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84DB88" w14:textId="77777777" w:rsidR="00243378" w:rsidRPr="00EF6CBE" w:rsidRDefault="00243378" w:rsidP="00243378">
      <w:pPr>
        <w:spacing w:after="0" w:line="240" w:lineRule="auto"/>
        <w:ind w:left="142" w:hanging="142"/>
        <w:jc w:val="center"/>
        <w:rPr>
          <w:rFonts w:ascii="Times New Roman" w:eastAsia="Times New Roman" w:hAnsi="Times New Roman" w:cs="Times New Roman"/>
          <w:sz w:val="28"/>
          <w:szCs w:val="24"/>
          <w:lang w:eastAsia="ru-RU"/>
        </w:rPr>
      </w:pPr>
      <w:r w:rsidRPr="00EF6CBE">
        <w:rPr>
          <w:rFonts w:ascii="Times New Roman" w:eastAsia="Times New Roman" w:hAnsi="Times New Roman" w:cs="Times New Roman"/>
          <w:sz w:val="28"/>
          <w:szCs w:val="24"/>
          <w:lang w:eastAsia="ru-RU"/>
        </w:rPr>
        <w:t>МИНОБРНАУКИ РОССИИ</w:t>
      </w:r>
    </w:p>
    <w:p w14:paraId="09E6D38A" w14:textId="77777777" w:rsidR="00243378" w:rsidRPr="00EF6CBE" w:rsidRDefault="00243378" w:rsidP="00243378">
      <w:pPr>
        <w:spacing w:after="0" w:line="240" w:lineRule="auto"/>
        <w:ind w:left="142" w:hanging="142"/>
        <w:jc w:val="center"/>
        <w:rPr>
          <w:rFonts w:ascii="Times New Roman" w:eastAsia="Times New Roman" w:hAnsi="Times New Roman" w:cs="Times New Roman"/>
          <w:sz w:val="28"/>
          <w:szCs w:val="24"/>
          <w:lang w:eastAsia="ru-RU"/>
        </w:rPr>
      </w:pPr>
      <w:r w:rsidRPr="00EF6CBE">
        <w:rPr>
          <w:rFonts w:ascii="Times New Roman" w:eastAsia="Times New Roman" w:hAnsi="Times New Roman" w:cs="Times New Roman"/>
          <w:sz w:val="28"/>
          <w:szCs w:val="24"/>
          <w:lang w:eastAsia="ru-RU"/>
        </w:rPr>
        <w:t>Федеральное государственное бюджетное образовательное учреждение</w:t>
      </w:r>
    </w:p>
    <w:p w14:paraId="774E1485" w14:textId="77777777" w:rsidR="00243378" w:rsidRPr="00EF6CBE" w:rsidRDefault="00243378" w:rsidP="00243378">
      <w:pPr>
        <w:spacing w:after="0" w:line="240" w:lineRule="auto"/>
        <w:ind w:left="142" w:hanging="142"/>
        <w:jc w:val="center"/>
        <w:rPr>
          <w:rFonts w:ascii="Times New Roman" w:eastAsia="Times New Roman" w:hAnsi="Times New Roman" w:cs="Times New Roman"/>
          <w:sz w:val="28"/>
          <w:szCs w:val="24"/>
          <w:lang w:eastAsia="ru-RU"/>
        </w:rPr>
      </w:pPr>
      <w:r w:rsidRPr="00EF6CBE">
        <w:rPr>
          <w:rFonts w:ascii="Times New Roman" w:eastAsia="Times New Roman" w:hAnsi="Times New Roman" w:cs="Times New Roman"/>
          <w:sz w:val="28"/>
          <w:szCs w:val="24"/>
          <w:lang w:eastAsia="ru-RU"/>
        </w:rPr>
        <w:t>высшего образования</w:t>
      </w:r>
    </w:p>
    <w:p w14:paraId="097625C9" w14:textId="77777777" w:rsidR="00243378" w:rsidRPr="00EF6CBE" w:rsidRDefault="00243378" w:rsidP="00243378">
      <w:pPr>
        <w:spacing w:after="0" w:line="240" w:lineRule="auto"/>
        <w:ind w:left="142" w:hanging="142"/>
        <w:jc w:val="center"/>
        <w:rPr>
          <w:rFonts w:ascii="Times New Roman" w:eastAsia="Times New Roman" w:hAnsi="Times New Roman" w:cs="Times New Roman"/>
          <w:b/>
          <w:sz w:val="28"/>
          <w:szCs w:val="24"/>
          <w:lang w:eastAsia="ru-RU"/>
        </w:rPr>
      </w:pPr>
      <w:r w:rsidRPr="00EF6CBE">
        <w:rPr>
          <w:rFonts w:ascii="Times New Roman" w:eastAsia="Times New Roman" w:hAnsi="Times New Roman" w:cs="Times New Roman"/>
          <w:b/>
          <w:sz w:val="28"/>
          <w:szCs w:val="24"/>
          <w:lang w:eastAsia="ru-RU"/>
        </w:rPr>
        <w:t>«Гжельский государственный университет»</w:t>
      </w:r>
    </w:p>
    <w:p w14:paraId="1494400D" w14:textId="77777777" w:rsidR="00243378" w:rsidRPr="00EF6CBE" w:rsidRDefault="00243378" w:rsidP="00243378">
      <w:pPr>
        <w:spacing w:after="0" w:line="240" w:lineRule="auto"/>
        <w:ind w:left="142" w:hanging="142"/>
        <w:jc w:val="center"/>
        <w:rPr>
          <w:rFonts w:ascii="Times New Roman" w:eastAsia="Times New Roman" w:hAnsi="Times New Roman" w:cs="Times New Roman"/>
          <w:sz w:val="28"/>
          <w:szCs w:val="24"/>
          <w:lang w:eastAsia="ru-RU"/>
        </w:rPr>
      </w:pPr>
      <w:r w:rsidRPr="00EF6CBE">
        <w:rPr>
          <w:rFonts w:ascii="Times New Roman" w:eastAsia="Times New Roman" w:hAnsi="Times New Roman" w:cs="Times New Roman"/>
          <w:sz w:val="28"/>
          <w:szCs w:val="24"/>
          <w:lang w:eastAsia="ru-RU"/>
        </w:rPr>
        <w:t>(Колледж ГГУ)</w:t>
      </w:r>
    </w:p>
    <w:p w14:paraId="1669F6C3" w14:textId="77777777" w:rsidR="00243378" w:rsidRPr="00EF6CBE" w:rsidRDefault="00243378" w:rsidP="00243378">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14:paraId="7A2C479D" w14:textId="77777777" w:rsidR="00243378" w:rsidRPr="00EF6CBE" w:rsidRDefault="00243378" w:rsidP="00243378">
      <w:pPr>
        <w:spacing w:after="0" w:line="240" w:lineRule="auto"/>
        <w:ind w:left="-142" w:firstLine="142"/>
        <w:jc w:val="center"/>
        <w:rPr>
          <w:rFonts w:ascii="Times New Roman" w:eastAsia="Times New Roman" w:hAnsi="Times New Roman" w:cs="Times New Roman"/>
          <w:b/>
          <w:sz w:val="28"/>
          <w:szCs w:val="28"/>
          <w:lang w:eastAsia="ru-RU"/>
        </w:rPr>
      </w:pPr>
    </w:p>
    <w:p w14:paraId="0FC45BC2" w14:textId="77777777" w:rsidR="00243378" w:rsidRPr="00EF6CBE" w:rsidRDefault="00243378" w:rsidP="00243378">
      <w:pPr>
        <w:spacing w:after="0" w:line="240" w:lineRule="auto"/>
        <w:jc w:val="center"/>
        <w:rPr>
          <w:rFonts w:ascii="Times New Roman" w:eastAsia="Times New Roman" w:hAnsi="Times New Roman" w:cs="Times New Roman"/>
          <w:sz w:val="24"/>
          <w:szCs w:val="24"/>
          <w:lang w:eastAsia="ru-RU"/>
        </w:rPr>
      </w:pPr>
    </w:p>
    <w:p w14:paraId="7B00CF8E" w14:textId="77777777" w:rsidR="00243378" w:rsidRPr="00EF6CBE" w:rsidRDefault="00243378" w:rsidP="00243378">
      <w:pPr>
        <w:spacing w:after="0" w:line="240" w:lineRule="auto"/>
        <w:jc w:val="center"/>
        <w:rPr>
          <w:rFonts w:ascii="Times New Roman" w:eastAsia="Times New Roman" w:hAnsi="Times New Roman" w:cs="Times New Roman"/>
          <w:sz w:val="24"/>
          <w:szCs w:val="24"/>
          <w:lang w:eastAsia="ru-RU"/>
        </w:rPr>
      </w:pPr>
    </w:p>
    <w:p w14:paraId="69276F9F" w14:textId="77777777" w:rsidR="00243378" w:rsidRPr="00EF6CBE" w:rsidRDefault="00243378" w:rsidP="00243378">
      <w:pPr>
        <w:spacing w:after="0" w:line="240" w:lineRule="auto"/>
        <w:jc w:val="center"/>
        <w:rPr>
          <w:rFonts w:ascii="Times New Roman" w:eastAsia="Times New Roman" w:hAnsi="Times New Roman" w:cs="Times New Roman"/>
          <w:sz w:val="24"/>
          <w:szCs w:val="24"/>
          <w:lang w:eastAsia="ru-RU"/>
        </w:rPr>
      </w:pPr>
    </w:p>
    <w:p w14:paraId="28F21C7A" w14:textId="77777777" w:rsidR="00243378" w:rsidRPr="00EF6CBE" w:rsidRDefault="00243378" w:rsidP="00243378">
      <w:pPr>
        <w:spacing w:after="0" w:line="240" w:lineRule="auto"/>
        <w:jc w:val="center"/>
        <w:rPr>
          <w:rFonts w:ascii="Times New Roman" w:eastAsia="Times New Roman" w:hAnsi="Times New Roman" w:cs="Times New Roman"/>
          <w:sz w:val="24"/>
          <w:szCs w:val="24"/>
          <w:lang w:eastAsia="ru-RU"/>
        </w:rPr>
      </w:pPr>
    </w:p>
    <w:p w14:paraId="7461DECD" w14:textId="77777777" w:rsidR="00243378" w:rsidRPr="00EF6CBE" w:rsidRDefault="00243378" w:rsidP="002433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69AD44F9" w14:textId="77777777" w:rsidR="00243378" w:rsidRPr="00EF6CBE" w:rsidRDefault="00243378" w:rsidP="002433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73BF0E1" w14:textId="77777777" w:rsidR="00243378" w:rsidRPr="00EF6CBE" w:rsidRDefault="00243378" w:rsidP="002433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1194BB36" w14:textId="77777777" w:rsidR="00243378" w:rsidRPr="00EF6CBE" w:rsidRDefault="00243378" w:rsidP="002433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11DEC76F" w14:textId="77777777" w:rsidR="00243378" w:rsidRPr="00EF6CBE" w:rsidRDefault="00243378" w:rsidP="002433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2A95A55F" w14:textId="77777777" w:rsidR="00243378" w:rsidRPr="00EF6CBE" w:rsidRDefault="00243378" w:rsidP="002433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49F60241" w14:textId="77777777" w:rsidR="00243378" w:rsidRPr="00EF6CBE" w:rsidRDefault="00243378" w:rsidP="002433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7DC16228" w14:textId="77777777" w:rsidR="00243378" w:rsidRPr="00EF6CBE" w:rsidRDefault="00243378" w:rsidP="002433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EF6CBE">
        <w:rPr>
          <w:rFonts w:ascii="Times New Roman" w:eastAsia="Times New Roman" w:hAnsi="Times New Roman" w:cs="Times New Roman"/>
          <w:b/>
          <w:caps/>
          <w:sz w:val="28"/>
          <w:szCs w:val="28"/>
          <w:lang w:eastAsia="ru-RU"/>
        </w:rPr>
        <w:t xml:space="preserve">Рабочая ПРОГРАММа учебной дисциплины </w:t>
      </w:r>
    </w:p>
    <w:p w14:paraId="7EDFA3F8" w14:textId="77777777" w:rsidR="00243378" w:rsidRPr="00EF6CBE" w:rsidRDefault="00243378" w:rsidP="002433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sz w:val="24"/>
          <w:szCs w:val="24"/>
          <w:lang w:eastAsia="ru-RU"/>
        </w:rPr>
      </w:pPr>
    </w:p>
    <w:p w14:paraId="64A262A5" w14:textId="77777777" w:rsidR="00243378" w:rsidRPr="00ED3A27" w:rsidRDefault="00243378" w:rsidP="002433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iCs/>
          <w:sz w:val="24"/>
          <w:szCs w:val="24"/>
          <w:lang w:eastAsia="ru-RU"/>
        </w:rPr>
      </w:pPr>
      <w:r w:rsidRPr="00ED3A27">
        <w:rPr>
          <w:rFonts w:ascii="Times New Roman" w:eastAsia="Times New Roman" w:hAnsi="Times New Roman" w:cs="Times New Roman"/>
          <w:b/>
          <w:iCs/>
          <w:sz w:val="24"/>
          <w:szCs w:val="24"/>
          <w:lang w:eastAsia="ru-RU"/>
        </w:rPr>
        <w:t>ОГСЭ.01 Основы философии</w:t>
      </w:r>
    </w:p>
    <w:p w14:paraId="44AF3007" w14:textId="77777777" w:rsidR="00243378" w:rsidRPr="00ED3A27" w:rsidRDefault="00243378" w:rsidP="00243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lang w:eastAsia="ru-RU"/>
        </w:rPr>
      </w:pPr>
    </w:p>
    <w:p w14:paraId="0FD25F74" w14:textId="77777777" w:rsidR="00243378" w:rsidRPr="00ED3A27" w:rsidRDefault="00243378" w:rsidP="002433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Специальность: 54.02.07 Скульптура</w:t>
      </w:r>
    </w:p>
    <w:p w14:paraId="14A48FA1" w14:textId="77777777" w:rsidR="00243378" w:rsidRPr="00ED3A27" w:rsidRDefault="00243378" w:rsidP="00243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xml:space="preserve">                                        </w:t>
      </w:r>
    </w:p>
    <w:p w14:paraId="0826C698" w14:textId="77777777" w:rsidR="005E152A" w:rsidRPr="00ED3A27" w:rsidRDefault="00243378" w:rsidP="00243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xml:space="preserve">                                     Квалификация: художник-скульптор, преподаватель</w:t>
      </w:r>
    </w:p>
    <w:p w14:paraId="529D640C" w14:textId="77777777" w:rsidR="00243378" w:rsidRPr="00ED3A27" w:rsidRDefault="00243378" w:rsidP="002433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Cs/>
          <w:caps/>
          <w:sz w:val="24"/>
          <w:szCs w:val="24"/>
          <w:lang w:eastAsia="ru-RU"/>
        </w:rPr>
      </w:pPr>
    </w:p>
    <w:p w14:paraId="7B140E5A" w14:textId="77777777" w:rsidR="00243378" w:rsidRPr="00ED3A27" w:rsidRDefault="00243378" w:rsidP="00243378">
      <w:pPr>
        <w:spacing w:after="0" w:line="240" w:lineRule="auto"/>
        <w:jc w:val="center"/>
        <w:rPr>
          <w:rFonts w:ascii="Times New Roman" w:eastAsia="Times New Roman" w:hAnsi="Times New Roman" w:cs="Times New Roman"/>
          <w:b/>
          <w:iCs/>
          <w:sz w:val="24"/>
          <w:szCs w:val="24"/>
          <w:highlight w:val="yellow"/>
          <w:lang w:eastAsia="ru-RU"/>
        </w:rPr>
      </w:pPr>
    </w:p>
    <w:p w14:paraId="4B778569" w14:textId="77777777" w:rsidR="00243378" w:rsidRPr="00ED3A27" w:rsidRDefault="00243378" w:rsidP="00243378">
      <w:pPr>
        <w:spacing w:after="0" w:line="240" w:lineRule="auto"/>
        <w:jc w:val="center"/>
        <w:rPr>
          <w:rFonts w:ascii="Times New Roman" w:eastAsia="Times New Roman" w:hAnsi="Times New Roman" w:cs="Times New Roman"/>
          <w:b/>
          <w:iCs/>
          <w:sz w:val="24"/>
          <w:szCs w:val="24"/>
          <w:highlight w:val="yellow"/>
          <w:lang w:eastAsia="ru-RU"/>
        </w:rPr>
      </w:pPr>
    </w:p>
    <w:p w14:paraId="4345EA95" w14:textId="77777777" w:rsidR="00243378" w:rsidRPr="00ED3A27" w:rsidRDefault="00243378" w:rsidP="00243378">
      <w:pPr>
        <w:spacing w:after="0" w:line="240" w:lineRule="auto"/>
        <w:jc w:val="center"/>
        <w:rPr>
          <w:rFonts w:ascii="Times New Roman" w:eastAsia="Times New Roman" w:hAnsi="Times New Roman" w:cs="Times New Roman"/>
          <w:b/>
          <w:iCs/>
          <w:sz w:val="24"/>
          <w:szCs w:val="24"/>
          <w:highlight w:val="yellow"/>
          <w:lang w:eastAsia="ru-RU"/>
        </w:rPr>
      </w:pPr>
    </w:p>
    <w:p w14:paraId="6C451D02" w14:textId="77777777" w:rsidR="00243378" w:rsidRPr="00ED3A27" w:rsidRDefault="00243378" w:rsidP="00243378">
      <w:pPr>
        <w:spacing w:after="0" w:line="240" w:lineRule="auto"/>
        <w:jc w:val="center"/>
        <w:rPr>
          <w:rFonts w:ascii="Times New Roman" w:eastAsia="Times New Roman" w:hAnsi="Times New Roman" w:cs="Times New Roman"/>
          <w:b/>
          <w:iCs/>
          <w:sz w:val="24"/>
          <w:szCs w:val="24"/>
          <w:highlight w:val="yellow"/>
          <w:lang w:eastAsia="ru-RU"/>
        </w:rPr>
      </w:pPr>
    </w:p>
    <w:p w14:paraId="3276CF7C" w14:textId="77777777" w:rsidR="00243378" w:rsidRPr="00ED3A27" w:rsidRDefault="00243378" w:rsidP="00243378">
      <w:pPr>
        <w:spacing w:after="0" w:line="240" w:lineRule="auto"/>
        <w:jc w:val="center"/>
        <w:rPr>
          <w:rFonts w:ascii="Times New Roman" w:eastAsia="Times New Roman" w:hAnsi="Times New Roman" w:cs="Times New Roman"/>
          <w:b/>
          <w:iCs/>
          <w:sz w:val="24"/>
          <w:szCs w:val="24"/>
          <w:highlight w:val="yellow"/>
          <w:lang w:eastAsia="ru-RU"/>
        </w:rPr>
      </w:pPr>
    </w:p>
    <w:p w14:paraId="1302A855" w14:textId="77777777" w:rsidR="00243378" w:rsidRPr="00ED3A27" w:rsidRDefault="00243378" w:rsidP="00243378">
      <w:pPr>
        <w:spacing w:after="0" w:line="240" w:lineRule="auto"/>
        <w:jc w:val="center"/>
        <w:rPr>
          <w:rFonts w:ascii="Times New Roman" w:eastAsia="Times New Roman" w:hAnsi="Times New Roman" w:cs="Times New Roman"/>
          <w:b/>
          <w:iCs/>
          <w:sz w:val="24"/>
          <w:szCs w:val="24"/>
          <w:highlight w:val="yellow"/>
          <w:lang w:eastAsia="ru-RU"/>
        </w:rPr>
      </w:pPr>
    </w:p>
    <w:p w14:paraId="68008803" w14:textId="77777777" w:rsidR="00243378" w:rsidRPr="00ED3A27" w:rsidRDefault="00243378" w:rsidP="00243378">
      <w:pPr>
        <w:spacing w:after="0" w:line="240" w:lineRule="auto"/>
        <w:jc w:val="center"/>
        <w:rPr>
          <w:rFonts w:ascii="Times New Roman" w:eastAsia="Times New Roman" w:hAnsi="Times New Roman" w:cs="Times New Roman"/>
          <w:b/>
          <w:iCs/>
          <w:sz w:val="24"/>
          <w:szCs w:val="24"/>
          <w:highlight w:val="yellow"/>
          <w:lang w:eastAsia="ru-RU"/>
        </w:rPr>
      </w:pPr>
    </w:p>
    <w:p w14:paraId="776ED1B3" w14:textId="77777777" w:rsidR="00243378" w:rsidRPr="00ED3A27" w:rsidRDefault="00243378" w:rsidP="00243378">
      <w:pPr>
        <w:spacing w:after="0" w:line="240" w:lineRule="auto"/>
        <w:jc w:val="center"/>
        <w:rPr>
          <w:rFonts w:ascii="Times New Roman" w:eastAsia="Times New Roman" w:hAnsi="Times New Roman" w:cs="Times New Roman"/>
          <w:b/>
          <w:iCs/>
          <w:sz w:val="24"/>
          <w:szCs w:val="24"/>
          <w:highlight w:val="yellow"/>
          <w:lang w:eastAsia="ru-RU"/>
        </w:rPr>
      </w:pPr>
    </w:p>
    <w:p w14:paraId="716FAE78" w14:textId="77777777" w:rsidR="00243378" w:rsidRPr="00ED3A27" w:rsidRDefault="00243378" w:rsidP="00243378">
      <w:pPr>
        <w:spacing w:after="0" w:line="240" w:lineRule="auto"/>
        <w:jc w:val="center"/>
        <w:rPr>
          <w:rFonts w:ascii="Times New Roman" w:eastAsia="Times New Roman" w:hAnsi="Times New Roman" w:cs="Times New Roman"/>
          <w:b/>
          <w:iCs/>
          <w:sz w:val="24"/>
          <w:szCs w:val="24"/>
          <w:highlight w:val="yellow"/>
          <w:lang w:eastAsia="ru-RU"/>
        </w:rPr>
      </w:pPr>
    </w:p>
    <w:p w14:paraId="648527E7" w14:textId="77777777" w:rsidR="00243378" w:rsidRPr="00ED3A27" w:rsidRDefault="00243378" w:rsidP="00243378">
      <w:pPr>
        <w:spacing w:after="0" w:line="240" w:lineRule="auto"/>
        <w:jc w:val="center"/>
        <w:rPr>
          <w:rFonts w:ascii="Times New Roman" w:eastAsia="Times New Roman" w:hAnsi="Times New Roman" w:cs="Times New Roman"/>
          <w:b/>
          <w:iCs/>
          <w:sz w:val="24"/>
          <w:szCs w:val="24"/>
          <w:highlight w:val="yellow"/>
          <w:lang w:eastAsia="ru-RU"/>
        </w:rPr>
      </w:pPr>
    </w:p>
    <w:p w14:paraId="6358C1ED" w14:textId="77777777" w:rsidR="00243378" w:rsidRPr="00ED3A27" w:rsidRDefault="00243378" w:rsidP="00243378">
      <w:pPr>
        <w:spacing w:after="0" w:line="240" w:lineRule="auto"/>
        <w:jc w:val="center"/>
        <w:rPr>
          <w:rFonts w:ascii="Times New Roman" w:eastAsia="Times New Roman" w:hAnsi="Times New Roman" w:cs="Times New Roman"/>
          <w:b/>
          <w:iCs/>
          <w:sz w:val="24"/>
          <w:szCs w:val="24"/>
          <w:highlight w:val="yellow"/>
          <w:lang w:eastAsia="ru-RU"/>
        </w:rPr>
      </w:pPr>
    </w:p>
    <w:p w14:paraId="5F148859" w14:textId="77777777" w:rsidR="00243378" w:rsidRPr="00ED3A27" w:rsidRDefault="00243378" w:rsidP="00243378">
      <w:pPr>
        <w:spacing w:after="0" w:line="240" w:lineRule="auto"/>
        <w:jc w:val="center"/>
        <w:rPr>
          <w:rFonts w:ascii="Times New Roman" w:eastAsia="Times New Roman" w:hAnsi="Times New Roman" w:cs="Times New Roman"/>
          <w:b/>
          <w:iCs/>
          <w:sz w:val="24"/>
          <w:szCs w:val="24"/>
          <w:highlight w:val="yellow"/>
          <w:lang w:eastAsia="ru-RU"/>
        </w:rPr>
      </w:pPr>
    </w:p>
    <w:p w14:paraId="31BFA3B6" w14:textId="77777777" w:rsidR="00243378" w:rsidRDefault="00243378" w:rsidP="00243378">
      <w:pPr>
        <w:spacing w:after="0" w:line="240" w:lineRule="auto"/>
        <w:jc w:val="center"/>
        <w:rPr>
          <w:rFonts w:ascii="Times New Roman" w:eastAsia="Times New Roman" w:hAnsi="Times New Roman" w:cs="Times New Roman"/>
          <w:b/>
          <w:iCs/>
          <w:sz w:val="24"/>
          <w:szCs w:val="24"/>
          <w:highlight w:val="yellow"/>
          <w:lang w:eastAsia="ru-RU"/>
        </w:rPr>
      </w:pPr>
    </w:p>
    <w:p w14:paraId="348A4E02" w14:textId="77777777" w:rsidR="00D5639C" w:rsidRDefault="00D5639C" w:rsidP="00243378">
      <w:pPr>
        <w:spacing w:after="0" w:line="240" w:lineRule="auto"/>
        <w:jc w:val="center"/>
        <w:rPr>
          <w:rFonts w:ascii="Times New Roman" w:eastAsia="Times New Roman" w:hAnsi="Times New Roman" w:cs="Times New Roman"/>
          <w:b/>
          <w:iCs/>
          <w:sz w:val="24"/>
          <w:szCs w:val="24"/>
          <w:highlight w:val="yellow"/>
          <w:lang w:eastAsia="ru-RU"/>
        </w:rPr>
      </w:pPr>
    </w:p>
    <w:p w14:paraId="38DF839C" w14:textId="77777777" w:rsidR="00D5639C" w:rsidRDefault="00D5639C" w:rsidP="00243378">
      <w:pPr>
        <w:spacing w:after="0" w:line="240" w:lineRule="auto"/>
        <w:jc w:val="center"/>
        <w:rPr>
          <w:rFonts w:ascii="Times New Roman" w:eastAsia="Times New Roman" w:hAnsi="Times New Roman" w:cs="Times New Roman"/>
          <w:b/>
          <w:iCs/>
          <w:sz w:val="24"/>
          <w:szCs w:val="24"/>
          <w:highlight w:val="yellow"/>
          <w:lang w:eastAsia="ru-RU"/>
        </w:rPr>
      </w:pPr>
    </w:p>
    <w:p w14:paraId="71C8CC30" w14:textId="77777777" w:rsidR="00D5639C" w:rsidRDefault="00D5639C" w:rsidP="00243378">
      <w:pPr>
        <w:spacing w:after="0" w:line="240" w:lineRule="auto"/>
        <w:jc w:val="center"/>
        <w:rPr>
          <w:rFonts w:ascii="Times New Roman" w:eastAsia="Times New Roman" w:hAnsi="Times New Roman" w:cs="Times New Roman"/>
          <w:b/>
          <w:iCs/>
          <w:sz w:val="24"/>
          <w:szCs w:val="24"/>
          <w:highlight w:val="yellow"/>
          <w:lang w:eastAsia="ru-RU"/>
        </w:rPr>
      </w:pPr>
    </w:p>
    <w:p w14:paraId="3F4E4972" w14:textId="77777777" w:rsidR="00D5639C" w:rsidRDefault="00D5639C" w:rsidP="00243378">
      <w:pPr>
        <w:spacing w:after="0" w:line="240" w:lineRule="auto"/>
        <w:jc w:val="center"/>
        <w:rPr>
          <w:rFonts w:ascii="Times New Roman" w:eastAsia="Times New Roman" w:hAnsi="Times New Roman" w:cs="Times New Roman"/>
          <w:b/>
          <w:iCs/>
          <w:sz w:val="24"/>
          <w:szCs w:val="24"/>
          <w:highlight w:val="yellow"/>
          <w:lang w:eastAsia="ru-RU"/>
        </w:rPr>
      </w:pPr>
    </w:p>
    <w:p w14:paraId="39646591" w14:textId="77777777" w:rsidR="00D5639C" w:rsidRDefault="00D5639C" w:rsidP="00243378">
      <w:pPr>
        <w:spacing w:after="0" w:line="240" w:lineRule="auto"/>
        <w:jc w:val="center"/>
        <w:rPr>
          <w:rFonts w:ascii="Times New Roman" w:eastAsia="Times New Roman" w:hAnsi="Times New Roman" w:cs="Times New Roman"/>
          <w:b/>
          <w:iCs/>
          <w:sz w:val="24"/>
          <w:szCs w:val="24"/>
          <w:highlight w:val="yellow"/>
          <w:lang w:eastAsia="ru-RU"/>
        </w:rPr>
      </w:pPr>
    </w:p>
    <w:p w14:paraId="5B994CA2" w14:textId="77777777" w:rsidR="00D5639C" w:rsidRDefault="00D5639C" w:rsidP="00243378">
      <w:pPr>
        <w:spacing w:after="0" w:line="240" w:lineRule="auto"/>
        <w:jc w:val="center"/>
        <w:rPr>
          <w:rFonts w:ascii="Times New Roman" w:eastAsia="Times New Roman" w:hAnsi="Times New Roman" w:cs="Times New Roman"/>
          <w:b/>
          <w:iCs/>
          <w:sz w:val="24"/>
          <w:szCs w:val="24"/>
          <w:highlight w:val="yellow"/>
          <w:lang w:eastAsia="ru-RU"/>
        </w:rPr>
      </w:pPr>
    </w:p>
    <w:p w14:paraId="231DBE57" w14:textId="77777777" w:rsidR="00D5639C" w:rsidRDefault="00D5639C" w:rsidP="00243378">
      <w:pPr>
        <w:spacing w:after="0" w:line="240" w:lineRule="auto"/>
        <w:jc w:val="center"/>
        <w:rPr>
          <w:rFonts w:ascii="Times New Roman" w:eastAsia="Times New Roman" w:hAnsi="Times New Roman" w:cs="Times New Roman"/>
          <w:b/>
          <w:iCs/>
          <w:sz w:val="24"/>
          <w:szCs w:val="24"/>
          <w:highlight w:val="yellow"/>
          <w:lang w:eastAsia="ru-RU"/>
        </w:rPr>
      </w:pPr>
    </w:p>
    <w:p w14:paraId="471BE121" w14:textId="77777777" w:rsidR="00D5639C" w:rsidRDefault="00D5639C" w:rsidP="00243378">
      <w:pPr>
        <w:spacing w:after="0" w:line="240" w:lineRule="auto"/>
        <w:jc w:val="center"/>
        <w:rPr>
          <w:rFonts w:ascii="Times New Roman" w:eastAsia="Times New Roman" w:hAnsi="Times New Roman" w:cs="Times New Roman"/>
          <w:b/>
          <w:iCs/>
          <w:sz w:val="24"/>
          <w:szCs w:val="24"/>
          <w:highlight w:val="yellow"/>
          <w:lang w:eastAsia="ru-RU"/>
        </w:rPr>
      </w:pPr>
    </w:p>
    <w:p w14:paraId="13987A72" w14:textId="77777777" w:rsidR="00D5639C" w:rsidRDefault="00D5639C" w:rsidP="00243378">
      <w:pPr>
        <w:spacing w:after="0" w:line="240" w:lineRule="auto"/>
        <w:jc w:val="center"/>
        <w:rPr>
          <w:rFonts w:ascii="Times New Roman" w:eastAsia="Times New Roman" w:hAnsi="Times New Roman" w:cs="Times New Roman"/>
          <w:b/>
          <w:iCs/>
          <w:sz w:val="24"/>
          <w:szCs w:val="24"/>
          <w:highlight w:val="yellow"/>
          <w:lang w:eastAsia="ru-RU"/>
        </w:rPr>
      </w:pPr>
    </w:p>
    <w:p w14:paraId="5B9E1784" w14:textId="77777777" w:rsidR="00D5639C" w:rsidRDefault="00D5639C" w:rsidP="00243378">
      <w:pPr>
        <w:spacing w:after="0" w:line="240" w:lineRule="auto"/>
        <w:jc w:val="center"/>
        <w:rPr>
          <w:rFonts w:ascii="Times New Roman" w:eastAsia="Times New Roman" w:hAnsi="Times New Roman" w:cs="Times New Roman"/>
          <w:b/>
          <w:iCs/>
          <w:sz w:val="24"/>
          <w:szCs w:val="24"/>
          <w:highlight w:val="yellow"/>
          <w:lang w:eastAsia="ru-RU"/>
        </w:rPr>
      </w:pPr>
    </w:p>
    <w:p w14:paraId="5AF91451" w14:textId="77777777" w:rsidR="00D5639C" w:rsidRDefault="00D5639C" w:rsidP="00243378">
      <w:pPr>
        <w:spacing w:after="0" w:line="240" w:lineRule="auto"/>
        <w:jc w:val="center"/>
        <w:rPr>
          <w:rFonts w:ascii="Times New Roman" w:eastAsia="Times New Roman" w:hAnsi="Times New Roman" w:cs="Times New Roman"/>
          <w:b/>
          <w:iCs/>
          <w:sz w:val="24"/>
          <w:szCs w:val="24"/>
          <w:highlight w:val="yellow"/>
          <w:lang w:eastAsia="ru-RU"/>
        </w:rPr>
      </w:pPr>
    </w:p>
    <w:p w14:paraId="208D60D0" w14:textId="77777777" w:rsidR="00D5639C" w:rsidRPr="00ED3A27" w:rsidRDefault="00D5639C" w:rsidP="00243378">
      <w:pPr>
        <w:spacing w:after="0" w:line="240" w:lineRule="auto"/>
        <w:jc w:val="center"/>
        <w:rPr>
          <w:rFonts w:ascii="Times New Roman" w:eastAsia="Times New Roman" w:hAnsi="Times New Roman" w:cs="Times New Roman"/>
          <w:b/>
          <w:iCs/>
          <w:sz w:val="24"/>
          <w:szCs w:val="24"/>
          <w:highlight w:val="yellow"/>
          <w:lang w:eastAsia="ru-RU"/>
        </w:rPr>
      </w:pPr>
    </w:p>
    <w:p w14:paraId="639644CB" w14:textId="77777777" w:rsidR="005370A4" w:rsidRDefault="00243378" w:rsidP="00243378">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iCs/>
          <w:sz w:val="24"/>
          <w:szCs w:val="24"/>
          <w:lang w:eastAsia="ru-RU"/>
        </w:rPr>
      </w:pPr>
      <w:r w:rsidRPr="00ED3A27">
        <w:rPr>
          <w:rFonts w:ascii="Times New Roman" w:eastAsia="Times New Roman" w:hAnsi="Times New Roman" w:cs="Times New Roman"/>
          <w:iCs/>
          <w:sz w:val="24"/>
          <w:szCs w:val="24"/>
          <w:lang w:eastAsia="ru-RU"/>
        </w:rPr>
        <w:t xml:space="preserve">пос. </w:t>
      </w:r>
      <w:proofErr w:type="spellStart"/>
      <w:r w:rsidRPr="00ED3A27">
        <w:rPr>
          <w:rFonts w:ascii="Times New Roman" w:eastAsia="Times New Roman" w:hAnsi="Times New Roman" w:cs="Times New Roman"/>
          <w:iCs/>
          <w:sz w:val="24"/>
          <w:szCs w:val="24"/>
          <w:lang w:eastAsia="ru-RU"/>
        </w:rPr>
        <w:t>Электроизолятор</w:t>
      </w:r>
      <w:proofErr w:type="spellEnd"/>
      <w:r w:rsidRPr="00ED3A27">
        <w:rPr>
          <w:rFonts w:ascii="Times New Roman" w:eastAsia="Times New Roman" w:hAnsi="Times New Roman" w:cs="Times New Roman"/>
          <w:iCs/>
          <w:sz w:val="24"/>
          <w:szCs w:val="24"/>
          <w:lang w:eastAsia="ru-RU"/>
        </w:rPr>
        <w:t>,</w:t>
      </w:r>
      <w:r w:rsidRPr="00ED3A27">
        <w:rPr>
          <w:rFonts w:ascii="Times New Roman" w:eastAsia="Times New Roman" w:hAnsi="Times New Roman" w:cs="Times New Roman"/>
          <w:bCs/>
          <w:iCs/>
          <w:sz w:val="24"/>
          <w:szCs w:val="24"/>
          <w:lang w:eastAsia="ru-RU"/>
        </w:rPr>
        <w:t xml:space="preserve"> </w:t>
      </w:r>
    </w:p>
    <w:p w14:paraId="1FF84DBE" w14:textId="1F6659A8" w:rsidR="00243378" w:rsidRPr="00ED3A27" w:rsidRDefault="007C5F11" w:rsidP="00D5639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2025</w:t>
      </w:r>
      <w:r w:rsidR="00243378" w:rsidRPr="00ED3A27">
        <w:rPr>
          <w:rFonts w:ascii="Times New Roman" w:eastAsia="Times New Roman" w:hAnsi="Times New Roman" w:cs="Times New Roman"/>
          <w:bCs/>
          <w:iCs/>
          <w:sz w:val="24"/>
          <w:szCs w:val="24"/>
          <w:lang w:eastAsia="ru-RU"/>
        </w:rPr>
        <w:br w:type="page"/>
      </w:r>
    </w:p>
    <w:tbl>
      <w:tblPr>
        <w:tblW w:w="9950" w:type="dxa"/>
        <w:tblInd w:w="-176" w:type="dxa"/>
        <w:tblLook w:val="01E0" w:firstRow="1" w:lastRow="1" w:firstColumn="1" w:lastColumn="1" w:noHBand="0" w:noVBand="0"/>
      </w:tblPr>
      <w:tblGrid>
        <w:gridCol w:w="9950"/>
      </w:tblGrid>
      <w:tr w:rsidR="00243378" w:rsidRPr="00ED3A27" w14:paraId="41B5FF8C" w14:textId="77777777" w:rsidTr="005E152A">
        <w:trPr>
          <w:trHeight w:val="3686"/>
        </w:trPr>
        <w:tc>
          <w:tcPr>
            <w:tcW w:w="9950" w:type="dxa"/>
          </w:tcPr>
          <w:p w14:paraId="13CB3696" w14:textId="77777777" w:rsidR="00243378" w:rsidRPr="00ED3A27" w:rsidRDefault="00243378" w:rsidP="005E1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909"/>
              <w:jc w:val="both"/>
              <w:rPr>
                <w:rFonts w:ascii="Times New Roman" w:eastAsia="Times New Roman" w:hAnsi="Times New Roman" w:cs="Times New Roman"/>
                <w:iCs/>
                <w:spacing w:val="-5"/>
                <w:sz w:val="24"/>
                <w:szCs w:val="24"/>
                <w:lang w:eastAsia="ru-RU"/>
              </w:rPr>
            </w:pPr>
            <w:r w:rsidRPr="00ED3A27">
              <w:rPr>
                <w:rFonts w:ascii="Times New Roman" w:eastAsia="Times New Roman" w:hAnsi="Times New Roman" w:cs="Times New Roman"/>
                <w:bCs/>
                <w:iCs/>
                <w:sz w:val="24"/>
                <w:szCs w:val="24"/>
                <w:lang w:eastAsia="ru-RU"/>
              </w:rPr>
              <w:lastRenderedPageBreak/>
              <w:t>П</w:t>
            </w:r>
            <w:r w:rsidRPr="00ED3A27">
              <w:rPr>
                <w:rFonts w:ascii="Times New Roman" w:eastAsia="Times New Roman" w:hAnsi="Times New Roman" w:cs="Times New Roman"/>
                <w:iCs/>
                <w:sz w:val="24"/>
                <w:szCs w:val="24"/>
                <w:lang w:eastAsia="ru-RU"/>
              </w:rPr>
              <w:t>рограмма учебной дисциплины</w:t>
            </w:r>
            <w:r w:rsidRPr="00ED3A27">
              <w:rPr>
                <w:rFonts w:ascii="Times New Roman" w:eastAsia="Times New Roman" w:hAnsi="Times New Roman" w:cs="Times New Roman"/>
                <w:iCs/>
                <w:caps/>
                <w:sz w:val="24"/>
                <w:szCs w:val="24"/>
                <w:lang w:eastAsia="ru-RU"/>
              </w:rPr>
              <w:t xml:space="preserve"> </w:t>
            </w:r>
            <w:r w:rsidRPr="00ED3A27">
              <w:rPr>
                <w:rFonts w:ascii="Times New Roman" w:eastAsia="Times New Roman" w:hAnsi="Times New Roman" w:cs="Times New Roman"/>
                <w:iCs/>
                <w:sz w:val="24"/>
                <w:szCs w:val="24"/>
                <w:lang w:eastAsia="ru-RU"/>
              </w:rPr>
              <w:t xml:space="preserve">разработана </w:t>
            </w:r>
            <w:r w:rsidRPr="00ED3A27">
              <w:rPr>
                <w:rFonts w:ascii="Times New Roman" w:eastAsia="Times New Roman" w:hAnsi="Times New Roman" w:cs="Times New Roman"/>
                <w:iCs/>
                <w:spacing w:val="-5"/>
                <w:sz w:val="24"/>
                <w:szCs w:val="24"/>
                <w:highlight w:val="white"/>
                <w:lang w:eastAsia="ru-RU"/>
              </w:rPr>
              <w:t xml:space="preserve"> в соответствии </w:t>
            </w:r>
            <w:proofErr w:type="gramStart"/>
            <w:r w:rsidRPr="00ED3A27">
              <w:rPr>
                <w:rFonts w:ascii="Times New Roman" w:eastAsia="Times New Roman" w:hAnsi="Times New Roman" w:cs="Times New Roman"/>
                <w:iCs/>
                <w:spacing w:val="-5"/>
                <w:sz w:val="24"/>
                <w:szCs w:val="24"/>
                <w:lang w:eastAsia="ru-RU"/>
              </w:rPr>
              <w:t>с</w:t>
            </w:r>
            <w:proofErr w:type="gramEnd"/>
          </w:p>
          <w:p w14:paraId="75F9D3AF" w14:textId="77777777" w:rsidR="00243378" w:rsidRPr="00ED3A27" w:rsidRDefault="00243378" w:rsidP="005E1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909"/>
              <w:jc w:val="both"/>
              <w:rPr>
                <w:rFonts w:ascii="Times New Roman" w:eastAsia="Times New Roman" w:hAnsi="Times New Roman" w:cs="Times New Roman"/>
                <w:iCs/>
                <w:spacing w:val="-5"/>
                <w:sz w:val="24"/>
                <w:szCs w:val="24"/>
                <w:lang w:eastAsia="ru-RU"/>
              </w:rPr>
            </w:pPr>
            <w:r w:rsidRPr="00ED3A27">
              <w:rPr>
                <w:rFonts w:ascii="Times New Roman" w:eastAsia="Times New Roman" w:hAnsi="Times New Roman" w:cs="Times New Roman"/>
                <w:iCs/>
                <w:spacing w:val="-5"/>
                <w:sz w:val="24"/>
                <w:szCs w:val="24"/>
                <w:lang w:eastAsia="ru-RU"/>
              </w:rPr>
              <w:t xml:space="preserve">ФГОС </w:t>
            </w:r>
            <w:r w:rsidRPr="00ED3A27">
              <w:rPr>
                <w:rFonts w:ascii="Times New Roman" w:eastAsia="Times New Roman" w:hAnsi="Times New Roman" w:cs="Times New Roman"/>
                <w:iCs/>
                <w:sz w:val="24"/>
                <w:szCs w:val="24"/>
                <w:lang w:eastAsia="ru-RU"/>
              </w:rPr>
              <w:t>СПО утвержденного Приказом Министерства образования и науки Российской Федерации от «__» ________201__г. № ______,</w:t>
            </w:r>
          </w:p>
          <w:p w14:paraId="0C3ACD73" w14:textId="77777777" w:rsidR="00243378" w:rsidRPr="00ED3A27" w:rsidRDefault="00243378" w:rsidP="005E1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909"/>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по специальности 54.02.07 Скульптура (базовая подготовка)</w:t>
            </w:r>
          </w:p>
          <w:p w14:paraId="46E86568" w14:textId="77777777" w:rsidR="00243378" w:rsidRPr="00ED3A27" w:rsidRDefault="00243378" w:rsidP="005E1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iCs/>
                <w:sz w:val="24"/>
                <w:szCs w:val="24"/>
                <w:lang w:eastAsia="ru-RU"/>
              </w:rPr>
            </w:pPr>
          </w:p>
          <w:p w14:paraId="5C871C33" w14:textId="77777777" w:rsidR="00243378" w:rsidRPr="00ED3A27" w:rsidRDefault="00243378" w:rsidP="005E152A">
            <w:pPr>
              <w:shd w:val="clear" w:color="auto" w:fill="FFFFFF"/>
              <w:suppressAutoHyphens/>
              <w:spacing w:after="0" w:line="240" w:lineRule="auto"/>
              <w:jc w:val="both"/>
              <w:rPr>
                <w:rFonts w:ascii="Times New Roman" w:eastAsia="Times New Roman" w:hAnsi="Times New Roman" w:cs="Times New Roman"/>
                <w:iCs/>
                <w:spacing w:val="-8"/>
                <w:sz w:val="24"/>
                <w:szCs w:val="24"/>
                <w:highlight w:val="white"/>
                <w:lang w:eastAsia="ru-RU"/>
              </w:rPr>
            </w:pPr>
          </w:p>
          <w:p w14:paraId="4651AD10" w14:textId="77777777" w:rsidR="00243378" w:rsidRPr="00ED3A27" w:rsidRDefault="00243378" w:rsidP="005E152A">
            <w:pPr>
              <w:shd w:val="clear" w:color="auto" w:fill="FFFFFF"/>
              <w:suppressAutoHyphens/>
              <w:spacing w:after="0" w:line="240" w:lineRule="auto"/>
              <w:jc w:val="both"/>
              <w:rPr>
                <w:rFonts w:ascii="Times New Roman" w:eastAsia="Times New Roman" w:hAnsi="Times New Roman" w:cs="Times New Roman"/>
                <w:iCs/>
                <w:spacing w:val="-8"/>
                <w:sz w:val="24"/>
                <w:szCs w:val="24"/>
                <w:highlight w:val="white"/>
                <w:lang w:eastAsia="ru-RU"/>
              </w:rPr>
            </w:pPr>
          </w:p>
          <w:p w14:paraId="4669252A" w14:textId="77777777" w:rsidR="00243378" w:rsidRPr="00ED3A27" w:rsidRDefault="00243378" w:rsidP="005E152A">
            <w:pPr>
              <w:shd w:val="clear" w:color="auto" w:fill="FFFFFF"/>
              <w:suppressAutoHyphens/>
              <w:spacing w:after="0" w:line="240" w:lineRule="auto"/>
              <w:jc w:val="both"/>
              <w:rPr>
                <w:rFonts w:ascii="Times New Roman" w:eastAsia="Times New Roman" w:hAnsi="Times New Roman" w:cs="Times New Roman"/>
                <w:iCs/>
                <w:spacing w:val="-8"/>
                <w:sz w:val="24"/>
                <w:szCs w:val="24"/>
                <w:highlight w:val="white"/>
                <w:lang w:eastAsia="ru-RU"/>
              </w:rPr>
            </w:pPr>
            <w:r w:rsidRPr="00ED3A27">
              <w:rPr>
                <w:rFonts w:ascii="Times New Roman" w:eastAsia="Times New Roman" w:hAnsi="Times New Roman" w:cs="Times New Roman"/>
                <w:iCs/>
                <w:spacing w:val="-8"/>
                <w:sz w:val="24"/>
                <w:szCs w:val="24"/>
                <w:highlight w:val="white"/>
                <w:lang w:eastAsia="ru-RU"/>
              </w:rPr>
              <w:t xml:space="preserve">Рассмотрено на заседании цикловой комиссии общеобразовательного, общего гуманитарного и общего естественнонаучного циклов </w:t>
            </w:r>
          </w:p>
          <w:p w14:paraId="4AC39ABE" w14:textId="77777777" w:rsidR="00243378" w:rsidRPr="00ED3A27" w:rsidRDefault="00243378" w:rsidP="005E152A">
            <w:pPr>
              <w:shd w:val="clear" w:color="auto" w:fill="FFFFFF"/>
              <w:suppressAutoHyphens/>
              <w:spacing w:after="0" w:line="240" w:lineRule="auto"/>
              <w:jc w:val="both"/>
              <w:rPr>
                <w:rFonts w:ascii="Times New Roman" w:eastAsia="Times New Roman" w:hAnsi="Times New Roman" w:cs="Times New Roman"/>
                <w:iCs/>
                <w:spacing w:val="-8"/>
                <w:sz w:val="24"/>
                <w:szCs w:val="24"/>
                <w:highlight w:val="white"/>
                <w:lang w:eastAsia="ru-RU"/>
              </w:rPr>
            </w:pPr>
            <w:r w:rsidRPr="00ED3A27">
              <w:rPr>
                <w:rFonts w:ascii="Times New Roman" w:eastAsia="Times New Roman" w:hAnsi="Times New Roman" w:cs="Times New Roman"/>
                <w:iCs/>
                <w:spacing w:val="-8"/>
                <w:sz w:val="24"/>
                <w:szCs w:val="24"/>
                <w:highlight w:val="white"/>
                <w:lang w:eastAsia="ru-RU"/>
              </w:rPr>
              <w:t>Протокол № ___</w:t>
            </w:r>
          </w:p>
          <w:p w14:paraId="4D1446BC" w14:textId="2751CADD" w:rsidR="00243378" w:rsidRPr="00ED3A27" w:rsidRDefault="00243378" w:rsidP="005E152A">
            <w:pPr>
              <w:shd w:val="clear" w:color="auto" w:fill="FFFFFF"/>
              <w:suppressAutoHyphens/>
              <w:spacing w:after="0" w:line="240" w:lineRule="auto"/>
              <w:jc w:val="both"/>
              <w:rPr>
                <w:rFonts w:ascii="Times New Roman" w:eastAsia="Times New Roman" w:hAnsi="Times New Roman" w:cs="Times New Roman"/>
                <w:iCs/>
                <w:spacing w:val="-8"/>
                <w:sz w:val="24"/>
                <w:szCs w:val="24"/>
                <w:highlight w:val="white"/>
                <w:lang w:eastAsia="ru-RU"/>
              </w:rPr>
            </w:pPr>
            <w:r w:rsidRPr="00ED3A27">
              <w:rPr>
                <w:rFonts w:ascii="Times New Roman" w:eastAsia="Times New Roman" w:hAnsi="Times New Roman" w:cs="Times New Roman"/>
                <w:iCs/>
                <w:spacing w:val="-5"/>
                <w:sz w:val="24"/>
                <w:szCs w:val="24"/>
                <w:highlight w:val="white"/>
                <w:lang w:eastAsia="ru-RU"/>
              </w:rPr>
              <w:t xml:space="preserve">от  « </w:t>
            </w:r>
            <w:r w:rsidRPr="00ED3A27">
              <w:rPr>
                <w:rFonts w:ascii="Times New Roman" w:eastAsia="Times New Roman" w:hAnsi="Times New Roman" w:cs="Times New Roman"/>
                <w:iCs/>
                <w:spacing w:val="-5"/>
                <w:sz w:val="24"/>
                <w:szCs w:val="24"/>
                <w:highlight w:val="white"/>
                <w:u w:val="single"/>
                <w:lang w:eastAsia="ru-RU"/>
              </w:rPr>
              <w:t xml:space="preserve">    </w:t>
            </w:r>
            <w:r w:rsidRPr="00ED3A27">
              <w:rPr>
                <w:rFonts w:ascii="Times New Roman" w:eastAsia="Times New Roman" w:hAnsi="Times New Roman" w:cs="Times New Roman"/>
                <w:iCs/>
                <w:spacing w:val="-5"/>
                <w:sz w:val="24"/>
                <w:szCs w:val="24"/>
                <w:highlight w:val="white"/>
                <w:lang w:eastAsia="ru-RU"/>
              </w:rPr>
              <w:t xml:space="preserve"> »   </w:t>
            </w:r>
            <w:r w:rsidRPr="00ED3A27">
              <w:rPr>
                <w:rFonts w:ascii="Times New Roman" w:eastAsia="Times New Roman" w:hAnsi="Times New Roman" w:cs="Times New Roman"/>
                <w:iCs/>
                <w:spacing w:val="-5"/>
                <w:sz w:val="24"/>
                <w:szCs w:val="24"/>
                <w:highlight w:val="white"/>
                <w:u w:val="single"/>
                <w:lang w:eastAsia="ru-RU"/>
              </w:rPr>
              <w:t xml:space="preserve">                     </w:t>
            </w:r>
            <w:r w:rsidRPr="00ED3A27">
              <w:rPr>
                <w:rFonts w:ascii="Times New Roman" w:eastAsia="Times New Roman" w:hAnsi="Times New Roman" w:cs="Times New Roman"/>
                <w:iCs/>
                <w:spacing w:val="-5"/>
                <w:sz w:val="24"/>
                <w:szCs w:val="24"/>
                <w:highlight w:val="white"/>
                <w:lang w:eastAsia="ru-RU"/>
              </w:rPr>
              <w:t xml:space="preserve"> </w:t>
            </w:r>
            <w:r w:rsidR="007C5F11">
              <w:rPr>
                <w:rFonts w:ascii="Times New Roman" w:eastAsia="Times New Roman" w:hAnsi="Times New Roman" w:cs="Times New Roman"/>
                <w:iCs/>
                <w:spacing w:val="-5"/>
                <w:sz w:val="24"/>
                <w:szCs w:val="24"/>
                <w:highlight w:val="white"/>
                <w:lang w:eastAsia="ru-RU"/>
              </w:rPr>
              <w:t>2025</w:t>
            </w:r>
            <w:r w:rsidRPr="00ED3A27">
              <w:rPr>
                <w:rFonts w:ascii="Times New Roman" w:eastAsia="Times New Roman" w:hAnsi="Times New Roman" w:cs="Times New Roman"/>
                <w:iCs/>
                <w:spacing w:val="-5"/>
                <w:sz w:val="24"/>
                <w:szCs w:val="24"/>
                <w:highlight w:val="white"/>
                <w:lang w:eastAsia="ru-RU"/>
              </w:rPr>
              <w:t>г.</w:t>
            </w:r>
          </w:p>
          <w:p w14:paraId="1DEA80BA" w14:textId="77777777" w:rsidR="00243378" w:rsidRPr="00ED3A27" w:rsidRDefault="00243378" w:rsidP="005E152A">
            <w:pPr>
              <w:suppressAutoHyphens/>
              <w:spacing w:after="0" w:line="240" w:lineRule="auto"/>
              <w:jc w:val="both"/>
              <w:rPr>
                <w:rFonts w:ascii="Times New Roman" w:eastAsia="Times New Roman" w:hAnsi="Times New Roman" w:cs="Times New Roman"/>
                <w:iCs/>
                <w:spacing w:val="-8"/>
                <w:sz w:val="24"/>
                <w:szCs w:val="24"/>
                <w:lang w:eastAsia="ru-RU"/>
              </w:rPr>
            </w:pPr>
            <w:r w:rsidRPr="00ED3A27">
              <w:rPr>
                <w:rFonts w:ascii="Times New Roman" w:eastAsia="Times New Roman" w:hAnsi="Times New Roman" w:cs="Times New Roman"/>
                <w:iCs/>
                <w:spacing w:val="-8"/>
                <w:sz w:val="24"/>
                <w:szCs w:val="24"/>
                <w:highlight w:val="white"/>
                <w:lang w:eastAsia="ru-RU"/>
              </w:rPr>
              <w:t>Председатель ЦК</w:t>
            </w:r>
          </w:p>
          <w:p w14:paraId="48591EA9" w14:textId="77777777" w:rsidR="00243378" w:rsidRPr="00ED3A27" w:rsidRDefault="00243378" w:rsidP="005E1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Ф.И.О.____________</w:t>
            </w:r>
          </w:p>
          <w:p w14:paraId="1DFA10FD" w14:textId="77777777" w:rsidR="00243378" w:rsidRPr="00ED3A27" w:rsidRDefault="00243378" w:rsidP="005E1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xml:space="preserve">               (подпись)</w:t>
            </w:r>
          </w:p>
          <w:p w14:paraId="1D6A7A5A" w14:textId="77777777" w:rsidR="00243378" w:rsidRPr="00ED3A27" w:rsidRDefault="00243378" w:rsidP="005E1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iCs/>
                <w:sz w:val="24"/>
                <w:szCs w:val="24"/>
                <w:lang w:eastAsia="ru-RU"/>
              </w:rPr>
            </w:pPr>
          </w:p>
          <w:p w14:paraId="18E48A44" w14:textId="77777777" w:rsidR="00243378" w:rsidRPr="00ED3A27" w:rsidRDefault="00243378" w:rsidP="005E15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Cs/>
                <w:sz w:val="24"/>
                <w:szCs w:val="24"/>
                <w:lang w:eastAsia="ru-RU"/>
              </w:rPr>
            </w:pPr>
          </w:p>
          <w:p w14:paraId="129915B1" w14:textId="77777777" w:rsidR="00243378" w:rsidRPr="00ED3A27" w:rsidRDefault="00243378" w:rsidP="005E15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Cs/>
                <w:sz w:val="24"/>
                <w:szCs w:val="24"/>
                <w:lang w:eastAsia="ru-RU"/>
              </w:rPr>
            </w:pPr>
          </w:p>
          <w:p w14:paraId="15E1E99D" w14:textId="77777777" w:rsidR="00243378" w:rsidRPr="00ED3A27" w:rsidRDefault="00243378" w:rsidP="005E15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Cs/>
                <w:sz w:val="24"/>
                <w:szCs w:val="24"/>
                <w:lang w:eastAsia="ru-RU"/>
              </w:rPr>
            </w:pPr>
          </w:p>
          <w:p w14:paraId="16CBFC5C" w14:textId="77777777" w:rsidR="00243378" w:rsidRPr="00ED3A27" w:rsidRDefault="00243378" w:rsidP="005E15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Cs/>
                <w:sz w:val="24"/>
                <w:szCs w:val="24"/>
                <w:lang w:eastAsia="ru-RU"/>
              </w:rPr>
            </w:pPr>
          </w:p>
          <w:p w14:paraId="61848F39" w14:textId="77777777" w:rsidR="00243378" w:rsidRPr="00ED3A27" w:rsidRDefault="00243378" w:rsidP="005E1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iCs/>
                <w:sz w:val="24"/>
                <w:szCs w:val="24"/>
                <w:lang w:eastAsia="ru-RU"/>
              </w:rPr>
            </w:pPr>
          </w:p>
          <w:p w14:paraId="357762B6" w14:textId="77777777" w:rsidR="00243378" w:rsidRPr="00ED3A27" w:rsidRDefault="00243378" w:rsidP="005E1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iCs/>
                <w:sz w:val="24"/>
                <w:szCs w:val="24"/>
                <w:lang w:eastAsia="ru-RU"/>
              </w:rPr>
            </w:pPr>
          </w:p>
          <w:p w14:paraId="4012B443" w14:textId="77777777" w:rsidR="00243378" w:rsidRPr="00ED3A27" w:rsidRDefault="00243378" w:rsidP="005E1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iCs/>
                <w:sz w:val="24"/>
                <w:szCs w:val="24"/>
                <w:lang w:eastAsia="ru-RU"/>
              </w:rPr>
            </w:pPr>
          </w:p>
          <w:p w14:paraId="289A4782" w14:textId="77777777" w:rsidR="00243378" w:rsidRPr="00ED3A27" w:rsidRDefault="00243378" w:rsidP="005E1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iCs/>
                <w:sz w:val="24"/>
                <w:szCs w:val="24"/>
                <w:lang w:eastAsia="ru-RU"/>
              </w:rPr>
            </w:pPr>
          </w:p>
        </w:tc>
      </w:tr>
      <w:tr w:rsidR="00243378" w:rsidRPr="00ED3A27" w14:paraId="31CFC2AD" w14:textId="77777777" w:rsidTr="005E152A">
        <w:trPr>
          <w:trHeight w:val="622"/>
        </w:trPr>
        <w:tc>
          <w:tcPr>
            <w:tcW w:w="9950" w:type="dxa"/>
          </w:tcPr>
          <w:p w14:paraId="7E1975F9" w14:textId="77777777" w:rsidR="00243378" w:rsidRPr="00ED3A27" w:rsidRDefault="00243378" w:rsidP="005E152A">
            <w:pPr>
              <w:spacing w:after="0" w:line="240" w:lineRule="auto"/>
              <w:rPr>
                <w:rFonts w:ascii="Times New Roman" w:eastAsia="Times New Roman" w:hAnsi="Times New Roman" w:cs="Times New Roman"/>
                <w:iCs/>
                <w:sz w:val="24"/>
                <w:szCs w:val="24"/>
                <w:vertAlign w:val="superscript"/>
                <w:lang w:eastAsia="ru-RU"/>
              </w:rPr>
            </w:pPr>
          </w:p>
        </w:tc>
      </w:tr>
    </w:tbl>
    <w:p w14:paraId="0A6C2C03" w14:textId="77777777" w:rsidR="00243378" w:rsidRPr="00ED3A27" w:rsidRDefault="00243378" w:rsidP="00243378">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b/>
          <w:iCs/>
          <w:sz w:val="24"/>
          <w:szCs w:val="24"/>
          <w:lang w:eastAsia="ru-RU"/>
        </w:rPr>
      </w:pPr>
    </w:p>
    <w:p w14:paraId="72E1154D" w14:textId="77777777" w:rsidR="00243378" w:rsidRPr="00ED3A27" w:rsidRDefault="00243378" w:rsidP="00243378">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b/>
          <w:iCs/>
          <w:sz w:val="24"/>
          <w:szCs w:val="24"/>
          <w:lang w:eastAsia="ru-RU"/>
        </w:rPr>
      </w:pPr>
    </w:p>
    <w:p w14:paraId="3FFB1D3D" w14:textId="77777777" w:rsidR="00243378" w:rsidRPr="00ED3A27" w:rsidRDefault="00243378" w:rsidP="00243378">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b/>
          <w:iCs/>
          <w:sz w:val="24"/>
          <w:szCs w:val="24"/>
          <w:lang w:eastAsia="ru-RU"/>
        </w:rPr>
      </w:pPr>
    </w:p>
    <w:p w14:paraId="1F9D8727" w14:textId="77777777" w:rsidR="00243378" w:rsidRPr="00ED3A27" w:rsidRDefault="00243378" w:rsidP="00243378">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b/>
          <w:iCs/>
          <w:sz w:val="24"/>
          <w:szCs w:val="24"/>
          <w:lang w:eastAsia="ru-RU"/>
        </w:rPr>
      </w:pPr>
    </w:p>
    <w:p w14:paraId="79569C69" w14:textId="77777777" w:rsidR="00243378" w:rsidRPr="00ED3A27" w:rsidRDefault="00243378" w:rsidP="00243378">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b/>
          <w:iCs/>
          <w:sz w:val="24"/>
          <w:szCs w:val="24"/>
          <w:lang w:eastAsia="ru-RU"/>
        </w:rPr>
      </w:pPr>
    </w:p>
    <w:p w14:paraId="0ABB5FA9" w14:textId="77777777" w:rsidR="00243378" w:rsidRPr="00ED3A27" w:rsidRDefault="00243378" w:rsidP="00243378">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b/>
          <w:iCs/>
          <w:sz w:val="24"/>
          <w:szCs w:val="24"/>
          <w:lang w:eastAsia="ru-RU"/>
        </w:rPr>
      </w:pPr>
    </w:p>
    <w:p w14:paraId="51517F14" w14:textId="77777777" w:rsidR="00243378" w:rsidRPr="00ED3A27" w:rsidRDefault="00243378" w:rsidP="00243378">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b/>
          <w:iCs/>
          <w:sz w:val="24"/>
          <w:szCs w:val="24"/>
          <w:lang w:eastAsia="ru-RU"/>
        </w:rPr>
      </w:pPr>
    </w:p>
    <w:p w14:paraId="3E85144F" w14:textId="77777777" w:rsidR="00243378" w:rsidRPr="00ED3A27" w:rsidRDefault="00243378" w:rsidP="00243378">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b/>
          <w:iCs/>
          <w:sz w:val="24"/>
          <w:szCs w:val="24"/>
          <w:lang w:eastAsia="ru-RU"/>
        </w:rPr>
      </w:pPr>
    </w:p>
    <w:p w14:paraId="1268DFB6" w14:textId="77777777" w:rsidR="00243378" w:rsidRPr="00ED3A27" w:rsidRDefault="00243378" w:rsidP="00243378">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b/>
          <w:iCs/>
          <w:sz w:val="24"/>
          <w:szCs w:val="24"/>
          <w:lang w:eastAsia="ru-RU"/>
        </w:rPr>
      </w:pPr>
    </w:p>
    <w:p w14:paraId="5C5B07C1" w14:textId="77777777" w:rsidR="00243378" w:rsidRPr="00ED3A27" w:rsidRDefault="00243378" w:rsidP="00243378">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b/>
          <w:iCs/>
          <w:sz w:val="24"/>
          <w:szCs w:val="24"/>
          <w:lang w:eastAsia="ru-RU"/>
        </w:rPr>
      </w:pPr>
    </w:p>
    <w:tbl>
      <w:tblPr>
        <w:tblW w:w="10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gridCol w:w="1099"/>
      </w:tblGrid>
      <w:tr w:rsidR="00243378" w:rsidRPr="00ED3A27" w14:paraId="3B75E0F2" w14:textId="77777777" w:rsidTr="005E152A">
        <w:trPr>
          <w:trHeight w:val="20"/>
        </w:trPr>
        <w:tc>
          <w:tcPr>
            <w:tcW w:w="9854" w:type="dxa"/>
            <w:tcBorders>
              <w:top w:val="nil"/>
              <w:left w:val="nil"/>
              <w:bottom w:val="nil"/>
              <w:right w:val="nil"/>
            </w:tcBorders>
          </w:tcPr>
          <w:p w14:paraId="2B45719F" w14:textId="77777777" w:rsidR="00243378" w:rsidRPr="00ED3A27" w:rsidRDefault="00243378" w:rsidP="005E152A">
            <w:pPr>
              <w:pageBreakBefore/>
              <w:suppressAutoHyphens/>
              <w:spacing w:after="0" w:line="240" w:lineRule="auto"/>
              <w:ind w:firstLine="709"/>
              <w:jc w:val="center"/>
              <w:rPr>
                <w:rFonts w:ascii="Times New Roman" w:eastAsia="Times New Roman" w:hAnsi="Times New Roman" w:cs="Times New Roman"/>
                <w:b/>
                <w:iCs/>
                <w:sz w:val="24"/>
                <w:szCs w:val="24"/>
                <w:lang w:eastAsia="ru-RU"/>
              </w:rPr>
            </w:pPr>
            <w:r w:rsidRPr="00ED3A27">
              <w:rPr>
                <w:rFonts w:ascii="Times New Roman" w:eastAsia="Times New Roman" w:hAnsi="Times New Roman" w:cs="Times New Roman"/>
                <w:b/>
                <w:iCs/>
                <w:sz w:val="24"/>
                <w:szCs w:val="24"/>
                <w:lang w:eastAsia="ru-RU"/>
              </w:rPr>
              <w:lastRenderedPageBreak/>
              <w:t>Содержание</w:t>
            </w:r>
          </w:p>
          <w:p w14:paraId="2224B9EE" w14:textId="77777777" w:rsidR="00243378" w:rsidRPr="00ED3A27" w:rsidRDefault="00243378" w:rsidP="005E152A">
            <w:pPr>
              <w:suppressAutoHyphens/>
              <w:spacing w:after="0" w:line="240" w:lineRule="auto"/>
              <w:ind w:firstLine="709"/>
              <w:jc w:val="center"/>
              <w:rPr>
                <w:rFonts w:ascii="Times New Roman" w:eastAsia="Times New Roman" w:hAnsi="Times New Roman" w:cs="Times New Roman"/>
                <w:b/>
                <w:iCs/>
                <w:sz w:val="24"/>
                <w:szCs w:val="24"/>
                <w:lang w:eastAsia="ru-RU"/>
              </w:rPr>
            </w:pPr>
          </w:p>
          <w:p w14:paraId="75FD98C7" w14:textId="77777777" w:rsidR="00243378" w:rsidRPr="00ED3A27" w:rsidRDefault="00243378" w:rsidP="005E152A">
            <w:pPr>
              <w:suppressAutoHyphens/>
              <w:spacing w:after="0" w:line="240" w:lineRule="auto"/>
              <w:ind w:firstLine="709"/>
              <w:rPr>
                <w:rFonts w:ascii="Times New Roman" w:eastAsia="Times New Roman" w:hAnsi="Times New Roman" w:cs="Times New Roman"/>
                <w:iCs/>
                <w:sz w:val="24"/>
                <w:szCs w:val="24"/>
                <w:lang w:eastAsia="ru-RU"/>
              </w:rPr>
            </w:pPr>
          </w:p>
          <w:p w14:paraId="1CDB08C6" w14:textId="6AC7C8ED" w:rsidR="00243378" w:rsidRPr="00ED3A27" w:rsidRDefault="00243378" w:rsidP="005E152A">
            <w:pPr>
              <w:numPr>
                <w:ilvl w:val="0"/>
                <w:numId w:val="1"/>
              </w:numPr>
              <w:tabs>
                <w:tab w:val="num" w:pos="0"/>
              </w:tabs>
              <w:suppressAutoHyphens/>
              <w:spacing w:after="0" w:line="360" w:lineRule="auto"/>
              <w:ind w:left="284" w:hanging="284"/>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Общая характеристика рабочей программы учебной дисциплины</w:t>
            </w:r>
          </w:p>
          <w:p w14:paraId="19EC5EC9" w14:textId="0D74233D" w:rsidR="00243378" w:rsidRPr="00ED3A27" w:rsidRDefault="00243378" w:rsidP="005E152A">
            <w:pPr>
              <w:numPr>
                <w:ilvl w:val="0"/>
                <w:numId w:val="1"/>
              </w:numPr>
              <w:tabs>
                <w:tab w:val="num" w:pos="0"/>
              </w:tabs>
              <w:suppressAutoHyphens/>
              <w:spacing w:after="0" w:line="360" w:lineRule="auto"/>
              <w:ind w:left="284" w:hanging="284"/>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Структура и содержание учебной дисциплины</w:t>
            </w:r>
          </w:p>
          <w:p w14:paraId="1BFD0A1B" w14:textId="3B788772" w:rsidR="00243378" w:rsidRPr="00ED3A27" w:rsidRDefault="00243378" w:rsidP="005E152A">
            <w:pPr>
              <w:numPr>
                <w:ilvl w:val="1"/>
                <w:numId w:val="1"/>
              </w:numPr>
              <w:tabs>
                <w:tab w:val="num" w:pos="0"/>
                <w:tab w:val="num" w:pos="993"/>
              </w:tabs>
              <w:suppressAutoHyphens/>
              <w:spacing w:after="0" w:line="360" w:lineRule="auto"/>
              <w:ind w:left="284"/>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Объем учебной дисциплины и виды учебной работы</w:t>
            </w:r>
          </w:p>
          <w:p w14:paraId="5579736A" w14:textId="19F0E14E" w:rsidR="00243378" w:rsidRPr="00ED3A27" w:rsidRDefault="00243378" w:rsidP="005E152A">
            <w:pPr>
              <w:numPr>
                <w:ilvl w:val="1"/>
                <w:numId w:val="1"/>
              </w:numPr>
              <w:tabs>
                <w:tab w:val="num" w:pos="0"/>
                <w:tab w:val="num" w:pos="993"/>
              </w:tabs>
              <w:suppressAutoHyphens/>
              <w:spacing w:after="0" w:line="360" w:lineRule="auto"/>
              <w:ind w:left="284"/>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Тематический план и содержание учебной дисциплины</w:t>
            </w:r>
          </w:p>
          <w:p w14:paraId="2F4D9FE5" w14:textId="49002C5A" w:rsidR="00243378" w:rsidRPr="00ED3A27" w:rsidRDefault="00243378" w:rsidP="005E152A">
            <w:pPr>
              <w:numPr>
                <w:ilvl w:val="0"/>
                <w:numId w:val="1"/>
              </w:numPr>
              <w:tabs>
                <w:tab w:val="num" w:pos="0"/>
              </w:tabs>
              <w:suppressAutoHyphens/>
              <w:spacing w:after="0" w:line="360" w:lineRule="auto"/>
              <w:ind w:left="284" w:hanging="284"/>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Условия реализации рабочей программы учебной дисциплины</w:t>
            </w:r>
          </w:p>
          <w:p w14:paraId="4FFBEDBB" w14:textId="26B24952" w:rsidR="00243378" w:rsidRDefault="00243378" w:rsidP="005E152A">
            <w:pPr>
              <w:numPr>
                <w:ilvl w:val="0"/>
                <w:numId w:val="1"/>
              </w:numPr>
              <w:tabs>
                <w:tab w:val="num" w:pos="0"/>
              </w:tabs>
              <w:suppressAutoHyphens/>
              <w:spacing w:after="0" w:line="360" w:lineRule="auto"/>
              <w:ind w:left="284" w:hanging="284"/>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Контроль и оценка результатов учебной дисциплины</w:t>
            </w:r>
          </w:p>
          <w:p w14:paraId="00701769" w14:textId="20B3935A" w:rsidR="007C5F11" w:rsidRPr="007C5F11" w:rsidRDefault="007C5F11" w:rsidP="00D5639C">
            <w:pPr>
              <w:numPr>
                <w:ilvl w:val="0"/>
                <w:numId w:val="1"/>
              </w:numPr>
              <w:tabs>
                <w:tab w:val="num" w:pos="0"/>
              </w:tabs>
              <w:suppressAutoHyphens/>
              <w:spacing w:after="0" w:line="360" w:lineRule="auto"/>
              <w:ind w:left="284" w:hanging="284"/>
              <w:rPr>
                <w:rFonts w:ascii="Times New Roman" w:eastAsia="Times New Roman" w:hAnsi="Times New Roman" w:cs="Times New Roman"/>
                <w:iCs/>
                <w:sz w:val="24"/>
                <w:szCs w:val="24"/>
                <w:lang w:eastAsia="ru-RU"/>
              </w:rPr>
            </w:pPr>
            <w:r w:rsidRPr="007C5F11">
              <w:rPr>
                <w:rFonts w:ascii="Times New Roman" w:eastAsia="Times New Roman" w:hAnsi="Times New Roman" w:cs="Times New Roman"/>
                <w:iCs/>
                <w:sz w:val="24"/>
                <w:szCs w:val="24"/>
                <w:lang w:eastAsia="ru-RU"/>
              </w:rPr>
              <w:t>Приложение «</w:t>
            </w:r>
            <w:r>
              <w:rPr>
                <w:rFonts w:ascii="Times New Roman" w:eastAsia="Times New Roman" w:hAnsi="Times New Roman" w:cs="Times New Roman"/>
                <w:iCs/>
                <w:sz w:val="24"/>
                <w:szCs w:val="24"/>
                <w:lang w:eastAsia="ru-RU"/>
              </w:rPr>
              <w:t>Ф</w:t>
            </w:r>
            <w:r w:rsidRPr="007C5F11">
              <w:rPr>
                <w:rFonts w:ascii="Times New Roman" w:eastAsia="Times New Roman" w:hAnsi="Times New Roman" w:cs="Times New Roman"/>
                <w:iCs/>
                <w:sz w:val="24"/>
                <w:szCs w:val="24"/>
                <w:lang w:eastAsia="ru-RU"/>
              </w:rPr>
              <w:t>онды оценочных сре</w:t>
            </w:r>
            <w:proofErr w:type="gramStart"/>
            <w:r w:rsidRPr="007C5F11">
              <w:rPr>
                <w:rFonts w:ascii="Times New Roman" w:eastAsia="Times New Roman" w:hAnsi="Times New Roman" w:cs="Times New Roman"/>
                <w:iCs/>
                <w:sz w:val="24"/>
                <w:szCs w:val="24"/>
                <w:lang w:eastAsia="ru-RU"/>
              </w:rPr>
              <w:t>дств дл</w:t>
            </w:r>
            <w:proofErr w:type="gramEnd"/>
            <w:r w:rsidRPr="007C5F11">
              <w:rPr>
                <w:rFonts w:ascii="Times New Roman" w:eastAsia="Times New Roman" w:hAnsi="Times New Roman" w:cs="Times New Roman"/>
                <w:iCs/>
                <w:sz w:val="24"/>
                <w:szCs w:val="24"/>
                <w:lang w:eastAsia="ru-RU"/>
              </w:rPr>
              <w:t>я текущего (в том числе рубежного) контроля успеваемости и промежуточной аттестации по дисциплине</w:t>
            </w:r>
            <w:r>
              <w:rPr>
                <w:rFonts w:ascii="Times New Roman" w:eastAsia="Times New Roman" w:hAnsi="Times New Roman" w:cs="Times New Roman"/>
                <w:iCs/>
                <w:sz w:val="24"/>
                <w:szCs w:val="24"/>
                <w:lang w:eastAsia="ru-RU"/>
              </w:rPr>
              <w:t xml:space="preserve"> ОГСЭ.01.</w:t>
            </w:r>
            <w:r w:rsidRPr="007C5F11">
              <w:rPr>
                <w:rFonts w:ascii="Times New Roman" w:eastAsia="Times New Roman" w:hAnsi="Times New Roman" w:cs="Times New Roman"/>
                <w:iCs/>
                <w:sz w:val="24"/>
                <w:szCs w:val="24"/>
                <w:lang w:eastAsia="ru-RU"/>
              </w:rPr>
              <w:t xml:space="preserve"> «Основы философии»</w:t>
            </w:r>
          </w:p>
          <w:p w14:paraId="0EDBFB19" w14:textId="77777777" w:rsidR="00243378" w:rsidRPr="00ED3A27" w:rsidRDefault="00243378" w:rsidP="005E152A">
            <w:pPr>
              <w:spacing w:after="0" w:line="240" w:lineRule="auto"/>
              <w:rPr>
                <w:rFonts w:ascii="Times New Roman" w:eastAsia="Times New Roman" w:hAnsi="Times New Roman" w:cs="Times New Roman"/>
                <w:iCs/>
                <w:sz w:val="24"/>
                <w:szCs w:val="24"/>
                <w:lang w:eastAsia="ru-RU"/>
              </w:rPr>
            </w:pPr>
          </w:p>
        </w:tc>
        <w:tc>
          <w:tcPr>
            <w:tcW w:w="1099" w:type="dxa"/>
            <w:tcBorders>
              <w:top w:val="nil"/>
              <w:left w:val="nil"/>
              <w:bottom w:val="nil"/>
              <w:right w:val="nil"/>
            </w:tcBorders>
          </w:tcPr>
          <w:p w14:paraId="283CB198" w14:textId="77777777" w:rsidR="00243378" w:rsidRPr="00ED3A27" w:rsidRDefault="00243378" w:rsidP="005E152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iCs/>
                <w:sz w:val="24"/>
                <w:szCs w:val="24"/>
                <w:lang w:eastAsia="ru-RU"/>
              </w:rPr>
            </w:pPr>
          </w:p>
        </w:tc>
      </w:tr>
    </w:tbl>
    <w:p w14:paraId="4AA8C669" w14:textId="7FAE9C96" w:rsidR="00243378" w:rsidRPr="00ED3A27" w:rsidRDefault="00243378" w:rsidP="00AE39DB">
      <w:pPr>
        <w:keepNext/>
        <w:autoSpaceDE w:val="0"/>
        <w:autoSpaceDN w:val="0"/>
        <w:spacing w:after="0" w:line="240" w:lineRule="auto"/>
        <w:ind w:firstLine="709"/>
        <w:jc w:val="center"/>
        <w:outlineLvl w:val="0"/>
        <w:rPr>
          <w:rFonts w:ascii="Times New Roman" w:eastAsia="Times New Roman" w:hAnsi="Times New Roman" w:cs="Times New Roman"/>
          <w:b/>
          <w:iCs/>
          <w:sz w:val="24"/>
          <w:szCs w:val="24"/>
          <w:lang w:eastAsia="ru-RU"/>
        </w:rPr>
      </w:pPr>
      <w:r w:rsidRPr="00ED3A27">
        <w:rPr>
          <w:rFonts w:ascii="Times New Roman" w:eastAsia="Times New Roman" w:hAnsi="Times New Roman" w:cs="Times New Roman"/>
          <w:iCs/>
          <w:sz w:val="24"/>
          <w:szCs w:val="24"/>
          <w:u w:val="single"/>
          <w:lang w:eastAsia="ru-RU"/>
        </w:rPr>
        <w:br w:type="page"/>
      </w:r>
      <w:bookmarkStart w:id="0" w:name="_Toc319238851"/>
      <w:r w:rsidRPr="00ED3A27">
        <w:rPr>
          <w:rFonts w:ascii="Times New Roman" w:eastAsia="Times New Roman" w:hAnsi="Times New Roman" w:cs="Times New Roman"/>
          <w:b/>
          <w:iCs/>
          <w:sz w:val="24"/>
          <w:szCs w:val="24"/>
          <w:lang w:eastAsia="ru-RU"/>
        </w:rPr>
        <w:t xml:space="preserve">1. </w:t>
      </w:r>
      <w:r w:rsidR="00AE39DB">
        <w:rPr>
          <w:rFonts w:ascii="Times New Roman" w:eastAsia="Times New Roman" w:hAnsi="Times New Roman" w:cs="Times New Roman"/>
          <w:b/>
          <w:iCs/>
          <w:sz w:val="24"/>
          <w:szCs w:val="24"/>
          <w:lang w:eastAsia="ru-RU"/>
        </w:rPr>
        <w:t>ОБЩАЯ ХАРАКТЕРИСТИКА</w:t>
      </w:r>
      <w:r w:rsidRPr="00ED3A27">
        <w:rPr>
          <w:rFonts w:ascii="Times New Roman" w:eastAsia="Times New Roman" w:hAnsi="Times New Roman" w:cs="Times New Roman"/>
          <w:b/>
          <w:iCs/>
          <w:sz w:val="24"/>
          <w:szCs w:val="24"/>
          <w:lang w:eastAsia="ru-RU"/>
        </w:rPr>
        <w:t xml:space="preserve"> ПРОГРАММЫ УЧЕБНОЙ ДИСЦИПЛИНЫ</w:t>
      </w:r>
      <w:bookmarkEnd w:id="0"/>
    </w:p>
    <w:p w14:paraId="47D0785F" w14:textId="77777777" w:rsidR="00243378"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iCs/>
          <w:sz w:val="24"/>
          <w:szCs w:val="24"/>
          <w:lang w:eastAsia="ru-RU"/>
        </w:rPr>
      </w:pPr>
      <w:r w:rsidRPr="00ED3A27">
        <w:rPr>
          <w:rFonts w:ascii="Times New Roman" w:eastAsia="Times New Roman" w:hAnsi="Times New Roman" w:cs="Times New Roman"/>
          <w:b/>
          <w:iCs/>
          <w:sz w:val="24"/>
          <w:szCs w:val="24"/>
          <w:lang w:eastAsia="ru-RU"/>
        </w:rPr>
        <w:t>______Основы философии_______________________________</w:t>
      </w:r>
    </w:p>
    <w:p w14:paraId="656800D0" w14:textId="77777777" w:rsidR="00AE39DB" w:rsidRPr="00ED3A27" w:rsidRDefault="00AE39DB"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iCs/>
          <w:sz w:val="24"/>
          <w:szCs w:val="24"/>
          <w:lang w:eastAsia="ru-RU"/>
        </w:rPr>
      </w:pPr>
    </w:p>
    <w:p w14:paraId="23A6A044" w14:textId="77777777" w:rsidR="00243378" w:rsidRPr="00ED3A27" w:rsidRDefault="00243378" w:rsidP="00AE39DB">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contextualSpacing/>
        <w:jc w:val="both"/>
        <w:rPr>
          <w:rFonts w:ascii="Times New Roman" w:eastAsia="Times New Roman" w:hAnsi="Times New Roman" w:cs="Times New Roman"/>
          <w:b/>
          <w:iCs/>
          <w:sz w:val="24"/>
          <w:szCs w:val="24"/>
          <w:lang w:eastAsia="ru-RU"/>
        </w:rPr>
      </w:pPr>
      <w:r w:rsidRPr="00ED3A27">
        <w:rPr>
          <w:rFonts w:ascii="Times New Roman" w:eastAsia="Times New Roman" w:hAnsi="Times New Roman" w:cs="Times New Roman"/>
          <w:b/>
          <w:iCs/>
          <w:sz w:val="24"/>
          <w:szCs w:val="24"/>
          <w:lang w:eastAsia="ru-RU"/>
        </w:rPr>
        <w:t>1.1. Область применения  рабочей программы</w:t>
      </w:r>
    </w:p>
    <w:p w14:paraId="4A5F1CAE" w14:textId="77777777" w:rsidR="00243378" w:rsidRPr="00ED3A27"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xml:space="preserve">Рабочая программа учебной дисциплины ОГСЭ.01 Основы философии (индекс и название дисциплины) является частью программы подготовки специалистов среднего звена по специальности 54.02.07 Скульптура в соответствии с ФГОС СПО </w:t>
      </w:r>
    </w:p>
    <w:p w14:paraId="3DDC2018" w14:textId="77777777" w:rsidR="00243378" w:rsidRPr="00ED3A27" w:rsidRDefault="00243378" w:rsidP="00AE39DB">
      <w:pPr>
        <w:suppressAutoHyphens/>
        <w:spacing w:after="0" w:line="240" w:lineRule="auto"/>
        <w:ind w:firstLine="709"/>
        <w:jc w:val="both"/>
        <w:rPr>
          <w:rFonts w:ascii="Times New Roman" w:eastAsia="Times New Roman" w:hAnsi="Times New Roman" w:cs="Times New Roman"/>
          <w:b/>
          <w:iCs/>
          <w:sz w:val="24"/>
          <w:szCs w:val="24"/>
          <w:lang w:eastAsia="ru-RU"/>
        </w:rPr>
      </w:pPr>
    </w:p>
    <w:p w14:paraId="40C80D3D" w14:textId="77777777" w:rsidR="00243378" w:rsidRPr="00ED3A27" w:rsidRDefault="00243378" w:rsidP="00AE39DB">
      <w:pPr>
        <w:suppressAutoHyphens/>
        <w:spacing w:after="0" w:line="240" w:lineRule="auto"/>
        <w:ind w:firstLine="709"/>
        <w:jc w:val="both"/>
        <w:rPr>
          <w:rFonts w:ascii="Times New Roman" w:eastAsia="Times New Roman" w:hAnsi="Times New Roman" w:cs="Times New Roman"/>
          <w:b/>
          <w:iCs/>
          <w:sz w:val="24"/>
          <w:szCs w:val="24"/>
          <w:lang w:eastAsia="ru-RU"/>
        </w:rPr>
      </w:pPr>
      <w:r w:rsidRPr="00ED3A27">
        <w:rPr>
          <w:rFonts w:ascii="Times New Roman" w:eastAsia="Times New Roman" w:hAnsi="Times New Roman" w:cs="Times New Roman"/>
          <w:b/>
          <w:iCs/>
          <w:sz w:val="24"/>
          <w:szCs w:val="24"/>
          <w:lang w:eastAsia="ru-RU"/>
        </w:rPr>
        <w:t>1.2. Место дисциплины в структуре основной профессиональной образовательной программы</w:t>
      </w:r>
    </w:p>
    <w:p w14:paraId="55B0B2CD" w14:textId="77777777" w:rsidR="00243378" w:rsidRPr="00ED3A27" w:rsidRDefault="00243378" w:rsidP="00AE39DB">
      <w:pPr>
        <w:suppressAutoHyphens/>
        <w:spacing w:after="0" w:line="240" w:lineRule="auto"/>
        <w:ind w:firstLine="709"/>
        <w:jc w:val="both"/>
        <w:rPr>
          <w:rFonts w:ascii="Times New Roman" w:eastAsia="Times New Roman" w:hAnsi="Times New Roman" w:cs="Times New Roman"/>
          <w:b/>
          <w:iCs/>
          <w:sz w:val="24"/>
          <w:szCs w:val="24"/>
          <w:lang w:eastAsia="ru-RU"/>
        </w:rPr>
      </w:pPr>
      <w:r w:rsidRPr="00ED3A27">
        <w:rPr>
          <w:rFonts w:ascii="Times New Roman" w:eastAsia="Times New Roman" w:hAnsi="Times New Roman" w:cs="Times New Roman"/>
          <w:iCs/>
          <w:sz w:val="24"/>
          <w:szCs w:val="24"/>
          <w:lang w:eastAsia="ru-RU"/>
        </w:rPr>
        <w:t xml:space="preserve">Дисциплина является базовой и входит в состав дисциплин общего гуманитарного и социально-экономического цикла ППССЗ </w:t>
      </w:r>
    </w:p>
    <w:p w14:paraId="61F42492" w14:textId="77777777" w:rsidR="00AE39DB" w:rsidRDefault="00AE39DB" w:rsidP="00AE39DB">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iCs/>
          <w:sz w:val="24"/>
          <w:szCs w:val="24"/>
          <w:lang w:eastAsia="ru-RU"/>
        </w:rPr>
      </w:pPr>
    </w:p>
    <w:p w14:paraId="76C853E9" w14:textId="77777777" w:rsidR="00243378" w:rsidRPr="00ED3A27" w:rsidRDefault="00243378" w:rsidP="00AE39DB">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iCs/>
          <w:sz w:val="24"/>
          <w:szCs w:val="24"/>
          <w:lang w:eastAsia="ru-RU"/>
        </w:rPr>
      </w:pPr>
      <w:r w:rsidRPr="00ED3A27">
        <w:rPr>
          <w:rFonts w:ascii="Times New Roman" w:eastAsia="Times New Roman" w:hAnsi="Times New Roman" w:cs="Times New Roman"/>
          <w:b/>
          <w:iCs/>
          <w:sz w:val="24"/>
          <w:szCs w:val="24"/>
          <w:lang w:eastAsia="ru-RU"/>
        </w:rPr>
        <w:t>1.3 Цели и задачи дисциплины – требования к результатам освоения дисциплины</w:t>
      </w:r>
    </w:p>
    <w:p w14:paraId="7E4811FE" w14:textId="77777777" w:rsidR="00243378" w:rsidRPr="00ED3A27"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xml:space="preserve">В результате освоения дисциплины </w:t>
      </w:r>
      <w:proofErr w:type="gramStart"/>
      <w:r w:rsidRPr="00ED3A27">
        <w:rPr>
          <w:rFonts w:ascii="Times New Roman" w:eastAsia="Times New Roman" w:hAnsi="Times New Roman" w:cs="Times New Roman"/>
          <w:iCs/>
          <w:sz w:val="24"/>
          <w:szCs w:val="24"/>
          <w:lang w:eastAsia="ru-RU"/>
        </w:rPr>
        <w:t>обучающийся</w:t>
      </w:r>
      <w:proofErr w:type="gramEnd"/>
      <w:r w:rsidRPr="00ED3A27">
        <w:rPr>
          <w:rFonts w:ascii="Times New Roman" w:eastAsia="Times New Roman" w:hAnsi="Times New Roman" w:cs="Times New Roman"/>
          <w:iCs/>
          <w:sz w:val="24"/>
          <w:szCs w:val="24"/>
          <w:lang w:eastAsia="ru-RU"/>
        </w:rPr>
        <w:t xml:space="preserve"> должен </w:t>
      </w:r>
    </w:p>
    <w:p w14:paraId="2DE74352" w14:textId="77777777" w:rsidR="00243378" w:rsidRPr="00ED3A27"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уметь:</w:t>
      </w:r>
    </w:p>
    <w:p w14:paraId="1C0E78FB" w14:textId="77777777" w:rsidR="00243378" w:rsidRPr="00ED3A27" w:rsidRDefault="00243378" w:rsidP="00AE39DB">
      <w:pPr>
        <w:spacing w:after="0" w:line="240" w:lineRule="auto"/>
        <w:ind w:firstLine="709"/>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xml:space="preserve">- ориентироваться в наиболее общих философских проблемах бытия, познания, ценностей, свободы и смысла жизни как основе формирования культуры гражданина и будущего специалиста; </w:t>
      </w:r>
    </w:p>
    <w:p w14:paraId="72440701" w14:textId="77777777" w:rsidR="00243378" w:rsidRPr="00ED3A27"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xml:space="preserve">В результате освоения дисциплины </w:t>
      </w:r>
      <w:proofErr w:type="gramStart"/>
      <w:r w:rsidRPr="00ED3A27">
        <w:rPr>
          <w:rFonts w:ascii="Times New Roman" w:eastAsia="Times New Roman" w:hAnsi="Times New Roman" w:cs="Times New Roman"/>
          <w:iCs/>
          <w:sz w:val="24"/>
          <w:szCs w:val="24"/>
          <w:lang w:eastAsia="ru-RU"/>
        </w:rPr>
        <w:t>обучающийся</w:t>
      </w:r>
      <w:proofErr w:type="gramEnd"/>
      <w:r w:rsidRPr="00ED3A27">
        <w:rPr>
          <w:rFonts w:ascii="Times New Roman" w:eastAsia="Times New Roman" w:hAnsi="Times New Roman" w:cs="Times New Roman"/>
          <w:iCs/>
          <w:sz w:val="24"/>
          <w:szCs w:val="24"/>
          <w:lang w:eastAsia="ru-RU"/>
        </w:rPr>
        <w:t xml:space="preserve"> должен </w:t>
      </w:r>
    </w:p>
    <w:p w14:paraId="36CD98B1" w14:textId="77777777" w:rsidR="00243378" w:rsidRPr="00ED3A27"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iCs/>
          <w:sz w:val="24"/>
          <w:szCs w:val="24"/>
          <w:lang w:eastAsia="ru-RU"/>
        </w:rPr>
      </w:pPr>
      <w:r w:rsidRPr="00ED3A27">
        <w:rPr>
          <w:rFonts w:ascii="Times New Roman" w:eastAsia="Times New Roman" w:hAnsi="Times New Roman" w:cs="Times New Roman"/>
          <w:iCs/>
          <w:sz w:val="24"/>
          <w:szCs w:val="24"/>
          <w:lang w:eastAsia="ru-RU"/>
        </w:rPr>
        <w:t>знать:</w:t>
      </w:r>
    </w:p>
    <w:p w14:paraId="0867845D" w14:textId="77777777" w:rsidR="00243378" w:rsidRPr="00ED3A27" w:rsidRDefault="00243378" w:rsidP="00AE39DB">
      <w:pPr>
        <w:spacing w:after="0" w:line="240" w:lineRule="auto"/>
        <w:ind w:firstLine="709"/>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основные категории и понятия философии;</w:t>
      </w:r>
    </w:p>
    <w:p w14:paraId="064D90E5" w14:textId="77777777" w:rsidR="00243378" w:rsidRPr="00ED3A27" w:rsidRDefault="00243378" w:rsidP="00AE39DB">
      <w:pPr>
        <w:spacing w:after="0" w:line="240" w:lineRule="auto"/>
        <w:ind w:firstLine="709"/>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роль философии в жизни человека и общества;</w:t>
      </w:r>
    </w:p>
    <w:p w14:paraId="68BC6201" w14:textId="77777777" w:rsidR="00243378" w:rsidRPr="00ED3A27" w:rsidRDefault="00243378" w:rsidP="00AE39DB">
      <w:pPr>
        <w:spacing w:after="0" w:line="240" w:lineRule="auto"/>
        <w:ind w:firstLine="709"/>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основы философского учения о бытии;</w:t>
      </w:r>
    </w:p>
    <w:p w14:paraId="1E089EC6" w14:textId="77777777" w:rsidR="00243378" w:rsidRPr="00ED3A27" w:rsidRDefault="00243378" w:rsidP="00AE39DB">
      <w:pPr>
        <w:spacing w:after="0" w:line="240" w:lineRule="auto"/>
        <w:ind w:firstLine="709"/>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сущность процесса познания;</w:t>
      </w:r>
    </w:p>
    <w:p w14:paraId="4BBFE6AC" w14:textId="77777777" w:rsidR="00243378" w:rsidRPr="00ED3A27" w:rsidRDefault="00243378" w:rsidP="00AE39DB">
      <w:pPr>
        <w:spacing w:after="0" w:line="240" w:lineRule="auto"/>
        <w:ind w:firstLine="709"/>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основы научной, философской и религиозной картин мира;</w:t>
      </w:r>
    </w:p>
    <w:p w14:paraId="1C013F09" w14:textId="77777777" w:rsidR="00243378" w:rsidRPr="00ED3A27" w:rsidRDefault="00243378" w:rsidP="00AE39DB">
      <w:pPr>
        <w:spacing w:after="0" w:line="240" w:lineRule="auto"/>
        <w:ind w:firstLine="709"/>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об условиях формирования личности, свободе и ответственности за сохранение жизни, культуры, окружающей среды;</w:t>
      </w:r>
    </w:p>
    <w:p w14:paraId="76DBFAFB" w14:textId="77777777" w:rsidR="00243378" w:rsidRPr="00ED3A27" w:rsidRDefault="00243378" w:rsidP="00AE39DB">
      <w:pPr>
        <w:spacing w:after="0" w:line="240" w:lineRule="auto"/>
        <w:ind w:firstLine="709"/>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о социальных и этических проблемах, связанных с развитием и использованием достижений науки, техники и технологий.</w:t>
      </w:r>
    </w:p>
    <w:p w14:paraId="703870A8" w14:textId="77777777" w:rsidR="00243378" w:rsidRPr="00ED3A27" w:rsidRDefault="00243378" w:rsidP="00AE39DB">
      <w:pPr>
        <w:suppressAutoHyphens/>
        <w:spacing w:after="0" w:line="240" w:lineRule="auto"/>
        <w:ind w:firstLine="709"/>
        <w:jc w:val="both"/>
        <w:rPr>
          <w:rFonts w:ascii="Times New Roman" w:eastAsia="Times New Roman" w:hAnsi="Times New Roman" w:cs="Times New Roman"/>
          <w:iCs/>
          <w:color w:val="000000"/>
          <w:sz w:val="24"/>
          <w:szCs w:val="24"/>
          <w:lang w:eastAsia="ru-RU"/>
        </w:rPr>
      </w:pPr>
      <w:r w:rsidRPr="00ED3A27">
        <w:rPr>
          <w:rFonts w:ascii="Times New Roman" w:eastAsia="Times New Roman" w:hAnsi="Times New Roman" w:cs="Times New Roman"/>
          <w:iCs/>
          <w:color w:val="000000"/>
          <w:sz w:val="24"/>
          <w:szCs w:val="24"/>
          <w:lang w:eastAsia="ru-RU"/>
        </w:rPr>
        <w:t>Рабочая программа  направлена на овладение соответствующими общими и профессиональными компетенциями:</w:t>
      </w:r>
    </w:p>
    <w:p w14:paraId="4046D870" w14:textId="77777777" w:rsidR="00243378" w:rsidRPr="00ED3A27" w:rsidRDefault="00243378" w:rsidP="00AE39DB">
      <w:pPr>
        <w:widowControl w:val="0"/>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proofErr w:type="gramStart"/>
      <w:r w:rsidRPr="00ED3A27">
        <w:rPr>
          <w:rFonts w:ascii="Times New Roman" w:eastAsia="Times New Roman" w:hAnsi="Times New Roman" w:cs="Times New Roman"/>
          <w:iCs/>
          <w:sz w:val="24"/>
          <w:szCs w:val="24"/>
          <w:lang w:eastAsia="ru-RU"/>
        </w:rPr>
        <w:t>ОК</w:t>
      </w:r>
      <w:proofErr w:type="gramEnd"/>
      <w:r w:rsidRPr="00ED3A27">
        <w:rPr>
          <w:rFonts w:ascii="Times New Roman" w:eastAsia="Times New Roman" w:hAnsi="Times New Roman" w:cs="Times New Roman"/>
          <w:iCs/>
          <w:sz w:val="24"/>
          <w:szCs w:val="24"/>
          <w:lang w:eastAsia="ru-RU"/>
        </w:rPr>
        <w:t xml:space="preserve"> 1. Понимать сущность и социальную значимость своей будущей профессии, проявлять к ней устойчивый интерес.</w:t>
      </w:r>
    </w:p>
    <w:p w14:paraId="78EA20D1" w14:textId="6E2BDC4A" w:rsidR="00243378" w:rsidRPr="00ED3A27" w:rsidRDefault="00243378" w:rsidP="00AE39DB">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Cs/>
          <w:sz w:val="24"/>
          <w:szCs w:val="24"/>
          <w:lang w:eastAsia="ru-RU"/>
        </w:rPr>
      </w:pPr>
      <w:proofErr w:type="gramStart"/>
      <w:r w:rsidRPr="00ED3A27">
        <w:rPr>
          <w:rFonts w:ascii="Times New Roman" w:eastAsia="Times New Roman" w:hAnsi="Times New Roman" w:cs="Times New Roman"/>
          <w:iCs/>
          <w:sz w:val="24"/>
          <w:szCs w:val="24"/>
          <w:lang w:eastAsia="ru-RU"/>
        </w:rPr>
        <w:t>ОК</w:t>
      </w:r>
      <w:proofErr w:type="gramEnd"/>
      <w:r w:rsidRPr="00ED3A27">
        <w:rPr>
          <w:rFonts w:ascii="Times New Roman" w:eastAsia="Times New Roman" w:hAnsi="Times New Roman" w:cs="Times New Roman"/>
          <w:iCs/>
          <w:sz w:val="24"/>
          <w:szCs w:val="24"/>
          <w:lang w:eastAsia="ru-RU"/>
        </w:rPr>
        <w:t xml:space="preserve"> 3. Решать проблемы, оценивать риски и принимать решения в нестандартных ситуациях.</w:t>
      </w:r>
    </w:p>
    <w:p w14:paraId="48F9F3DA" w14:textId="77777777" w:rsidR="00243378" w:rsidRPr="00ED3A27" w:rsidRDefault="00243378" w:rsidP="00AE39DB">
      <w:pPr>
        <w:widowControl w:val="0"/>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proofErr w:type="gramStart"/>
      <w:r w:rsidRPr="00ED3A27">
        <w:rPr>
          <w:rFonts w:ascii="Times New Roman" w:eastAsia="Times New Roman" w:hAnsi="Times New Roman" w:cs="Times New Roman"/>
          <w:iCs/>
          <w:sz w:val="24"/>
          <w:szCs w:val="24"/>
          <w:lang w:eastAsia="ru-RU"/>
        </w:rPr>
        <w:t>ОК</w:t>
      </w:r>
      <w:proofErr w:type="gramEnd"/>
      <w:r w:rsidRPr="00ED3A27">
        <w:rPr>
          <w:rFonts w:ascii="Times New Roman" w:eastAsia="Times New Roman" w:hAnsi="Times New Roman" w:cs="Times New Roman"/>
          <w:iCs/>
          <w:sz w:val="24"/>
          <w:szCs w:val="24"/>
          <w:lang w:eastAsia="ru-RU"/>
        </w:rPr>
        <w:t xml:space="preserve">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380CCAD6" w14:textId="77777777" w:rsidR="00243378" w:rsidRPr="00ED3A27" w:rsidRDefault="00243378" w:rsidP="00AE39DB">
      <w:pPr>
        <w:widowControl w:val="0"/>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proofErr w:type="gramStart"/>
      <w:r w:rsidRPr="00ED3A27">
        <w:rPr>
          <w:rFonts w:ascii="Times New Roman" w:eastAsia="Times New Roman" w:hAnsi="Times New Roman" w:cs="Times New Roman"/>
          <w:iCs/>
          <w:sz w:val="24"/>
          <w:szCs w:val="24"/>
          <w:lang w:eastAsia="ru-RU"/>
        </w:rPr>
        <w:t>ОК</w:t>
      </w:r>
      <w:proofErr w:type="gramEnd"/>
      <w:r w:rsidRPr="00ED3A27">
        <w:rPr>
          <w:rFonts w:ascii="Times New Roman" w:eastAsia="Times New Roman" w:hAnsi="Times New Roman" w:cs="Times New Roman"/>
          <w:iCs/>
          <w:sz w:val="24"/>
          <w:szCs w:val="24"/>
          <w:lang w:eastAsia="ru-RU"/>
        </w:rPr>
        <w:t xml:space="preserve"> 5. Использовать информационно-коммуникационные технологии в профессиональной деятельности.</w:t>
      </w:r>
    </w:p>
    <w:p w14:paraId="5DCE4902" w14:textId="77777777" w:rsidR="00243378" w:rsidRPr="00ED3A27" w:rsidRDefault="00243378" w:rsidP="00AE39DB">
      <w:pPr>
        <w:widowControl w:val="0"/>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proofErr w:type="gramStart"/>
      <w:r w:rsidRPr="00ED3A27">
        <w:rPr>
          <w:rFonts w:ascii="Times New Roman" w:eastAsia="Times New Roman" w:hAnsi="Times New Roman" w:cs="Times New Roman"/>
          <w:iCs/>
          <w:sz w:val="24"/>
          <w:szCs w:val="24"/>
          <w:lang w:eastAsia="ru-RU"/>
        </w:rPr>
        <w:t>ОК</w:t>
      </w:r>
      <w:proofErr w:type="gramEnd"/>
      <w:r w:rsidRPr="00ED3A27">
        <w:rPr>
          <w:rFonts w:ascii="Times New Roman" w:eastAsia="Times New Roman" w:hAnsi="Times New Roman" w:cs="Times New Roman"/>
          <w:iCs/>
          <w:sz w:val="24"/>
          <w:szCs w:val="24"/>
          <w:lang w:eastAsia="ru-RU"/>
        </w:rPr>
        <w:t xml:space="preserve"> 6. Работать в коллективе и команде, эффективно общаться с коллегами, руководством.</w:t>
      </w:r>
    </w:p>
    <w:p w14:paraId="4DD3C6B0" w14:textId="77777777" w:rsidR="00243378" w:rsidRPr="00ED3A27" w:rsidRDefault="00243378" w:rsidP="00AE39DB">
      <w:pPr>
        <w:widowControl w:val="0"/>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proofErr w:type="gramStart"/>
      <w:r w:rsidRPr="00ED3A27">
        <w:rPr>
          <w:rFonts w:ascii="Times New Roman" w:eastAsia="Times New Roman" w:hAnsi="Times New Roman" w:cs="Times New Roman"/>
          <w:iCs/>
          <w:sz w:val="24"/>
          <w:szCs w:val="24"/>
          <w:lang w:eastAsia="ru-RU"/>
        </w:rPr>
        <w:t>ОК</w:t>
      </w:r>
      <w:proofErr w:type="gramEnd"/>
      <w:r w:rsidRPr="00ED3A27">
        <w:rPr>
          <w:rFonts w:ascii="Times New Roman" w:eastAsia="Times New Roman" w:hAnsi="Times New Roman" w:cs="Times New Roman"/>
          <w:iCs/>
          <w:sz w:val="24"/>
          <w:szCs w:val="24"/>
          <w:lang w:eastAsia="ru-RU"/>
        </w:rPr>
        <w:t xml:space="preserve"> 7. Брать ответственность за работу членов команды (подчиненных), за результат выполнения заданий.</w:t>
      </w:r>
    </w:p>
    <w:p w14:paraId="507A3C88" w14:textId="77777777" w:rsidR="00243378" w:rsidRPr="00ED3A27" w:rsidRDefault="00243378" w:rsidP="00AE39DB">
      <w:pPr>
        <w:widowControl w:val="0"/>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proofErr w:type="gramStart"/>
      <w:r w:rsidRPr="00ED3A27">
        <w:rPr>
          <w:rFonts w:ascii="Times New Roman" w:eastAsia="Times New Roman" w:hAnsi="Times New Roman" w:cs="Times New Roman"/>
          <w:iCs/>
          <w:sz w:val="24"/>
          <w:szCs w:val="24"/>
          <w:lang w:eastAsia="ru-RU"/>
        </w:rPr>
        <w:t>ОК</w:t>
      </w:r>
      <w:proofErr w:type="gramEnd"/>
      <w:r w:rsidRPr="00ED3A27">
        <w:rPr>
          <w:rFonts w:ascii="Times New Roman" w:eastAsia="Times New Roman" w:hAnsi="Times New Roman" w:cs="Times New Roman"/>
          <w:iCs/>
          <w:sz w:val="24"/>
          <w:szCs w:val="24"/>
          <w:lang w:eastAsia="ru-RU"/>
        </w:rPr>
        <w:t xml:space="preserve">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66692A8D" w14:textId="77777777" w:rsidR="00AE39DB" w:rsidRPr="00C448EA" w:rsidRDefault="00AE39DB" w:rsidP="00AE39DB"/>
    <w:p w14:paraId="6B925171" w14:textId="77777777" w:rsidR="00AE39DB" w:rsidRPr="00BF347C" w:rsidRDefault="00AE39DB" w:rsidP="00AE39DB">
      <w:pPr>
        <w:pStyle w:val="1"/>
        <w:keepNext w:val="0"/>
        <w:widowControl w:val="0"/>
        <w:tabs>
          <w:tab w:val="left" w:pos="1042"/>
        </w:tabs>
        <w:ind w:firstLine="709"/>
        <w:jc w:val="both"/>
        <w:rPr>
          <w:b/>
        </w:rPr>
      </w:pPr>
      <w:r w:rsidRPr="00BF347C">
        <w:rPr>
          <w:b/>
        </w:rPr>
        <w:t>1.4.Реализация</w:t>
      </w:r>
      <w:r w:rsidRPr="00BF347C">
        <w:rPr>
          <w:b/>
          <w:spacing w:val="-7"/>
        </w:rPr>
        <w:t xml:space="preserve"> </w:t>
      </w:r>
      <w:r w:rsidRPr="00BF347C">
        <w:rPr>
          <w:b/>
        </w:rPr>
        <w:t>воспитательных</w:t>
      </w:r>
      <w:r w:rsidRPr="00BF347C">
        <w:rPr>
          <w:b/>
          <w:spacing w:val="-5"/>
        </w:rPr>
        <w:t xml:space="preserve"> </w:t>
      </w:r>
      <w:r w:rsidRPr="00BF347C">
        <w:rPr>
          <w:b/>
        </w:rPr>
        <w:t>аспектов</w:t>
      </w:r>
      <w:r w:rsidRPr="00BF347C">
        <w:rPr>
          <w:b/>
          <w:spacing w:val="-5"/>
        </w:rPr>
        <w:t xml:space="preserve"> </w:t>
      </w:r>
      <w:r w:rsidRPr="00BF347C">
        <w:rPr>
          <w:b/>
        </w:rPr>
        <w:t>в</w:t>
      </w:r>
      <w:r w:rsidRPr="00BF347C">
        <w:rPr>
          <w:b/>
          <w:spacing w:val="-5"/>
        </w:rPr>
        <w:t xml:space="preserve"> </w:t>
      </w:r>
      <w:r w:rsidRPr="00BF347C">
        <w:rPr>
          <w:b/>
        </w:rPr>
        <w:t>процессе</w:t>
      </w:r>
      <w:r w:rsidRPr="00BF347C">
        <w:rPr>
          <w:b/>
          <w:spacing w:val="-6"/>
        </w:rPr>
        <w:t xml:space="preserve"> </w:t>
      </w:r>
      <w:r w:rsidRPr="00BF347C">
        <w:rPr>
          <w:b/>
        </w:rPr>
        <w:t>учебных</w:t>
      </w:r>
      <w:r w:rsidRPr="00BF347C">
        <w:rPr>
          <w:b/>
          <w:spacing w:val="-4"/>
        </w:rPr>
        <w:t xml:space="preserve"> </w:t>
      </w:r>
      <w:r w:rsidRPr="00BF347C">
        <w:rPr>
          <w:b/>
          <w:spacing w:val="-2"/>
        </w:rPr>
        <w:t>занятий</w:t>
      </w:r>
    </w:p>
    <w:p w14:paraId="674B3D4E" w14:textId="77777777" w:rsidR="00AE39DB" w:rsidRPr="00281B73" w:rsidRDefault="00AE39DB" w:rsidP="00AE39DB">
      <w:pPr>
        <w:pStyle w:val="a8"/>
        <w:tabs>
          <w:tab w:val="left" w:pos="10206"/>
        </w:tabs>
        <w:spacing w:after="0"/>
        <w:ind w:firstLine="709"/>
        <w:jc w:val="both"/>
        <w:rPr>
          <w:spacing w:val="-2"/>
        </w:rPr>
      </w:pPr>
      <w:r w:rsidRPr="00281B73">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281B73">
        <w:rPr>
          <w:spacing w:val="-2"/>
        </w:rPr>
        <w:t>включающих:</w:t>
      </w:r>
    </w:p>
    <w:p w14:paraId="4C7BD0D9" w14:textId="77777777" w:rsidR="00AE39DB" w:rsidRPr="00BF347C" w:rsidRDefault="00AE39DB" w:rsidP="00AE39DB">
      <w:pPr>
        <w:pStyle w:val="a6"/>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демонстрацию интереса к будущей профессии;</w:t>
      </w:r>
    </w:p>
    <w:p w14:paraId="4507E3CE" w14:textId="77777777" w:rsidR="00AE39DB" w:rsidRPr="00BF347C" w:rsidRDefault="00AE39DB" w:rsidP="00AE39DB">
      <w:pPr>
        <w:pStyle w:val="a6"/>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 xml:space="preserve">  оценку собственного продвижения, личностного развития;</w:t>
      </w:r>
    </w:p>
    <w:p w14:paraId="5ABB40E8" w14:textId="77777777" w:rsidR="00AE39DB" w:rsidRPr="00BF347C" w:rsidRDefault="00AE39DB" w:rsidP="00AE39DB">
      <w:pPr>
        <w:pStyle w:val="a6"/>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5CB5F3C6" w14:textId="77777777" w:rsidR="00AE39DB" w:rsidRPr="00BF347C" w:rsidRDefault="00AE39DB" w:rsidP="00AE39DB">
      <w:pPr>
        <w:pStyle w:val="a6"/>
        <w:widowControl w:val="0"/>
        <w:numPr>
          <w:ilvl w:val="0"/>
          <w:numId w:val="5"/>
        </w:numPr>
        <w:tabs>
          <w:tab w:val="left" w:pos="1276"/>
          <w:tab w:val="left" w:pos="10206"/>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14:paraId="4B55D78F" w14:textId="77777777" w:rsidR="00AE39DB" w:rsidRPr="00281B73" w:rsidRDefault="00AE39DB" w:rsidP="00AE39DB">
      <w:pPr>
        <w:pStyle w:val="a6"/>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 xml:space="preserve">  </w:t>
      </w:r>
      <w:r w:rsidRPr="00281B73">
        <w:rPr>
          <w:rFonts w:ascii="Times New Roman" w:hAnsi="Times New Roman"/>
          <w:sz w:val="24"/>
          <w:szCs w:val="24"/>
        </w:rPr>
        <w:t>проявление высокопрофессиональной трудовой активности;</w:t>
      </w:r>
    </w:p>
    <w:p w14:paraId="373B609E" w14:textId="77777777" w:rsidR="00AE39DB" w:rsidRPr="00BF347C" w:rsidRDefault="00AE39DB" w:rsidP="00AE39DB">
      <w:pPr>
        <w:pStyle w:val="a6"/>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 xml:space="preserve">  участие в исследовательской и проектной работе;</w:t>
      </w:r>
    </w:p>
    <w:p w14:paraId="7BF654CD" w14:textId="77777777" w:rsidR="00AE39DB" w:rsidRPr="00BF347C" w:rsidRDefault="00AE39DB" w:rsidP="00AE39DB">
      <w:pPr>
        <w:pStyle w:val="a6"/>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 xml:space="preserve">  участие в конкурсах профессионального мастерства, олимпиадах по профессии, викторинах, в предметных неделях;</w:t>
      </w:r>
    </w:p>
    <w:p w14:paraId="342040A6" w14:textId="77777777" w:rsidR="00AE39DB" w:rsidRPr="00BF347C" w:rsidRDefault="00AE39DB" w:rsidP="00AE39DB">
      <w:pPr>
        <w:pStyle w:val="a6"/>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 xml:space="preserve"> соблюдение этических норм общения при взаимодействии с обучающимися, преподавателями, мастерами и руководителями практики;</w:t>
      </w:r>
    </w:p>
    <w:p w14:paraId="545CE3AA" w14:textId="77777777" w:rsidR="00AE39DB" w:rsidRPr="00BF347C" w:rsidRDefault="00AE39DB" w:rsidP="00AE39DB">
      <w:pPr>
        <w:pStyle w:val="a6"/>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 xml:space="preserve"> конструктивное взаимодействие в учебном коллективе;</w:t>
      </w:r>
    </w:p>
    <w:p w14:paraId="0A96D5EA" w14:textId="77777777" w:rsidR="00AE39DB" w:rsidRPr="00BF347C" w:rsidRDefault="00AE39DB" w:rsidP="00AE39DB">
      <w:pPr>
        <w:pStyle w:val="a6"/>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 xml:space="preserve"> демонстрация навыков межличностного делового общения, социального имиджа;</w:t>
      </w:r>
    </w:p>
    <w:p w14:paraId="57992DB9" w14:textId="77777777" w:rsidR="00AE39DB" w:rsidRPr="00BF347C" w:rsidRDefault="00AE39DB" w:rsidP="00AE39DB">
      <w:pPr>
        <w:pStyle w:val="a6"/>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2A7C097F" w14:textId="77777777" w:rsidR="00AE39DB" w:rsidRPr="00BF347C" w:rsidRDefault="00AE39DB" w:rsidP="00AE39DB">
      <w:pPr>
        <w:pStyle w:val="a6"/>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proofErr w:type="spellStart"/>
      <w:r w:rsidRPr="00BF347C">
        <w:rPr>
          <w:rFonts w:ascii="Times New Roman" w:hAnsi="Times New Roman"/>
          <w:sz w:val="24"/>
          <w:szCs w:val="24"/>
        </w:rPr>
        <w:t>сформированность</w:t>
      </w:r>
      <w:proofErr w:type="spellEnd"/>
      <w:r w:rsidRPr="00BF347C">
        <w:rPr>
          <w:rFonts w:ascii="Times New Roman" w:hAnsi="Times New Roman"/>
          <w:sz w:val="24"/>
          <w:szCs w:val="24"/>
        </w:rPr>
        <w:t xml:space="preserve"> гражданской позиции; участие в волонтерском движении;  </w:t>
      </w:r>
    </w:p>
    <w:p w14:paraId="73850734" w14:textId="77777777" w:rsidR="00AE39DB" w:rsidRPr="00BF347C" w:rsidRDefault="00AE39DB" w:rsidP="00AE39DB">
      <w:pPr>
        <w:pStyle w:val="a6"/>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проявление мировоззренческих установок на готовность молодых людей к работе на благо Отечества;</w:t>
      </w:r>
    </w:p>
    <w:p w14:paraId="51724D53" w14:textId="77777777" w:rsidR="00AE39DB" w:rsidRPr="00BF347C" w:rsidRDefault="00AE39DB" w:rsidP="00AE39DB">
      <w:pPr>
        <w:pStyle w:val="a6"/>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проявление правовой активности и навыков правомерного поведения, уважения к Закону;</w:t>
      </w:r>
    </w:p>
    <w:p w14:paraId="290D57AC" w14:textId="77777777" w:rsidR="00AE39DB" w:rsidRPr="00BF347C" w:rsidRDefault="00AE39DB" w:rsidP="00AE39DB">
      <w:pPr>
        <w:pStyle w:val="a6"/>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 xml:space="preserve">отсутствие фактов проявления идеологии терроризма и экстремизма </w:t>
      </w:r>
      <w:proofErr w:type="gramStart"/>
      <w:r w:rsidRPr="00BF347C">
        <w:rPr>
          <w:rFonts w:ascii="Times New Roman" w:hAnsi="Times New Roman"/>
          <w:sz w:val="24"/>
          <w:szCs w:val="24"/>
        </w:rPr>
        <w:t>среди</w:t>
      </w:r>
      <w:proofErr w:type="gramEnd"/>
      <w:r w:rsidRPr="00BF347C">
        <w:rPr>
          <w:rFonts w:ascii="Times New Roman" w:hAnsi="Times New Roman"/>
          <w:sz w:val="24"/>
          <w:szCs w:val="24"/>
        </w:rPr>
        <w:t xml:space="preserve"> обучающихся;</w:t>
      </w:r>
    </w:p>
    <w:p w14:paraId="7FE9383F" w14:textId="77777777" w:rsidR="00AE39DB" w:rsidRPr="00BF347C" w:rsidRDefault="00AE39DB" w:rsidP="00AE39DB">
      <w:pPr>
        <w:pStyle w:val="a6"/>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 xml:space="preserve">отсутствие социальных конфликтов </w:t>
      </w:r>
      <w:proofErr w:type="gramStart"/>
      <w:r w:rsidRPr="00BF347C">
        <w:rPr>
          <w:rFonts w:ascii="Times New Roman" w:hAnsi="Times New Roman"/>
          <w:sz w:val="24"/>
          <w:szCs w:val="24"/>
        </w:rPr>
        <w:t>среди</w:t>
      </w:r>
      <w:proofErr w:type="gramEnd"/>
      <w:r w:rsidRPr="00BF347C">
        <w:rPr>
          <w:rFonts w:ascii="Times New Roman" w:hAnsi="Times New Roman"/>
          <w:sz w:val="24"/>
          <w:szCs w:val="24"/>
        </w:rPr>
        <w:t xml:space="preserve"> обучающихся, основанных на межнациональной, межрелигиозной почве;</w:t>
      </w:r>
    </w:p>
    <w:p w14:paraId="311FD621" w14:textId="77777777" w:rsidR="00AE39DB" w:rsidRPr="00BF347C" w:rsidRDefault="00AE39DB" w:rsidP="00AE39DB">
      <w:pPr>
        <w:pStyle w:val="a6"/>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2D66729A" w14:textId="77777777" w:rsidR="00AE39DB" w:rsidRPr="00BF347C" w:rsidRDefault="00AE39DB" w:rsidP="00AE39DB">
      <w:pPr>
        <w:pStyle w:val="a6"/>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добровольческие инициативы по поддержки инвалидов и престарелых граждан;</w:t>
      </w:r>
    </w:p>
    <w:p w14:paraId="4E4743C7" w14:textId="77777777" w:rsidR="00AE39DB" w:rsidRPr="00BF347C" w:rsidRDefault="00AE39DB" w:rsidP="00AE39DB">
      <w:pPr>
        <w:pStyle w:val="a6"/>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14:paraId="1F000E39" w14:textId="77777777" w:rsidR="00AE39DB" w:rsidRPr="00BF347C" w:rsidRDefault="00AE39DB" w:rsidP="00AE39DB">
      <w:pPr>
        <w:pStyle w:val="a6"/>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14:paraId="602E6DE2" w14:textId="77777777" w:rsidR="00AE39DB" w:rsidRPr="00BF347C" w:rsidRDefault="00AE39DB" w:rsidP="00AE39DB">
      <w:pPr>
        <w:pStyle w:val="a6"/>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демонстрацию навыков здорового образа жизни и высокий уровень культуры здоровья обучающихся;</w:t>
      </w:r>
    </w:p>
    <w:p w14:paraId="703A5462" w14:textId="77777777" w:rsidR="00AE39DB" w:rsidRPr="00BF347C" w:rsidRDefault="00AE39DB" w:rsidP="00AE39DB">
      <w:pPr>
        <w:pStyle w:val="a6"/>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08C43947" w14:textId="77777777" w:rsidR="00AE39DB" w:rsidRPr="00BF347C" w:rsidRDefault="00AE39DB" w:rsidP="00AE39DB">
      <w:pPr>
        <w:pStyle w:val="a6"/>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6AD60E11" w14:textId="77777777" w:rsidR="00AE39DB" w:rsidRPr="00BF347C" w:rsidRDefault="00AE39DB" w:rsidP="00AE39DB">
      <w:pPr>
        <w:pStyle w:val="a6"/>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 xml:space="preserve">участие в конкурсах профессионального мастерства разного уровня и в командных проектах; </w:t>
      </w:r>
    </w:p>
    <w:p w14:paraId="30E681A3" w14:textId="77777777" w:rsidR="00AE39DB" w:rsidRPr="00BF347C" w:rsidRDefault="00AE39DB" w:rsidP="00AE39DB">
      <w:pPr>
        <w:pStyle w:val="a6"/>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формирование мотивации на получение профильного высшего образования по выбранной специальности;</w:t>
      </w:r>
    </w:p>
    <w:p w14:paraId="16080D94" w14:textId="77777777" w:rsidR="00AE39DB" w:rsidRPr="00BF347C" w:rsidRDefault="00AE39DB" w:rsidP="00AE39DB">
      <w:pPr>
        <w:pStyle w:val="a6"/>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4DFDA58E" w14:textId="77777777" w:rsidR="00AE39DB" w:rsidRPr="00BF347C" w:rsidRDefault="00AE39DB" w:rsidP="00AE39DB">
      <w:pPr>
        <w:pStyle w:val="a6"/>
        <w:widowControl w:val="0"/>
        <w:numPr>
          <w:ilvl w:val="0"/>
          <w:numId w:val="10"/>
        </w:numPr>
        <w:tabs>
          <w:tab w:val="left" w:pos="851"/>
          <w:tab w:val="left" w:pos="1134"/>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14:paraId="16C51AAB" w14:textId="77777777" w:rsidR="00AE39DB" w:rsidRPr="00281B73" w:rsidRDefault="00AE39DB" w:rsidP="00AE39DB">
      <w:pPr>
        <w:pStyle w:val="a8"/>
        <w:spacing w:after="0"/>
        <w:ind w:firstLine="709"/>
        <w:jc w:val="both"/>
      </w:pPr>
      <w:proofErr w:type="gramStart"/>
      <w:r w:rsidRPr="00281B73">
        <w:t>Обучающимся</w:t>
      </w:r>
      <w:proofErr w:type="gramEnd"/>
      <w:r w:rsidRPr="00281B73">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81B73">
        <w:rPr>
          <w:spacing w:val="40"/>
        </w:rPr>
        <w:t xml:space="preserve"> </w:t>
      </w:r>
      <w:r w:rsidRPr="00281B73">
        <w:t>для обсуждения.</w:t>
      </w:r>
    </w:p>
    <w:p w14:paraId="229CE30C" w14:textId="77777777" w:rsidR="00AE39DB" w:rsidRPr="00281B73" w:rsidRDefault="00AE39DB" w:rsidP="00AE39DB">
      <w:pPr>
        <w:pStyle w:val="a8"/>
        <w:spacing w:after="0"/>
        <w:ind w:firstLine="709"/>
        <w:jc w:val="both"/>
      </w:pPr>
    </w:p>
    <w:p w14:paraId="77BEFD6D" w14:textId="77777777" w:rsidR="00AE39DB" w:rsidRPr="00281B73" w:rsidRDefault="00AE39DB" w:rsidP="00AE39DB">
      <w:pPr>
        <w:pStyle w:val="a8"/>
        <w:spacing w:after="0"/>
        <w:ind w:firstLine="709"/>
        <w:jc w:val="both"/>
      </w:pPr>
      <w:r w:rsidRPr="00281B73">
        <w:rPr>
          <w:b/>
        </w:rPr>
        <w:t>1.5.Использование</w:t>
      </w:r>
      <w:r w:rsidRPr="00281B73">
        <w:rPr>
          <w:b/>
          <w:spacing w:val="-10"/>
        </w:rPr>
        <w:t xml:space="preserve"> </w:t>
      </w:r>
      <w:r w:rsidRPr="00281B73">
        <w:rPr>
          <w:b/>
        </w:rPr>
        <w:t>активных</w:t>
      </w:r>
      <w:r w:rsidRPr="00281B73">
        <w:rPr>
          <w:b/>
          <w:spacing w:val="-7"/>
        </w:rPr>
        <w:t xml:space="preserve"> </w:t>
      </w:r>
      <w:r w:rsidRPr="00281B73">
        <w:rPr>
          <w:b/>
        </w:rPr>
        <w:t>и</w:t>
      </w:r>
      <w:r w:rsidRPr="00281B73">
        <w:rPr>
          <w:b/>
          <w:spacing w:val="-6"/>
        </w:rPr>
        <w:t xml:space="preserve"> </w:t>
      </w:r>
      <w:r w:rsidRPr="00281B73">
        <w:rPr>
          <w:b/>
        </w:rPr>
        <w:t>интерактивных</w:t>
      </w:r>
      <w:r w:rsidRPr="00281B73">
        <w:rPr>
          <w:b/>
          <w:spacing w:val="-7"/>
        </w:rPr>
        <w:t xml:space="preserve"> </w:t>
      </w:r>
      <w:r w:rsidRPr="00281B73">
        <w:rPr>
          <w:b/>
        </w:rPr>
        <w:t>форм</w:t>
      </w:r>
      <w:r w:rsidRPr="00281B73">
        <w:rPr>
          <w:b/>
          <w:spacing w:val="-7"/>
        </w:rPr>
        <w:t xml:space="preserve"> </w:t>
      </w:r>
      <w:r w:rsidRPr="00281B73">
        <w:rPr>
          <w:b/>
        </w:rPr>
        <w:t>проведения</w:t>
      </w:r>
      <w:r w:rsidRPr="00281B73">
        <w:rPr>
          <w:b/>
          <w:spacing w:val="-9"/>
        </w:rPr>
        <w:t xml:space="preserve"> </w:t>
      </w:r>
      <w:r w:rsidRPr="00281B73">
        <w:rPr>
          <w:b/>
          <w:spacing w:val="-2"/>
        </w:rPr>
        <w:t>занятий</w:t>
      </w:r>
    </w:p>
    <w:p w14:paraId="750D3608" w14:textId="77777777" w:rsidR="00AE39DB" w:rsidRPr="00BF347C" w:rsidRDefault="00AE39DB" w:rsidP="00AE39DB">
      <w:pPr>
        <w:pStyle w:val="a6"/>
        <w:tabs>
          <w:tab w:val="left" w:pos="981"/>
          <w:tab w:val="left" w:pos="982"/>
        </w:tabs>
        <w:spacing w:after="0" w:line="240" w:lineRule="auto"/>
        <w:ind w:left="0" w:firstLine="709"/>
        <w:jc w:val="both"/>
        <w:rPr>
          <w:rFonts w:ascii="Times New Roman" w:hAnsi="Times New Roman"/>
          <w:b/>
          <w:i/>
          <w:sz w:val="24"/>
          <w:szCs w:val="24"/>
          <w:u w:val="single"/>
        </w:rPr>
      </w:pPr>
      <w:r w:rsidRPr="00BF347C">
        <w:rPr>
          <w:rFonts w:ascii="Times New Roman" w:hAnsi="Times New Roman"/>
          <w:spacing w:val="-6"/>
          <w:sz w:val="24"/>
          <w:szCs w:val="24"/>
        </w:rPr>
        <w:t>На</w:t>
      </w:r>
      <w:r w:rsidRPr="00BF347C">
        <w:rPr>
          <w:rFonts w:ascii="Times New Roman" w:hAnsi="Times New Roman"/>
          <w:sz w:val="24"/>
          <w:szCs w:val="24"/>
        </w:rPr>
        <w:t xml:space="preserve"> </w:t>
      </w:r>
      <w:r w:rsidRPr="00BF347C">
        <w:rPr>
          <w:rFonts w:ascii="Times New Roman" w:hAnsi="Times New Roman"/>
          <w:spacing w:val="-2"/>
          <w:sz w:val="24"/>
          <w:szCs w:val="24"/>
        </w:rPr>
        <w:t>занятиях</w:t>
      </w:r>
      <w:r w:rsidRPr="00BF347C">
        <w:rPr>
          <w:rFonts w:ascii="Times New Roman" w:hAnsi="Times New Roman"/>
          <w:sz w:val="24"/>
          <w:szCs w:val="24"/>
        </w:rPr>
        <w:t xml:space="preserve"> </w:t>
      </w:r>
      <w:r w:rsidRPr="00BF347C">
        <w:rPr>
          <w:rFonts w:ascii="Times New Roman" w:hAnsi="Times New Roman"/>
          <w:spacing w:val="-6"/>
          <w:sz w:val="24"/>
          <w:szCs w:val="24"/>
        </w:rPr>
        <w:t>по</w:t>
      </w:r>
      <w:r w:rsidRPr="00BF347C">
        <w:rPr>
          <w:rFonts w:ascii="Times New Roman" w:hAnsi="Times New Roman"/>
          <w:sz w:val="24"/>
          <w:szCs w:val="24"/>
        </w:rPr>
        <w:t xml:space="preserve">  </w:t>
      </w:r>
      <w:r w:rsidRPr="00BF347C">
        <w:rPr>
          <w:rFonts w:ascii="Times New Roman" w:hAnsi="Times New Roman"/>
          <w:spacing w:val="-2"/>
          <w:sz w:val="24"/>
          <w:szCs w:val="24"/>
        </w:rPr>
        <w:t>учебной</w:t>
      </w:r>
      <w:r w:rsidRPr="00BF347C">
        <w:rPr>
          <w:rFonts w:ascii="Times New Roman" w:hAnsi="Times New Roman"/>
          <w:sz w:val="24"/>
          <w:szCs w:val="24"/>
        </w:rPr>
        <w:t xml:space="preserve"> </w:t>
      </w:r>
      <w:r w:rsidRPr="00BF347C">
        <w:rPr>
          <w:rFonts w:ascii="Times New Roman" w:hAnsi="Times New Roman"/>
          <w:spacing w:val="-2"/>
          <w:sz w:val="24"/>
          <w:szCs w:val="24"/>
        </w:rPr>
        <w:t>дисциплине</w:t>
      </w:r>
      <w:r w:rsidRPr="00BF347C">
        <w:rPr>
          <w:rFonts w:ascii="Times New Roman" w:hAnsi="Times New Roman"/>
          <w:sz w:val="24"/>
          <w:szCs w:val="24"/>
        </w:rPr>
        <w:t xml:space="preserve"> </w:t>
      </w:r>
      <w:r w:rsidRPr="00BF347C">
        <w:rPr>
          <w:rFonts w:ascii="Times New Roman" w:hAnsi="Times New Roman"/>
          <w:spacing w:val="-2"/>
          <w:sz w:val="24"/>
          <w:szCs w:val="24"/>
        </w:rPr>
        <w:t>используются следующие</w:t>
      </w:r>
      <w:r w:rsidRPr="00BF347C">
        <w:rPr>
          <w:rFonts w:ascii="Times New Roman" w:hAnsi="Times New Roman"/>
          <w:sz w:val="24"/>
          <w:szCs w:val="24"/>
        </w:rPr>
        <w:tab/>
      </w:r>
      <w:r w:rsidRPr="00BF347C">
        <w:rPr>
          <w:rFonts w:ascii="Times New Roman" w:hAnsi="Times New Roman"/>
          <w:spacing w:val="-2"/>
          <w:sz w:val="24"/>
          <w:szCs w:val="24"/>
        </w:rPr>
        <w:t>активные</w:t>
      </w:r>
      <w:r w:rsidRPr="00BF347C">
        <w:rPr>
          <w:rFonts w:ascii="Times New Roman" w:hAnsi="Times New Roman"/>
          <w:sz w:val="24"/>
          <w:szCs w:val="24"/>
        </w:rPr>
        <w:t xml:space="preserve"> </w:t>
      </w:r>
      <w:r w:rsidRPr="00BF347C">
        <w:rPr>
          <w:rFonts w:ascii="Times New Roman" w:hAnsi="Times New Roman"/>
          <w:spacing w:val="-10"/>
          <w:sz w:val="24"/>
          <w:szCs w:val="24"/>
        </w:rPr>
        <w:t xml:space="preserve">и </w:t>
      </w:r>
      <w:r w:rsidRPr="00BF347C">
        <w:rPr>
          <w:rFonts w:ascii="Times New Roman" w:hAnsi="Times New Roman"/>
          <w:sz w:val="24"/>
          <w:szCs w:val="24"/>
        </w:rPr>
        <w:t>интерактивные формы проведения занятий:</w:t>
      </w:r>
    </w:p>
    <w:p w14:paraId="16DEBF6E" w14:textId="77777777" w:rsidR="00AE39DB" w:rsidRPr="00281B73" w:rsidRDefault="00AE39DB" w:rsidP="00AE39DB">
      <w:pPr>
        <w:pStyle w:val="a6"/>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4"/>
          <w:szCs w:val="24"/>
        </w:rPr>
      </w:pPr>
      <w:r w:rsidRPr="00281B73">
        <w:rPr>
          <w:rFonts w:ascii="Times New Roman" w:hAnsi="Times New Roman"/>
          <w:sz w:val="24"/>
          <w:szCs w:val="24"/>
        </w:rPr>
        <w:t>круглый</w:t>
      </w:r>
      <w:r w:rsidRPr="00281B73">
        <w:rPr>
          <w:rFonts w:ascii="Times New Roman" w:hAnsi="Times New Roman"/>
          <w:spacing w:val="-15"/>
          <w:sz w:val="24"/>
          <w:szCs w:val="24"/>
        </w:rPr>
        <w:t xml:space="preserve"> </w:t>
      </w:r>
      <w:r w:rsidRPr="00281B73">
        <w:rPr>
          <w:rFonts w:ascii="Times New Roman" w:hAnsi="Times New Roman"/>
          <w:spacing w:val="-2"/>
          <w:sz w:val="24"/>
          <w:szCs w:val="24"/>
        </w:rPr>
        <w:t>стол;</w:t>
      </w:r>
    </w:p>
    <w:p w14:paraId="7A628F70" w14:textId="77777777" w:rsidR="00AE39DB" w:rsidRPr="00281B73" w:rsidRDefault="00AE39DB" w:rsidP="00AE39DB">
      <w:pPr>
        <w:pStyle w:val="a6"/>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4"/>
          <w:szCs w:val="24"/>
        </w:rPr>
      </w:pPr>
      <w:r w:rsidRPr="00281B73">
        <w:rPr>
          <w:rFonts w:ascii="Times New Roman" w:hAnsi="Times New Roman"/>
          <w:spacing w:val="-2"/>
          <w:sz w:val="24"/>
          <w:szCs w:val="24"/>
        </w:rPr>
        <w:t>дискуссии;</w:t>
      </w:r>
    </w:p>
    <w:p w14:paraId="3225A989" w14:textId="77777777" w:rsidR="00AE39DB" w:rsidRPr="00BF347C" w:rsidRDefault="00AE39DB" w:rsidP="00AE39DB">
      <w:pPr>
        <w:pStyle w:val="a6"/>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групповая</w:t>
      </w:r>
      <w:r w:rsidRPr="00BF347C">
        <w:rPr>
          <w:rFonts w:ascii="Times New Roman" w:hAnsi="Times New Roman"/>
          <w:spacing w:val="-6"/>
          <w:sz w:val="24"/>
          <w:szCs w:val="24"/>
        </w:rPr>
        <w:t xml:space="preserve"> </w:t>
      </w:r>
      <w:r w:rsidRPr="00BF347C">
        <w:rPr>
          <w:rFonts w:ascii="Times New Roman" w:hAnsi="Times New Roman"/>
          <w:sz w:val="24"/>
          <w:szCs w:val="24"/>
        </w:rPr>
        <w:t>работа</w:t>
      </w:r>
      <w:r w:rsidRPr="00BF347C">
        <w:rPr>
          <w:rFonts w:ascii="Times New Roman" w:hAnsi="Times New Roman"/>
          <w:spacing w:val="-5"/>
          <w:sz w:val="24"/>
          <w:szCs w:val="24"/>
        </w:rPr>
        <w:t xml:space="preserve"> </w:t>
      </w:r>
      <w:r w:rsidRPr="00BF347C">
        <w:rPr>
          <w:rFonts w:ascii="Times New Roman" w:hAnsi="Times New Roman"/>
          <w:sz w:val="24"/>
          <w:szCs w:val="24"/>
        </w:rPr>
        <w:t>или</w:t>
      </w:r>
      <w:r w:rsidRPr="00BF347C">
        <w:rPr>
          <w:rFonts w:ascii="Times New Roman" w:hAnsi="Times New Roman"/>
          <w:spacing w:val="-3"/>
          <w:sz w:val="24"/>
          <w:szCs w:val="24"/>
        </w:rPr>
        <w:t xml:space="preserve"> </w:t>
      </w:r>
      <w:r w:rsidRPr="00BF347C">
        <w:rPr>
          <w:rFonts w:ascii="Times New Roman" w:hAnsi="Times New Roman"/>
          <w:sz w:val="24"/>
          <w:szCs w:val="24"/>
        </w:rPr>
        <w:t>работа</w:t>
      </w:r>
      <w:r w:rsidRPr="00BF347C">
        <w:rPr>
          <w:rFonts w:ascii="Times New Roman" w:hAnsi="Times New Roman"/>
          <w:spacing w:val="-5"/>
          <w:sz w:val="24"/>
          <w:szCs w:val="24"/>
        </w:rPr>
        <w:t xml:space="preserve"> </w:t>
      </w:r>
      <w:r w:rsidRPr="00BF347C">
        <w:rPr>
          <w:rFonts w:ascii="Times New Roman" w:hAnsi="Times New Roman"/>
          <w:sz w:val="24"/>
          <w:szCs w:val="24"/>
        </w:rPr>
        <w:t>в</w:t>
      </w:r>
      <w:r w:rsidRPr="00BF347C">
        <w:rPr>
          <w:rFonts w:ascii="Times New Roman" w:hAnsi="Times New Roman"/>
          <w:spacing w:val="-4"/>
          <w:sz w:val="24"/>
          <w:szCs w:val="24"/>
        </w:rPr>
        <w:t xml:space="preserve"> </w:t>
      </w:r>
      <w:r w:rsidRPr="00BF347C">
        <w:rPr>
          <w:rFonts w:ascii="Times New Roman" w:hAnsi="Times New Roman"/>
          <w:spacing w:val="-2"/>
          <w:sz w:val="24"/>
          <w:szCs w:val="24"/>
        </w:rPr>
        <w:t>парах;</w:t>
      </w:r>
      <w:r w:rsidRPr="00BF347C">
        <w:rPr>
          <w:rFonts w:ascii="Times New Roman" w:hAnsi="Times New Roman"/>
          <w:spacing w:val="-2"/>
          <w:sz w:val="24"/>
          <w:szCs w:val="24"/>
        </w:rPr>
        <w:tab/>
      </w:r>
      <w:r w:rsidRPr="00BF347C">
        <w:rPr>
          <w:rFonts w:ascii="Times New Roman" w:hAnsi="Times New Roman"/>
          <w:spacing w:val="-2"/>
          <w:sz w:val="24"/>
          <w:szCs w:val="24"/>
        </w:rPr>
        <w:tab/>
      </w:r>
      <w:r w:rsidRPr="00BF347C">
        <w:rPr>
          <w:rFonts w:ascii="Times New Roman" w:hAnsi="Times New Roman"/>
          <w:spacing w:val="-2"/>
          <w:sz w:val="24"/>
          <w:szCs w:val="24"/>
        </w:rPr>
        <w:tab/>
      </w:r>
    </w:p>
    <w:p w14:paraId="69E5AB55" w14:textId="77777777" w:rsidR="00AE39DB" w:rsidRPr="00281B73" w:rsidRDefault="00AE39DB" w:rsidP="00AE39DB">
      <w:pPr>
        <w:pStyle w:val="a6"/>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4"/>
          <w:szCs w:val="24"/>
        </w:rPr>
      </w:pPr>
      <w:r w:rsidRPr="00281B73">
        <w:rPr>
          <w:rFonts w:ascii="Times New Roman" w:hAnsi="Times New Roman"/>
          <w:sz w:val="24"/>
          <w:szCs w:val="24"/>
        </w:rPr>
        <w:t>решение</w:t>
      </w:r>
      <w:r w:rsidRPr="00281B73">
        <w:rPr>
          <w:rFonts w:ascii="Times New Roman" w:hAnsi="Times New Roman"/>
          <w:spacing w:val="-8"/>
          <w:sz w:val="24"/>
          <w:szCs w:val="24"/>
        </w:rPr>
        <w:t xml:space="preserve"> </w:t>
      </w:r>
      <w:r w:rsidRPr="00281B73">
        <w:rPr>
          <w:rFonts w:ascii="Times New Roman" w:hAnsi="Times New Roman"/>
          <w:sz w:val="24"/>
          <w:szCs w:val="24"/>
        </w:rPr>
        <w:t>ситуационных</w:t>
      </w:r>
      <w:r w:rsidRPr="00281B73">
        <w:rPr>
          <w:rFonts w:ascii="Times New Roman" w:hAnsi="Times New Roman"/>
          <w:spacing w:val="-8"/>
          <w:sz w:val="24"/>
          <w:szCs w:val="24"/>
        </w:rPr>
        <w:t xml:space="preserve"> </w:t>
      </w:r>
      <w:r w:rsidRPr="00281B73">
        <w:rPr>
          <w:rFonts w:ascii="Times New Roman" w:hAnsi="Times New Roman"/>
          <w:spacing w:val="-2"/>
          <w:sz w:val="24"/>
          <w:szCs w:val="24"/>
        </w:rPr>
        <w:t>задач;</w:t>
      </w:r>
    </w:p>
    <w:p w14:paraId="2AEACF6C" w14:textId="77777777" w:rsidR="00AE39DB" w:rsidRPr="00281B73" w:rsidRDefault="00AE39DB" w:rsidP="00AE39DB">
      <w:pPr>
        <w:pStyle w:val="a8"/>
        <w:spacing w:after="0"/>
        <w:ind w:firstLine="709"/>
        <w:jc w:val="both"/>
        <w:rPr>
          <w:b/>
        </w:rPr>
      </w:pPr>
    </w:p>
    <w:p w14:paraId="0D241929" w14:textId="77777777" w:rsidR="00AE39DB" w:rsidRPr="00BF347C" w:rsidRDefault="00AE39DB" w:rsidP="00AE39DB">
      <w:pPr>
        <w:pStyle w:val="1"/>
        <w:keepNext w:val="0"/>
        <w:widowControl w:val="0"/>
        <w:tabs>
          <w:tab w:val="left" w:pos="1043"/>
        </w:tabs>
        <w:ind w:firstLine="709"/>
        <w:jc w:val="both"/>
        <w:rPr>
          <w:b/>
        </w:rPr>
      </w:pPr>
      <w:r w:rsidRPr="00BF347C">
        <w:rPr>
          <w:b/>
        </w:rPr>
        <w:t>1.6.Практическая</w:t>
      </w:r>
      <w:r w:rsidRPr="00BF347C">
        <w:rPr>
          <w:b/>
          <w:spacing w:val="-5"/>
        </w:rPr>
        <w:t xml:space="preserve"> </w:t>
      </w:r>
      <w:r w:rsidRPr="00BF347C">
        <w:rPr>
          <w:b/>
          <w:spacing w:val="-2"/>
        </w:rPr>
        <w:t>подготовка</w:t>
      </w:r>
    </w:p>
    <w:p w14:paraId="3CE5F2D7" w14:textId="77777777" w:rsidR="00AE39DB" w:rsidRPr="00281B73" w:rsidRDefault="00AE39DB" w:rsidP="00AE39DB">
      <w:pPr>
        <w:pStyle w:val="a8"/>
        <w:spacing w:after="0"/>
        <w:ind w:firstLine="709"/>
        <w:jc w:val="both"/>
      </w:pPr>
      <w:r w:rsidRPr="00281B73">
        <w:t>Практическая подготовка при реализации учебной дисциплины организуется следующим образом:</w:t>
      </w:r>
    </w:p>
    <w:p w14:paraId="5CA1FDBE" w14:textId="77777777" w:rsidR="00AE39DB" w:rsidRPr="00BF347C" w:rsidRDefault="00AE39DB" w:rsidP="00AE39DB">
      <w:pPr>
        <w:pStyle w:val="a6"/>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BF347C">
        <w:rPr>
          <w:rFonts w:ascii="Times New Roman" w:hAnsi="Times New Roman"/>
          <w:spacing w:val="-2"/>
          <w:sz w:val="24"/>
          <w:szCs w:val="24"/>
        </w:rPr>
        <w:t>деятельностью.</w:t>
      </w:r>
    </w:p>
    <w:p w14:paraId="4D90417B" w14:textId="77777777" w:rsidR="00AE39DB" w:rsidRPr="00BF347C" w:rsidRDefault="00AE39DB" w:rsidP="00AE39DB">
      <w:pPr>
        <w:pStyle w:val="a6"/>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4"/>
          <w:szCs w:val="24"/>
        </w:rPr>
      </w:pPr>
      <w:r w:rsidRPr="00BF347C">
        <w:rPr>
          <w:rFonts w:ascii="Times New Roman" w:hAnsi="Times New Roman"/>
          <w:sz w:val="24"/>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322CF542" w14:textId="77777777" w:rsidR="00AE39DB" w:rsidRDefault="00AE39DB"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b/>
          <w:bCs/>
        </w:rPr>
      </w:pPr>
    </w:p>
    <w:p w14:paraId="7C710B23" w14:textId="77777777" w:rsidR="00243378" w:rsidRPr="00ED3A27" w:rsidRDefault="00243378" w:rsidP="00243378">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 w:firstLine="426"/>
        <w:jc w:val="both"/>
        <w:rPr>
          <w:rFonts w:ascii="Times New Roman" w:eastAsia="Times New Roman" w:hAnsi="Times New Roman" w:cs="Times New Roman"/>
          <w:iCs/>
          <w:sz w:val="24"/>
          <w:szCs w:val="24"/>
          <w:lang w:eastAsia="ru-RU"/>
        </w:rPr>
      </w:pPr>
    </w:p>
    <w:p w14:paraId="17C546D6" w14:textId="529CF586" w:rsidR="00243378" w:rsidRPr="00ED3A27" w:rsidRDefault="00AE39DB" w:rsidP="00AE39DB">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b/>
          <w:iCs/>
          <w:sz w:val="24"/>
          <w:szCs w:val="24"/>
          <w:lang w:eastAsia="ru-RU"/>
        </w:rPr>
        <w:t>1.7.</w:t>
      </w:r>
      <w:r w:rsidR="00243378" w:rsidRPr="00ED3A27">
        <w:rPr>
          <w:rFonts w:ascii="Times New Roman" w:eastAsia="Times New Roman" w:hAnsi="Times New Roman" w:cs="Times New Roman"/>
          <w:b/>
          <w:iCs/>
          <w:sz w:val="24"/>
          <w:szCs w:val="24"/>
          <w:lang w:eastAsia="ru-RU"/>
        </w:rPr>
        <w:t>Рекомендуемое количество часов на освоение программы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125"/>
        <w:gridCol w:w="1390"/>
      </w:tblGrid>
      <w:tr w:rsidR="00243378" w:rsidRPr="00ED3A27" w14:paraId="3A8225DF" w14:textId="77777777" w:rsidTr="005E152A">
        <w:tc>
          <w:tcPr>
            <w:tcW w:w="7338" w:type="dxa"/>
          </w:tcPr>
          <w:p w14:paraId="063B42CF" w14:textId="77777777" w:rsidR="00243378" w:rsidRPr="00ED3A27" w:rsidRDefault="00243378" w:rsidP="005E152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iCs/>
                <w:sz w:val="24"/>
                <w:szCs w:val="24"/>
                <w:lang w:eastAsia="ru-RU"/>
              </w:rPr>
            </w:pPr>
            <w:r w:rsidRPr="00ED3A27">
              <w:rPr>
                <w:rFonts w:ascii="Times New Roman" w:eastAsia="Calibri" w:hAnsi="Times New Roman" w:cs="Times New Roman"/>
                <w:b/>
                <w:iCs/>
                <w:sz w:val="24"/>
                <w:szCs w:val="24"/>
                <w:lang w:eastAsia="ru-RU"/>
              </w:rPr>
              <w:t xml:space="preserve">максимальная учебная нагрузка  </w:t>
            </w:r>
            <w:proofErr w:type="gramStart"/>
            <w:r w:rsidRPr="00ED3A27">
              <w:rPr>
                <w:rFonts w:ascii="Times New Roman" w:eastAsia="Calibri" w:hAnsi="Times New Roman" w:cs="Times New Roman"/>
                <w:b/>
                <w:iCs/>
                <w:sz w:val="24"/>
                <w:szCs w:val="24"/>
                <w:lang w:eastAsia="ru-RU"/>
              </w:rPr>
              <w:t>обучающегося</w:t>
            </w:r>
            <w:proofErr w:type="gramEnd"/>
            <w:r w:rsidRPr="00ED3A27">
              <w:rPr>
                <w:rFonts w:ascii="Times New Roman" w:eastAsia="Calibri" w:hAnsi="Times New Roman" w:cs="Times New Roman"/>
                <w:b/>
                <w:iCs/>
                <w:sz w:val="24"/>
                <w:szCs w:val="24"/>
                <w:lang w:eastAsia="ru-RU"/>
              </w:rPr>
              <w:t xml:space="preserve">                 </w:t>
            </w:r>
          </w:p>
        </w:tc>
        <w:tc>
          <w:tcPr>
            <w:tcW w:w="1125" w:type="dxa"/>
          </w:tcPr>
          <w:p w14:paraId="2A7EA21E" w14:textId="77777777" w:rsidR="00243378" w:rsidRPr="00ED3A27" w:rsidRDefault="00243378" w:rsidP="005E152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iCs/>
                <w:sz w:val="24"/>
                <w:szCs w:val="24"/>
                <w:lang w:eastAsia="ru-RU"/>
              </w:rPr>
            </w:pPr>
            <w:r w:rsidRPr="00ED3A27">
              <w:rPr>
                <w:rFonts w:ascii="Times New Roman" w:eastAsia="Calibri" w:hAnsi="Times New Roman" w:cs="Times New Roman"/>
                <w:iCs/>
                <w:sz w:val="24"/>
                <w:szCs w:val="24"/>
                <w:lang w:eastAsia="ru-RU"/>
              </w:rPr>
              <w:t xml:space="preserve"> 59</w:t>
            </w:r>
          </w:p>
        </w:tc>
        <w:tc>
          <w:tcPr>
            <w:tcW w:w="1390" w:type="dxa"/>
          </w:tcPr>
          <w:p w14:paraId="571E2519" w14:textId="77777777" w:rsidR="00243378" w:rsidRPr="00ED3A27" w:rsidRDefault="00243378" w:rsidP="005E152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iCs/>
                <w:sz w:val="24"/>
                <w:szCs w:val="24"/>
                <w:lang w:eastAsia="ru-RU"/>
              </w:rPr>
            </w:pPr>
            <w:r w:rsidRPr="00ED3A27">
              <w:rPr>
                <w:rFonts w:ascii="Times New Roman" w:eastAsia="Calibri" w:hAnsi="Times New Roman" w:cs="Times New Roman"/>
                <w:iCs/>
                <w:sz w:val="24"/>
                <w:szCs w:val="24"/>
                <w:lang w:eastAsia="ru-RU"/>
              </w:rPr>
              <w:t>часов</w:t>
            </w:r>
          </w:p>
        </w:tc>
      </w:tr>
      <w:tr w:rsidR="00243378" w:rsidRPr="00ED3A27" w14:paraId="32562915" w14:textId="77777777" w:rsidTr="005E152A">
        <w:tc>
          <w:tcPr>
            <w:tcW w:w="7338" w:type="dxa"/>
          </w:tcPr>
          <w:p w14:paraId="2DF3A42B" w14:textId="77777777" w:rsidR="00243378" w:rsidRPr="00ED3A27" w:rsidRDefault="00243378" w:rsidP="005E152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iCs/>
                <w:sz w:val="24"/>
                <w:szCs w:val="24"/>
                <w:lang w:eastAsia="ru-RU"/>
              </w:rPr>
            </w:pPr>
            <w:r w:rsidRPr="00ED3A27">
              <w:rPr>
                <w:rFonts w:ascii="Times New Roman" w:eastAsia="Calibri" w:hAnsi="Times New Roman" w:cs="Times New Roman"/>
                <w:iCs/>
                <w:sz w:val="24"/>
                <w:szCs w:val="24"/>
                <w:lang w:eastAsia="ru-RU"/>
              </w:rPr>
              <w:t xml:space="preserve">                       включая</w:t>
            </w:r>
          </w:p>
        </w:tc>
        <w:tc>
          <w:tcPr>
            <w:tcW w:w="1125" w:type="dxa"/>
          </w:tcPr>
          <w:p w14:paraId="76EDDC63" w14:textId="77777777" w:rsidR="00243378" w:rsidRPr="00ED3A27" w:rsidRDefault="00243378" w:rsidP="005E152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iCs/>
                <w:sz w:val="24"/>
                <w:szCs w:val="24"/>
                <w:lang w:eastAsia="ru-RU"/>
              </w:rPr>
            </w:pPr>
          </w:p>
        </w:tc>
        <w:tc>
          <w:tcPr>
            <w:tcW w:w="1390" w:type="dxa"/>
          </w:tcPr>
          <w:p w14:paraId="1E2CA8D8" w14:textId="77777777" w:rsidR="00243378" w:rsidRPr="00ED3A27" w:rsidRDefault="00243378" w:rsidP="005E152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iCs/>
                <w:sz w:val="24"/>
                <w:szCs w:val="24"/>
                <w:lang w:eastAsia="ru-RU"/>
              </w:rPr>
            </w:pPr>
          </w:p>
        </w:tc>
      </w:tr>
      <w:tr w:rsidR="00243378" w:rsidRPr="00ED3A27" w14:paraId="7F39CBCD" w14:textId="77777777" w:rsidTr="005E152A">
        <w:tc>
          <w:tcPr>
            <w:tcW w:w="7338" w:type="dxa"/>
          </w:tcPr>
          <w:p w14:paraId="2E72D077" w14:textId="77777777" w:rsidR="00243378" w:rsidRPr="00ED3A27" w:rsidRDefault="00243378" w:rsidP="005E152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iCs/>
                <w:sz w:val="24"/>
                <w:szCs w:val="24"/>
                <w:lang w:eastAsia="ru-RU"/>
              </w:rPr>
            </w:pPr>
            <w:r w:rsidRPr="00ED3A27">
              <w:rPr>
                <w:rFonts w:ascii="Times New Roman" w:eastAsia="Calibri" w:hAnsi="Times New Roman" w:cs="Times New Roman"/>
                <w:iCs/>
                <w:sz w:val="24"/>
                <w:szCs w:val="24"/>
                <w:lang w:eastAsia="ru-RU"/>
              </w:rPr>
              <w:t xml:space="preserve">обязательная аудиторная учебная нагрузка  </w:t>
            </w:r>
            <w:proofErr w:type="gramStart"/>
            <w:r w:rsidRPr="00ED3A27">
              <w:rPr>
                <w:rFonts w:ascii="Times New Roman" w:eastAsia="Calibri" w:hAnsi="Times New Roman" w:cs="Times New Roman"/>
                <w:iCs/>
                <w:sz w:val="24"/>
                <w:szCs w:val="24"/>
                <w:lang w:eastAsia="ru-RU"/>
              </w:rPr>
              <w:t>обучающегося</w:t>
            </w:r>
            <w:proofErr w:type="gramEnd"/>
          </w:p>
        </w:tc>
        <w:tc>
          <w:tcPr>
            <w:tcW w:w="1125" w:type="dxa"/>
          </w:tcPr>
          <w:p w14:paraId="05B423CD" w14:textId="77777777" w:rsidR="00243378" w:rsidRPr="00ED3A27" w:rsidRDefault="00243378" w:rsidP="005E152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iCs/>
                <w:sz w:val="24"/>
                <w:szCs w:val="24"/>
                <w:lang w:eastAsia="ru-RU"/>
              </w:rPr>
            </w:pPr>
            <w:r w:rsidRPr="00ED3A27">
              <w:rPr>
                <w:rFonts w:ascii="Times New Roman" w:eastAsia="Calibri" w:hAnsi="Times New Roman" w:cs="Times New Roman"/>
                <w:iCs/>
                <w:sz w:val="24"/>
                <w:szCs w:val="24"/>
                <w:lang w:eastAsia="ru-RU"/>
              </w:rPr>
              <w:t>48</w:t>
            </w:r>
          </w:p>
        </w:tc>
        <w:tc>
          <w:tcPr>
            <w:tcW w:w="1390" w:type="dxa"/>
          </w:tcPr>
          <w:p w14:paraId="6ACE1649" w14:textId="77777777" w:rsidR="00243378" w:rsidRPr="00ED3A27" w:rsidRDefault="00243378" w:rsidP="005E152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iCs/>
                <w:sz w:val="24"/>
                <w:szCs w:val="24"/>
                <w:lang w:eastAsia="ru-RU"/>
              </w:rPr>
            </w:pPr>
            <w:r w:rsidRPr="00ED3A27">
              <w:rPr>
                <w:rFonts w:ascii="Times New Roman" w:eastAsia="Calibri" w:hAnsi="Times New Roman" w:cs="Times New Roman"/>
                <w:iCs/>
                <w:sz w:val="24"/>
                <w:szCs w:val="24"/>
                <w:lang w:eastAsia="ru-RU"/>
              </w:rPr>
              <w:t>часов</w:t>
            </w:r>
          </w:p>
        </w:tc>
      </w:tr>
      <w:tr w:rsidR="00243378" w:rsidRPr="00ED3A27" w14:paraId="3A1752E0" w14:textId="77777777" w:rsidTr="005E152A">
        <w:tc>
          <w:tcPr>
            <w:tcW w:w="7338" w:type="dxa"/>
          </w:tcPr>
          <w:p w14:paraId="674C7D38" w14:textId="77777777" w:rsidR="00243378" w:rsidRPr="00ED3A27" w:rsidRDefault="00243378" w:rsidP="005E152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iCs/>
                <w:sz w:val="24"/>
                <w:szCs w:val="24"/>
                <w:lang w:eastAsia="ru-RU"/>
              </w:rPr>
            </w:pPr>
            <w:r w:rsidRPr="00ED3A27">
              <w:rPr>
                <w:rFonts w:ascii="Times New Roman" w:eastAsia="Calibri" w:hAnsi="Times New Roman" w:cs="Times New Roman"/>
                <w:iCs/>
                <w:sz w:val="24"/>
                <w:szCs w:val="24"/>
                <w:lang w:eastAsia="ru-RU"/>
              </w:rPr>
              <w:t xml:space="preserve">самостоятельная работа  </w:t>
            </w:r>
            <w:proofErr w:type="gramStart"/>
            <w:r w:rsidRPr="00ED3A27">
              <w:rPr>
                <w:rFonts w:ascii="Times New Roman" w:eastAsia="Calibri" w:hAnsi="Times New Roman" w:cs="Times New Roman"/>
                <w:iCs/>
                <w:sz w:val="24"/>
                <w:szCs w:val="24"/>
                <w:lang w:eastAsia="ru-RU"/>
              </w:rPr>
              <w:t>обучающегося</w:t>
            </w:r>
            <w:proofErr w:type="gramEnd"/>
          </w:p>
        </w:tc>
        <w:tc>
          <w:tcPr>
            <w:tcW w:w="1125" w:type="dxa"/>
          </w:tcPr>
          <w:p w14:paraId="7C6CB005" w14:textId="77777777" w:rsidR="00243378" w:rsidRPr="00ED3A27" w:rsidRDefault="00243378" w:rsidP="005E152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iCs/>
                <w:sz w:val="24"/>
                <w:szCs w:val="24"/>
                <w:lang w:eastAsia="ru-RU"/>
              </w:rPr>
            </w:pPr>
            <w:r w:rsidRPr="00ED3A27">
              <w:rPr>
                <w:rFonts w:ascii="Times New Roman" w:eastAsia="Calibri" w:hAnsi="Times New Roman" w:cs="Times New Roman"/>
                <w:iCs/>
                <w:sz w:val="24"/>
                <w:szCs w:val="24"/>
                <w:lang w:eastAsia="ru-RU"/>
              </w:rPr>
              <w:t>11</w:t>
            </w:r>
          </w:p>
        </w:tc>
        <w:tc>
          <w:tcPr>
            <w:tcW w:w="1390" w:type="dxa"/>
          </w:tcPr>
          <w:p w14:paraId="70A9B87C" w14:textId="77777777" w:rsidR="00243378" w:rsidRPr="00ED3A27" w:rsidRDefault="00243378" w:rsidP="005E152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iCs/>
                <w:sz w:val="24"/>
                <w:szCs w:val="24"/>
                <w:lang w:eastAsia="ru-RU"/>
              </w:rPr>
            </w:pPr>
            <w:r w:rsidRPr="00ED3A27">
              <w:rPr>
                <w:rFonts w:ascii="Times New Roman" w:eastAsia="Calibri" w:hAnsi="Times New Roman" w:cs="Times New Roman"/>
                <w:iCs/>
                <w:sz w:val="24"/>
                <w:szCs w:val="24"/>
                <w:lang w:eastAsia="ru-RU"/>
              </w:rPr>
              <w:t>часа</w:t>
            </w:r>
          </w:p>
        </w:tc>
      </w:tr>
      <w:tr w:rsidR="00243378" w:rsidRPr="00ED3A27" w14:paraId="288D6E44" w14:textId="77777777" w:rsidTr="005E152A">
        <w:tc>
          <w:tcPr>
            <w:tcW w:w="7338" w:type="dxa"/>
          </w:tcPr>
          <w:p w14:paraId="2BD32F85" w14:textId="77777777" w:rsidR="00243378" w:rsidRPr="00ED3A27" w:rsidRDefault="00243378" w:rsidP="005E152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iCs/>
                <w:sz w:val="24"/>
                <w:szCs w:val="24"/>
                <w:lang w:eastAsia="ru-RU"/>
              </w:rPr>
            </w:pPr>
            <w:r w:rsidRPr="00ED3A27">
              <w:rPr>
                <w:rFonts w:ascii="Times New Roman" w:eastAsia="Calibri" w:hAnsi="Times New Roman" w:cs="Times New Roman"/>
                <w:b/>
                <w:iCs/>
                <w:sz w:val="24"/>
                <w:szCs w:val="24"/>
                <w:lang w:eastAsia="ru-RU"/>
              </w:rPr>
              <w:t>ВСЕГО</w:t>
            </w:r>
          </w:p>
        </w:tc>
        <w:tc>
          <w:tcPr>
            <w:tcW w:w="1125" w:type="dxa"/>
          </w:tcPr>
          <w:p w14:paraId="5FD2DA7B" w14:textId="77777777" w:rsidR="00243378" w:rsidRPr="00ED3A27" w:rsidRDefault="00243378" w:rsidP="005E152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iCs/>
                <w:sz w:val="24"/>
                <w:szCs w:val="24"/>
                <w:lang w:eastAsia="ru-RU"/>
              </w:rPr>
            </w:pPr>
            <w:r w:rsidRPr="00ED3A27">
              <w:rPr>
                <w:rFonts w:ascii="Times New Roman" w:eastAsia="Calibri" w:hAnsi="Times New Roman" w:cs="Times New Roman"/>
                <w:b/>
                <w:iCs/>
                <w:sz w:val="24"/>
                <w:szCs w:val="24"/>
                <w:lang w:eastAsia="ru-RU"/>
              </w:rPr>
              <w:t>59</w:t>
            </w:r>
          </w:p>
        </w:tc>
        <w:tc>
          <w:tcPr>
            <w:tcW w:w="1390" w:type="dxa"/>
          </w:tcPr>
          <w:p w14:paraId="3714805E" w14:textId="77777777" w:rsidR="00243378" w:rsidRPr="00ED3A27" w:rsidRDefault="00243378" w:rsidP="005E152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iCs/>
                <w:sz w:val="24"/>
                <w:szCs w:val="24"/>
                <w:lang w:eastAsia="ru-RU"/>
              </w:rPr>
            </w:pPr>
            <w:r w:rsidRPr="00ED3A27">
              <w:rPr>
                <w:rFonts w:ascii="Times New Roman" w:eastAsia="Calibri" w:hAnsi="Times New Roman" w:cs="Times New Roman"/>
                <w:b/>
                <w:iCs/>
                <w:sz w:val="24"/>
                <w:szCs w:val="24"/>
                <w:lang w:eastAsia="ru-RU"/>
              </w:rPr>
              <w:t>часов</w:t>
            </w:r>
          </w:p>
        </w:tc>
      </w:tr>
    </w:tbl>
    <w:p w14:paraId="27B1BC55" w14:textId="77777777" w:rsidR="00AE39DB" w:rsidRDefault="00AE39DB" w:rsidP="00243378">
      <w:pPr>
        <w:spacing w:after="0" w:line="240" w:lineRule="auto"/>
        <w:ind w:firstLine="709"/>
        <w:jc w:val="both"/>
        <w:rPr>
          <w:rFonts w:ascii="Times New Roman" w:eastAsia="Times New Roman" w:hAnsi="Times New Roman" w:cs="Times New Roman"/>
          <w:iCs/>
          <w:color w:val="FF0000"/>
          <w:sz w:val="24"/>
          <w:szCs w:val="24"/>
          <w:lang w:eastAsia="ru-RU"/>
        </w:rPr>
      </w:pPr>
    </w:p>
    <w:p w14:paraId="6892CFC2" w14:textId="77777777" w:rsidR="00AE39DB" w:rsidRDefault="00AE39DB" w:rsidP="00243378">
      <w:pPr>
        <w:spacing w:after="0" w:line="240" w:lineRule="auto"/>
        <w:ind w:firstLine="709"/>
        <w:jc w:val="both"/>
        <w:rPr>
          <w:rFonts w:ascii="Times New Roman" w:eastAsia="Times New Roman" w:hAnsi="Times New Roman" w:cs="Times New Roman"/>
          <w:iCs/>
          <w:color w:val="FF0000"/>
          <w:sz w:val="24"/>
          <w:szCs w:val="24"/>
          <w:lang w:eastAsia="ru-RU"/>
        </w:rPr>
      </w:pPr>
    </w:p>
    <w:p w14:paraId="1DF09D56" w14:textId="77777777" w:rsidR="00AE39DB" w:rsidRDefault="00AE39DB" w:rsidP="00243378">
      <w:pPr>
        <w:spacing w:after="0" w:line="240" w:lineRule="auto"/>
        <w:ind w:firstLine="709"/>
        <w:jc w:val="both"/>
        <w:rPr>
          <w:rFonts w:ascii="Times New Roman" w:eastAsia="Times New Roman" w:hAnsi="Times New Roman" w:cs="Times New Roman"/>
          <w:iCs/>
          <w:color w:val="FF0000"/>
          <w:sz w:val="24"/>
          <w:szCs w:val="24"/>
          <w:lang w:eastAsia="ru-RU"/>
        </w:rPr>
      </w:pPr>
    </w:p>
    <w:p w14:paraId="32D0AEDB" w14:textId="77777777" w:rsidR="00AE39DB" w:rsidRPr="00ED3A27" w:rsidRDefault="00AE39DB" w:rsidP="00243378">
      <w:pPr>
        <w:spacing w:after="0" w:line="240" w:lineRule="auto"/>
        <w:ind w:firstLine="709"/>
        <w:jc w:val="both"/>
        <w:rPr>
          <w:rFonts w:ascii="Times New Roman" w:eastAsia="Times New Roman" w:hAnsi="Times New Roman" w:cs="Times New Roman"/>
          <w:iCs/>
          <w:color w:val="FF0000"/>
          <w:sz w:val="24"/>
          <w:szCs w:val="24"/>
          <w:lang w:eastAsia="ru-RU"/>
        </w:rPr>
      </w:pPr>
    </w:p>
    <w:p w14:paraId="7E19DEE0" w14:textId="0811230B" w:rsidR="00243378" w:rsidRPr="00ED3A27" w:rsidRDefault="00AE39DB" w:rsidP="00243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lang w:eastAsia="ru-RU"/>
        </w:rPr>
      </w:pPr>
      <w:r w:rsidRPr="00ED3A27">
        <w:rPr>
          <w:rFonts w:ascii="Times New Roman" w:eastAsia="Times New Roman" w:hAnsi="Times New Roman" w:cs="Times New Roman"/>
          <w:b/>
          <w:iCs/>
          <w:sz w:val="24"/>
          <w:szCs w:val="24"/>
          <w:lang w:eastAsia="ru-RU"/>
        </w:rPr>
        <w:t>2. СТРУКТУРА И СОДЕРЖАНИЕ УЧЕБНОЙ ДИСЦИПЛИНЫ</w:t>
      </w:r>
    </w:p>
    <w:p w14:paraId="41882DC3" w14:textId="77777777" w:rsidR="00243378" w:rsidRPr="00ED3A27" w:rsidRDefault="00243378" w:rsidP="00243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lang w:eastAsia="ru-RU"/>
        </w:rPr>
      </w:pPr>
    </w:p>
    <w:p w14:paraId="20506B62" w14:textId="77777777" w:rsidR="00243378" w:rsidRPr="00ED3A27" w:rsidRDefault="00243378" w:rsidP="00243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b/>
          <w:iCs/>
          <w:sz w:val="24"/>
          <w:szCs w:val="24"/>
          <w:lang w:eastAsia="ru-RU"/>
        </w:rPr>
      </w:pPr>
      <w:r w:rsidRPr="00ED3A27">
        <w:rPr>
          <w:rFonts w:ascii="Times New Roman" w:eastAsia="Times New Roman" w:hAnsi="Times New Roman" w:cs="Times New Roman"/>
          <w:b/>
          <w:iCs/>
          <w:sz w:val="24"/>
          <w:szCs w:val="24"/>
          <w:lang w:eastAsia="ru-RU"/>
        </w:rPr>
        <w:t>2.1. Объем учебной дисциплины и виды учебной работы</w:t>
      </w:r>
    </w:p>
    <w:p w14:paraId="48344466" w14:textId="77777777" w:rsidR="00243378" w:rsidRPr="00ED3A27" w:rsidRDefault="00243378" w:rsidP="00243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iCs/>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027"/>
        <w:gridCol w:w="1827"/>
      </w:tblGrid>
      <w:tr w:rsidR="00243378" w:rsidRPr="00ED3A27" w14:paraId="5F8BDC46" w14:textId="77777777" w:rsidTr="005E152A">
        <w:tc>
          <w:tcPr>
            <w:tcW w:w="4073" w:type="pct"/>
            <w:tcBorders>
              <w:top w:val="single" w:sz="6" w:space="0" w:color="000000"/>
              <w:left w:val="single" w:sz="6" w:space="0" w:color="000000"/>
              <w:bottom w:val="single" w:sz="6" w:space="0" w:color="000000"/>
              <w:right w:val="single" w:sz="6" w:space="0" w:color="000000"/>
            </w:tcBorders>
          </w:tcPr>
          <w:p w14:paraId="1830E6EE" w14:textId="77777777" w:rsidR="00243378" w:rsidRPr="00ED3A27" w:rsidRDefault="00243378" w:rsidP="005E152A">
            <w:pPr>
              <w:spacing w:after="0" w:line="240" w:lineRule="auto"/>
              <w:jc w:val="center"/>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b/>
                <w:iCs/>
                <w:sz w:val="24"/>
                <w:szCs w:val="24"/>
                <w:lang w:eastAsia="ru-RU"/>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tcPr>
          <w:p w14:paraId="27180530" w14:textId="77777777" w:rsidR="00243378" w:rsidRPr="00ED3A27" w:rsidRDefault="00243378" w:rsidP="005E152A">
            <w:pPr>
              <w:spacing w:after="0" w:line="240" w:lineRule="auto"/>
              <w:jc w:val="center"/>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b/>
                <w:iCs/>
                <w:sz w:val="24"/>
                <w:szCs w:val="24"/>
                <w:lang w:eastAsia="ru-RU"/>
              </w:rPr>
              <w:t>Объем часов</w:t>
            </w:r>
          </w:p>
        </w:tc>
      </w:tr>
      <w:tr w:rsidR="00243378" w:rsidRPr="00ED3A27" w14:paraId="5A8500FC" w14:textId="77777777" w:rsidTr="005E152A">
        <w:tc>
          <w:tcPr>
            <w:tcW w:w="4073" w:type="pct"/>
            <w:tcBorders>
              <w:top w:val="single" w:sz="6" w:space="0" w:color="000000"/>
              <w:left w:val="single" w:sz="6" w:space="0" w:color="000000"/>
              <w:bottom w:val="single" w:sz="6" w:space="0" w:color="000000"/>
              <w:right w:val="single" w:sz="6" w:space="0" w:color="000000"/>
            </w:tcBorders>
          </w:tcPr>
          <w:p w14:paraId="138E6178" w14:textId="77777777" w:rsidR="00243378" w:rsidRPr="00ED3A27" w:rsidRDefault="00243378" w:rsidP="005E152A">
            <w:pPr>
              <w:spacing w:after="0" w:line="240" w:lineRule="auto"/>
              <w:rPr>
                <w:rFonts w:ascii="Times New Roman" w:eastAsia="Times New Roman" w:hAnsi="Times New Roman" w:cs="Times New Roman"/>
                <w:b/>
                <w:iCs/>
                <w:sz w:val="24"/>
                <w:szCs w:val="24"/>
                <w:lang w:eastAsia="ru-RU"/>
              </w:rPr>
            </w:pPr>
            <w:r w:rsidRPr="00ED3A27">
              <w:rPr>
                <w:rFonts w:ascii="Times New Roman" w:eastAsia="Times New Roman" w:hAnsi="Times New Roman" w:cs="Times New Roman"/>
                <w:b/>
                <w:iCs/>
                <w:sz w:val="24"/>
                <w:szCs w:val="24"/>
                <w:lang w:eastAsia="ru-RU"/>
              </w:rPr>
              <w:t>Максимальная учебная нагрузка (всего)</w:t>
            </w:r>
          </w:p>
        </w:tc>
        <w:tc>
          <w:tcPr>
            <w:tcW w:w="927" w:type="pct"/>
            <w:tcBorders>
              <w:top w:val="single" w:sz="6" w:space="0" w:color="000000"/>
              <w:left w:val="single" w:sz="6" w:space="0" w:color="000000"/>
              <w:bottom w:val="single" w:sz="6" w:space="0" w:color="000000"/>
              <w:right w:val="single" w:sz="6" w:space="0" w:color="000000"/>
            </w:tcBorders>
          </w:tcPr>
          <w:p w14:paraId="583DEB9E" w14:textId="77777777" w:rsidR="00243378" w:rsidRPr="00ED3A27" w:rsidRDefault="00243378" w:rsidP="005E152A">
            <w:pPr>
              <w:spacing w:after="0" w:line="240" w:lineRule="auto"/>
              <w:jc w:val="center"/>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59</w:t>
            </w:r>
          </w:p>
        </w:tc>
      </w:tr>
      <w:tr w:rsidR="00243378" w:rsidRPr="00ED3A27" w14:paraId="28583B2E" w14:textId="77777777" w:rsidTr="005E152A">
        <w:tc>
          <w:tcPr>
            <w:tcW w:w="4073" w:type="pct"/>
            <w:tcBorders>
              <w:top w:val="single" w:sz="6" w:space="0" w:color="000000"/>
              <w:left w:val="single" w:sz="6" w:space="0" w:color="000000"/>
              <w:bottom w:val="single" w:sz="6" w:space="0" w:color="000000"/>
              <w:right w:val="single" w:sz="6" w:space="0" w:color="000000"/>
            </w:tcBorders>
          </w:tcPr>
          <w:p w14:paraId="3B83B5AA" w14:textId="77777777" w:rsidR="00243378" w:rsidRPr="00ED3A27" w:rsidRDefault="00243378" w:rsidP="005E152A">
            <w:pPr>
              <w:spacing w:after="0" w:line="240" w:lineRule="auto"/>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b/>
                <w:iCs/>
                <w:sz w:val="24"/>
                <w:szCs w:val="24"/>
                <w:lang w:eastAsia="ru-RU"/>
              </w:rPr>
              <w:t xml:space="preserve">Обязательные аудиторные учебные занятия (всего) </w:t>
            </w:r>
          </w:p>
        </w:tc>
        <w:tc>
          <w:tcPr>
            <w:tcW w:w="927" w:type="pct"/>
            <w:tcBorders>
              <w:top w:val="single" w:sz="6" w:space="0" w:color="000000"/>
              <w:left w:val="single" w:sz="6" w:space="0" w:color="000000"/>
              <w:bottom w:val="single" w:sz="6" w:space="0" w:color="000000"/>
              <w:right w:val="single" w:sz="6" w:space="0" w:color="000000"/>
            </w:tcBorders>
          </w:tcPr>
          <w:p w14:paraId="46DD06BC" w14:textId="77777777" w:rsidR="00243378" w:rsidRPr="00ED3A27" w:rsidRDefault="00243378" w:rsidP="005E152A">
            <w:pPr>
              <w:spacing w:after="0" w:line="240" w:lineRule="auto"/>
              <w:jc w:val="center"/>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48</w:t>
            </w:r>
          </w:p>
        </w:tc>
      </w:tr>
      <w:tr w:rsidR="00243378" w:rsidRPr="00ED3A27" w14:paraId="5B800B58" w14:textId="77777777" w:rsidTr="005E152A">
        <w:tc>
          <w:tcPr>
            <w:tcW w:w="4073" w:type="pct"/>
            <w:tcBorders>
              <w:top w:val="single" w:sz="6" w:space="0" w:color="000000"/>
              <w:left w:val="single" w:sz="6" w:space="0" w:color="000000"/>
              <w:bottom w:val="single" w:sz="6" w:space="0" w:color="000000"/>
              <w:right w:val="single" w:sz="6" w:space="0" w:color="000000"/>
            </w:tcBorders>
          </w:tcPr>
          <w:p w14:paraId="5BE3283B" w14:textId="77777777" w:rsidR="00243378" w:rsidRPr="00ED3A27" w:rsidRDefault="00243378" w:rsidP="005E152A">
            <w:pPr>
              <w:spacing w:after="0" w:line="240" w:lineRule="auto"/>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в том числе:</w:t>
            </w:r>
          </w:p>
        </w:tc>
        <w:tc>
          <w:tcPr>
            <w:tcW w:w="927" w:type="pct"/>
            <w:tcBorders>
              <w:top w:val="single" w:sz="6" w:space="0" w:color="000000"/>
              <w:left w:val="single" w:sz="6" w:space="0" w:color="000000"/>
              <w:bottom w:val="single" w:sz="6" w:space="0" w:color="000000"/>
              <w:right w:val="single" w:sz="6" w:space="0" w:color="000000"/>
            </w:tcBorders>
          </w:tcPr>
          <w:p w14:paraId="348B3514" w14:textId="77777777" w:rsidR="00243378" w:rsidRPr="00ED3A27" w:rsidRDefault="00243378" w:rsidP="005E152A">
            <w:pPr>
              <w:spacing w:after="0" w:line="240" w:lineRule="auto"/>
              <w:jc w:val="center"/>
              <w:rPr>
                <w:rFonts w:ascii="Times New Roman" w:eastAsia="Times New Roman" w:hAnsi="Times New Roman" w:cs="Times New Roman"/>
                <w:iCs/>
                <w:sz w:val="24"/>
                <w:szCs w:val="24"/>
                <w:lang w:eastAsia="ru-RU"/>
              </w:rPr>
            </w:pPr>
          </w:p>
        </w:tc>
      </w:tr>
      <w:tr w:rsidR="00243378" w:rsidRPr="00ED3A27" w14:paraId="729A1E2E" w14:textId="77777777" w:rsidTr="005E152A">
        <w:tc>
          <w:tcPr>
            <w:tcW w:w="4073" w:type="pct"/>
            <w:tcBorders>
              <w:top w:val="single" w:sz="6" w:space="0" w:color="000000"/>
              <w:left w:val="single" w:sz="6" w:space="0" w:color="000000"/>
              <w:bottom w:val="single" w:sz="6" w:space="0" w:color="000000"/>
              <w:right w:val="single" w:sz="6" w:space="0" w:color="000000"/>
            </w:tcBorders>
          </w:tcPr>
          <w:p w14:paraId="5A4008F5" w14:textId="77777777" w:rsidR="00243378" w:rsidRPr="00ED3A27" w:rsidRDefault="00243378" w:rsidP="005E152A">
            <w:pPr>
              <w:spacing w:after="0" w:line="240" w:lineRule="auto"/>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xml:space="preserve">     лекционные занятия (если предусмотрено)</w:t>
            </w:r>
          </w:p>
        </w:tc>
        <w:tc>
          <w:tcPr>
            <w:tcW w:w="927" w:type="pct"/>
            <w:tcBorders>
              <w:top w:val="single" w:sz="6" w:space="0" w:color="000000"/>
              <w:left w:val="single" w:sz="6" w:space="0" w:color="000000"/>
              <w:bottom w:val="single" w:sz="6" w:space="0" w:color="000000"/>
              <w:right w:val="single" w:sz="6" w:space="0" w:color="000000"/>
            </w:tcBorders>
          </w:tcPr>
          <w:p w14:paraId="65A47E9C" w14:textId="77777777" w:rsidR="00243378" w:rsidRPr="00ED3A27" w:rsidRDefault="00243378" w:rsidP="005E152A">
            <w:pPr>
              <w:spacing w:after="0" w:line="240" w:lineRule="auto"/>
              <w:jc w:val="center"/>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14</w:t>
            </w:r>
          </w:p>
        </w:tc>
      </w:tr>
      <w:tr w:rsidR="00243378" w:rsidRPr="00ED3A27" w14:paraId="0DA06633" w14:textId="77777777" w:rsidTr="005E152A">
        <w:tc>
          <w:tcPr>
            <w:tcW w:w="4073" w:type="pct"/>
            <w:tcBorders>
              <w:top w:val="single" w:sz="6" w:space="0" w:color="000000"/>
              <w:left w:val="single" w:sz="6" w:space="0" w:color="000000"/>
              <w:bottom w:val="single" w:sz="6" w:space="0" w:color="000000"/>
              <w:right w:val="single" w:sz="6" w:space="0" w:color="000000"/>
            </w:tcBorders>
          </w:tcPr>
          <w:p w14:paraId="1D84C00D" w14:textId="77777777" w:rsidR="00243378" w:rsidRPr="00ED3A27" w:rsidRDefault="00243378" w:rsidP="005E152A">
            <w:pPr>
              <w:spacing w:after="0" w:line="240" w:lineRule="auto"/>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xml:space="preserve">     практические занятия (если предусмотрено)</w:t>
            </w:r>
          </w:p>
        </w:tc>
        <w:tc>
          <w:tcPr>
            <w:tcW w:w="927" w:type="pct"/>
            <w:tcBorders>
              <w:top w:val="single" w:sz="6" w:space="0" w:color="000000"/>
              <w:left w:val="single" w:sz="6" w:space="0" w:color="000000"/>
              <w:bottom w:val="single" w:sz="6" w:space="0" w:color="000000"/>
              <w:right w:val="single" w:sz="6" w:space="0" w:color="000000"/>
            </w:tcBorders>
          </w:tcPr>
          <w:p w14:paraId="08C87796" w14:textId="77777777" w:rsidR="00243378" w:rsidRPr="00ED3A27" w:rsidRDefault="00243378" w:rsidP="005E152A">
            <w:pPr>
              <w:spacing w:after="0" w:line="240" w:lineRule="auto"/>
              <w:jc w:val="center"/>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34</w:t>
            </w:r>
          </w:p>
        </w:tc>
      </w:tr>
      <w:tr w:rsidR="00243378" w:rsidRPr="00ED3A27" w14:paraId="16B170F2" w14:textId="77777777" w:rsidTr="005E152A">
        <w:tc>
          <w:tcPr>
            <w:tcW w:w="4073" w:type="pct"/>
            <w:tcBorders>
              <w:top w:val="single" w:sz="6" w:space="0" w:color="000000"/>
              <w:left w:val="single" w:sz="6" w:space="0" w:color="000000"/>
              <w:bottom w:val="single" w:sz="6" w:space="0" w:color="000000"/>
              <w:right w:val="single" w:sz="6" w:space="0" w:color="000000"/>
            </w:tcBorders>
          </w:tcPr>
          <w:p w14:paraId="5D7D688D" w14:textId="77777777" w:rsidR="00243378" w:rsidRPr="00ED3A27" w:rsidRDefault="00243378" w:rsidP="005E152A">
            <w:pPr>
              <w:spacing w:after="0" w:line="240" w:lineRule="auto"/>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xml:space="preserve">     контрольные работы (если предусмотрено)</w:t>
            </w:r>
          </w:p>
        </w:tc>
        <w:tc>
          <w:tcPr>
            <w:tcW w:w="927" w:type="pct"/>
            <w:tcBorders>
              <w:top w:val="single" w:sz="6" w:space="0" w:color="000000"/>
              <w:left w:val="single" w:sz="6" w:space="0" w:color="000000"/>
              <w:bottom w:val="single" w:sz="6" w:space="0" w:color="000000"/>
              <w:right w:val="single" w:sz="6" w:space="0" w:color="000000"/>
            </w:tcBorders>
          </w:tcPr>
          <w:p w14:paraId="2F20C1A4" w14:textId="77777777" w:rsidR="00243378" w:rsidRPr="00ED3A27" w:rsidRDefault="00243378" w:rsidP="005E152A">
            <w:pPr>
              <w:spacing w:after="0" w:line="240" w:lineRule="auto"/>
              <w:jc w:val="center"/>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w:t>
            </w:r>
          </w:p>
        </w:tc>
      </w:tr>
      <w:tr w:rsidR="00243378" w:rsidRPr="00ED3A27" w14:paraId="349F02C0" w14:textId="77777777" w:rsidTr="005E152A">
        <w:tc>
          <w:tcPr>
            <w:tcW w:w="4073" w:type="pct"/>
            <w:tcBorders>
              <w:top w:val="single" w:sz="6" w:space="0" w:color="000000"/>
              <w:left w:val="single" w:sz="6" w:space="0" w:color="000000"/>
              <w:bottom w:val="single" w:sz="6" w:space="0" w:color="000000"/>
              <w:right w:val="single" w:sz="6" w:space="0" w:color="000000"/>
            </w:tcBorders>
          </w:tcPr>
          <w:p w14:paraId="3046A884" w14:textId="77777777" w:rsidR="00243378" w:rsidRPr="00ED3A27" w:rsidRDefault="00243378" w:rsidP="005E152A">
            <w:pPr>
              <w:spacing w:after="0" w:line="240" w:lineRule="auto"/>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xml:space="preserve">     курсовая работа (проект) (если предусмотрено)</w:t>
            </w:r>
          </w:p>
        </w:tc>
        <w:tc>
          <w:tcPr>
            <w:tcW w:w="927" w:type="pct"/>
            <w:tcBorders>
              <w:top w:val="single" w:sz="6" w:space="0" w:color="000000"/>
              <w:left w:val="single" w:sz="6" w:space="0" w:color="000000"/>
              <w:bottom w:val="single" w:sz="6" w:space="0" w:color="000000"/>
              <w:right w:val="single" w:sz="6" w:space="0" w:color="000000"/>
            </w:tcBorders>
          </w:tcPr>
          <w:p w14:paraId="21BB9710" w14:textId="77777777" w:rsidR="00243378" w:rsidRPr="00ED3A27" w:rsidRDefault="00243378" w:rsidP="005E152A">
            <w:pPr>
              <w:spacing w:after="0" w:line="240" w:lineRule="auto"/>
              <w:jc w:val="center"/>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w:t>
            </w:r>
          </w:p>
        </w:tc>
      </w:tr>
      <w:tr w:rsidR="00243378" w:rsidRPr="00ED3A27" w14:paraId="59A8482E" w14:textId="77777777" w:rsidTr="005E152A">
        <w:tc>
          <w:tcPr>
            <w:tcW w:w="4073" w:type="pct"/>
            <w:tcBorders>
              <w:top w:val="single" w:sz="6" w:space="0" w:color="000000"/>
              <w:left w:val="single" w:sz="6" w:space="0" w:color="000000"/>
              <w:bottom w:val="single" w:sz="6" w:space="0" w:color="000000"/>
              <w:right w:val="single" w:sz="6" w:space="0" w:color="000000"/>
            </w:tcBorders>
          </w:tcPr>
          <w:p w14:paraId="53395398" w14:textId="77777777" w:rsidR="00243378" w:rsidRPr="00ED3A27" w:rsidRDefault="00243378" w:rsidP="005E152A">
            <w:pPr>
              <w:spacing w:after="0" w:line="240" w:lineRule="auto"/>
              <w:jc w:val="both"/>
              <w:rPr>
                <w:rFonts w:ascii="Times New Roman" w:eastAsia="Times New Roman" w:hAnsi="Times New Roman" w:cs="Times New Roman"/>
                <w:b/>
                <w:iCs/>
                <w:sz w:val="24"/>
                <w:szCs w:val="24"/>
                <w:lang w:eastAsia="ru-RU"/>
              </w:rPr>
            </w:pPr>
            <w:r w:rsidRPr="00ED3A27">
              <w:rPr>
                <w:rFonts w:ascii="Times New Roman" w:eastAsia="Times New Roman" w:hAnsi="Times New Roman" w:cs="Times New Roman"/>
                <w:b/>
                <w:iCs/>
                <w:sz w:val="24"/>
                <w:szCs w:val="24"/>
                <w:lang w:eastAsia="ru-RU"/>
              </w:rPr>
              <w:t>Внеаудиторная (самостоятельная) учебная работа (всего)</w:t>
            </w:r>
          </w:p>
        </w:tc>
        <w:tc>
          <w:tcPr>
            <w:tcW w:w="927" w:type="pct"/>
            <w:tcBorders>
              <w:top w:val="single" w:sz="6" w:space="0" w:color="000000"/>
              <w:left w:val="single" w:sz="6" w:space="0" w:color="000000"/>
              <w:bottom w:val="single" w:sz="6" w:space="0" w:color="000000"/>
              <w:right w:val="single" w:sz="6" w:space="0" w:color="000000"/>
            </w:tcBorders>
          </w:tcPr>
          <w:p w14:paraId="5948D1DF" w14:textId="77777777" w:rsidR="00243378" w:rsidRPr="00ED3A27" w:rsidRDefault="00243378" w:rsidP="005E152A">
            <w:pPr>
              <w:spacing w:after="0" w:line="240" w:lineRule="auto"/>
              <w:jc w:val="center"/>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11</w:t>
            </w:r>
          </w:p>
        </w:tc>
      </w:tr>
      <w:tr w:rsidR="00243378" w:rsidRPr="00ED3A27" w14:paraId="22EBE149" w14:textId="77777777" w:rsidTr="005E152A">
        <w:tc>
          <w:tcPr>
            <w:tcW w:w="4073" w:type="pct"/>
            <w:tcBorders>
              <w:top w:val="single" w:sz="6" w:space="0" w:color="000000"/>
              <w:left w:val="single" w:sz="6" w:space="0" w:color="000000"/>
              <w:bottom w:val="single" w:sz="6" w:space="0" w:color="000000"/>
              <w:right w:val="single" w:sz="6" w:space="0" w:color="000000"/>
            </w:tcBorders>
          </w:tcPr>
          <w:p w14:paraId="27E5E354" w14:textId="77777777" w:rsidR="00243378" w:rsidRPr="00ED3A27" w:rsidRDefault="00243378" w:rsidP="005E152A">
            <w:pPr>
              <w:spacing w:after="0" w:line="240" w:lineRule="auto"/>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в том числе:</w:t>
            </w:r>
          </w:p>
        </w:tc>
        <w:tc>
          <w:tcPr>
            <w:tcW w:w="927" w:type="pct"/>
            <w:tcBorders>
              <w:top w:val="single" w:sz="6" w:space="0" w:color="000000"/>
              <w:left w:val="single" w:sz="6" w:space="0" w:color="000000"/>
              <w:bottom w:val="single" w:sz="6" w:space="0" w:color="000000"/>
              <w:right w:val="single" w:sz="6" w:space="0" w:color="000000"/>
            </w:tcBorders>
          </w:tcPr>
          <w:p w14:paraId="394EE675" w14:textId="77777777" w:rsidR="00243378" w:rsidRPr="00ED3A27" w:rsidRDefault="00243378" w:rsidP="005E152A">
            <w:pPr>
              <w:spacing w:after="0" w:line="240" w:lineRule="auto"/>
              <w:jc w:val="center"/>
              <w:rPr>
                <w:rFonts w:ascii="Times New Roman" w:eastAsia="Times New Roman" w:hAnsi="Times New Roman" w:cs="Times New Roman"/>
                <w:iCs/>
                <w:sz w:val="24"/>
                <w:szCs w:val="24"/>
                <w:lang w:eastAsia="ru-RU"/>
              </w:rPr>
            </w:pPr>
          </w:p>
        </w:tc>
      </w:tr>
      <w:tr w:rsidR="00243378" w:rsidRPr="00ED3A27" w14:paraId="7A2AB48F" w14:textId="77777777" w:rsidTr="005E152A">
        <w:tc>
          <w:tcPr>
            <w:tcW w:w="4073" w:type="pct"/>
            <w:tcBorders>
              <w:top w:val="single" w:sz="6" w:space="0" w:color="000000"/>
              <w:left w:val="single" w:sz="6" w:space="0" w:color="000000"/>
              <w:bottom w:val="single" w:sz="6" w:space="0" w:color="000000"/>
              <w:right w:val="single" w:sz="6" w:space="0" w:color="000000"/>
            </w:tcBorders>
          </w:tcPr>
          <w:p w14:paraId="4E2E6BA2" w14:textId="77777777" w:rsidR="00243378" w:rsidRPr="00ED3A27" w:rsidRDefault="00243378" w:rsidP="005E152A">
            <w:pPr>
              <w:spacing w:after="0" w:line="240" w:lineRule="auto"/>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xml:space="preserve">     самостоятельная работа над курсовым проектом (работой) (если предусмотрено)</w:t>
            </w:r>
          </w:p>
        </w:tc>
        <w:tc>
          <w:tcPr>
            <w:tcW w:w="927" w:type="pct"/>
            <w:tcBorders>
              <w:top w:val="single" w:sz="6" w:space="0" w:color="000000"/>
              <w:left w:val="single" w:sz="6" w:space="0" w:color="000000"/>
              <w:bottom w:val="single" w:sz="6" w:space="0" w:color="000000"/>
              <w:right w:val="single" w:sz="6" w:space="0" w:color="000000"/>
            </w:tcBorders>
          </w:tcPr>
          <w:p w14:paraId="65E415F1" w14:textId="77777777" w:rsidR="00243378" w:rsidRPr="00ED3A27" w:rsidRDefault="00243378" w:rsidP="005E152A">
            <w:pPr>
              <w:spacing w:after="0" w:line="240" w:lineRule="auto"/>
              <w:jc w:val="center"/>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w:t>
            </w:r>
          </w:p>
        </w:tc>
      </w:tr>
      <w:tr w:rsidR="00243378" w:rsidRPr="00ED3A27" w14:paraId="2297E189" w14:textId="77777777" w:rsidTr="005E152A">
        <w:tc>
          <w:tcPr>
            <w:tcW w:w="4073" w:type="pct"/>
            <w:tcBorders>
              <w:top w:val="single" w:sz="6" w:space="0" w:color="000000"/>
              <w:left w:val="single" w:sz="6" w:space="0" w:color="000000"/>
              <w:bottom w:val="single" w:sz="6" w:space="0" w:color="000000"/>
              <w:right w:val="single" w:sz="6" w:space="0" w:color="000000"/>
            </w:tcBorders>
          </w:tcPr>
          <w:p w14:paraId="535DD55F" w14:textId="77777777" w:rsidR="00243378" w:rsidRPr="00ED3A27" w:rsidRDefault="00243378" w:rsidP="005E152A">
            <w:pPr>
              <w:spacing w:after="0" w:line="240" w:lineRule="auto"/>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xml:space="preserve">   Указываются другие виды самостоятельной работы при их наличии </w:t>
            </w:r>
          </w:p>
        </w:tc>
        <w:tc>
          <w:tcPr>
            <w:tcW w:w="927" w:type="pct"/>
            <w:tcBorders>
              <w:top w:val="single" w:sz="6" w:space="0" w:color="000000"/>
              <w:left w:val="single" w:sz="6" w:space="0" w:color="000000"/>
              <w:bottom w:val="single" w:sz="6" w:space="0" w:color="000000"/>
              <w:right w:val="single" w:sz="6" w:space="0" w:color="000000"/>
            </w:tcBorders>
          </w:tcPr>
          <w:p w14:paraId="51CF8E6E" w14:textId="77777777" w:rsidR="00243378" w:rsidRPr="00ED3A27" w:rsidRDefault="00243378" w:rsidP="005E152A">
            <w:pPr>
              <w:spacing w:after="0" w:line="240" w:lineRule="auto"/>
              <w:jc w:val="center"/>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w:t>
            </w:r>
          </w:p>
        </w:tc>
      </w:tr>
      <w:tr w:rsidR="00243378" w:rsidRPr="00ED3A27" w14:paraId="13775ED0" w14:textId="77777777" w:rsidTr="005E152A">
        <w:tc>
          <w:tcPr>
            <w:tcW w:w="5000" w:type="pct"/>
            <w:gridSpan w:val="2"/>
            <w:tcBorders>
              <w:top w:val="single" w:sz="6" w:space="0" w:color="000000"/>
              <w:left w:val="single" w:sz="6" w:space="0" w:color="000000"/>
              <w:bottom w:val="single" w:sz="6" w:space="0" w:color="000000"/>
              <w:right w:val="single" w:sz="6" w:space="0" w:color="000000"/>
            </w:tcBorders>
          </w:tcPr>
          <w:p w14:paraId="37B41ADD" w14:textId="77777777" w:rsidR="00243378" w:rsidRPr="00ED3A27" w:rsidRDefault="00243378" w:rsidP="005E152A">
            <w:pPr>
              <w:spacing w:after="0" w:line="240" w:lineRule="auto"/>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b/>
                <w:iCs/>
                <w:sz w:val="24"/>
                <w:szCs w:val="24"/>
                <w:lang w:eastAsia="ru-RU"/>
              </w:rPr>
              <w:t>Итоговая аттестация в форме</w:t>
            </w:r>
            <w:r w:rsidRPr="00ED3A27">
              <w:rPr>
                <w:rFonts w:ascii="Times New Roman" w:eastAsia="Times New Roman" w:hAnsi="Times New Roman" w:cs="Times New Roman"/>
                <w:iCs/>
                <w:sz w:val="24"/>
                <w:szCs w:val="24"/>
                <w:lang w:eastAsia="ru-RU"/>
              </w:rPr>
              <w:t xml:space="preserve">                                                     дифференцированного зачета</w:t>
            </w:r>
          </w:p>
        </w:tc>
      </w:tr>
    </w:tbl>
    <w:p w14:paraId="657D12D3" w14:textId="77777777" w:rsidR="00243378" w:rsidRPr="00ED3A27" w:rsidRDefault="00243378" w:rsidP="00243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Cs/>
          <w:strike/>
          <w:sz w:val="24"/>
          <w:szCs w:val="24"/>
          <w:lang w:eastAsia="ru-RU"/>
        </w:rPr>
        <w:sectPr w:rsidR="00243378" w:rsidRPr="00ED3A27" w:rsidSect="005E152A">
          <w:footerReference w:type="even" r:id="rId8"/>
          <w:footerReference w:type="default" r:id="rId9"/>
          <w:pgSz w:w="11906" w:h="16838"/>
          <w:pgMar w:top="567" w:right="567" w:bottom="567" w:left="1701" w:header="0" w:footer="0" w:gutter="0"/>
          <w:pgNumType w:start="1"/>
          <w:cols w:space="720"/>
          <w:titlePg/>
          <w:docGrid w:linePitch="326"/>
        </w:sectPr>
      </w:pPr>
    </w:p>
    <w:p w14:paraId="0A480A83" w14:textId="77777777" w:rsidR="00243378" w:rsidRPr="00ED3A27" w:rsidRDefault="00243378" w:rsidP="00243378">
      <w:pPr>
        <w:suppressAutoHyphens/>
        <w:autoSpaceDE w:val="0"/>
        <w:autoSpaceDN w:val="0"/>
        <w:adjustRightInd w:val="0"/>
        <w:spacing w:after="0" w:line="240" w:lineRule="auto"/>
        <w:jc w:val="both"/>
        <w:rPr>
          <w:rFonts w:ascii="Times New Roman" w:eastAsia="Times New Roman" w:hAnsi="Times New Roman" w:cs="Times New Roman"/>
          <w:iCs/>
          <w:color w:val="FF0000"/>
          <w:sz w:val="24"/>
          <w:szCs w:val="24"/>
          <w:lang w:eastAsia="ru-RU"/>
        </w:rPr>
      </w:pPr>
      <w:r w:rsidRPr="00ED3A27">
        <w:rPr>
          <w:rFonts w:ascii="Times New Roman" w:eastAsia="Times New Roman" w:hAnsi="Times New Roman" w:cs="Times New Roman"/>
          <w:b/>
          <w:iCs/>
          <w:color w:val="000000"/>
          <w:sz w:val="24"/>
          <w:szCs w:val="24"/>
          <w:lang w:eastAsia="ru-RU"/>
        </w:rPr>
        <w:t>2.2. Тематический план и содержание учебной дисциплины</w:t>
      </w:r>
    </w:p>
    <w:p w14:paraId="08C7FF9C" w14:textId="77777777" w:rsidR="00243378" w:rsidRPr="00ED3A27" w:rsidRDefault="00243378" w:rsidP="0024337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284"/>
        <w:jc w:val="right"/>
        <w:outlineLvl w:val="0"/>
        <w:rPr>
          <w:rFonts w:ascii="Times New Roman" w:eastAsia="Times New Roman" w:hAnsi="Times New Roman" w:cs="Times New Roman"/>
          <w:bCs/>
          <w:iCs/>
          <w:sz w:val="24"/>
          <w:szCs w:val="24"/>
          <w:lang w:eastAsia="ru-RU"/>
        </w:rPr>
      </w:pPr>
      <w:r w:rsidRPr="00ED3A27">
        <w:rPr>
          <w:rFonts w:ascii="Times New Roman" w:eastAsia="Times New Roman" w:hAnsi="Times New Roman" w:cs="Times New Roman"/>
          <w:iCs/>
          <w:sz w:val="24"/>
          <w:szCs w:val="24"/>
          <w:lang w:eastAsia="ru-RU"/>
        </w:rPr>
        <w:t xml:space="preserve">Таблица 2.2. Тематический план и содержание учебной дисциплины </w:t>
      </w:r>
      <w:r w:rsidRPr="00ED3A27">
        <w:rPr>
          <w:rFonts w:ascii="Times New Roman" w:eastAsia="Times New Roman" w:hAnsi="Times New Roman" w:cs="Times New Roman"/>
          <w:bCs/>
          <w:iCs/>
          <w:sz w:val="24"/>
          <w:szCs w:val="24"/>
          <w:lang w:eastAsia="ru-RU"/>
        </w:rPr>
        <w:tab/>
      </w:r>
      <w:r w:rsidRPr="00ED3A27">
        <w:rPr>
          <w:rFonts w:ascii="Times New Roman" w:eastAsia="Times New Roman" w:hAnsi="Times New Roman" w:cs="Times New Roman"/>
          <w:bCs/>
          <w:iCs/>
          <w:sz w:val="24"/>
          <w:szCs w:val="24"/>
          <w:lang w:eastAsia="ru-RU"/>
        </w:rPr>
        <w:tab/>
      </w:r>
      <w:r w:rsidRPr="00ED3A27">
        <w:rPr>
          <w:rFonts w:ascii="Times New Roman" w:eastAsia="Times New Roman" w:hAnsi="Times New Roman" w:cs="Times New Roman"/>
          <w:bCs/>
          <w:iCs/>
          <w:sz w:val="24"/>
          <w:szCs w:val="24"/>
          <w:lang w:eastAsia="ru-RU"/>
        </w:rPr>
        <w:tab/>
      </w:r>
    </w:p>
    <w:tbl>
      <w:tblPr>
        <w:tblpPr w:leftFromText="180" w:rightFromText="180" w:vertAnchor="text" w:tblpY="1"/>
        <w:tblOverlap w:val="neve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337"/>
        <w:gridCol w:w="8339"/>
        <w:gridCol w:w="314"/>
        <w:gridCol w:w="183"/>
        <w:gridCol w:w="1949"/>
        <w:gridCol w:w="1633"/>
      </w:tblGrid>
      <w:tr w:rsidR="00243378" w:rsidRPr="00AE39DB" w14:paraId="363FA284" w14:textId="77777777" w:rsidTr="00AE39DB">
        <w:trPr>
          <w:trHeight w:val="20"/>
        </w:trPr>
        <w:tc>
          <w:tcPr>
            <w:tcW w:w="688" w:type="pct"/>
          </w:tcPr>
          <w:p w14:paraId="7BA5CA1A"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Наименование разделов и тем</w:t>
            </w:r>
          </w:p>
        </w:tc>
        <w:tc>
          <w:tcPr>
            <w:tcW w:w="3760" w:type="pct"/>
            <w:gridSpan w:val="5"/>
          </w:tcPr>
          <w:p w14:paraId="22473DC2"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Содержание учебного материала, лабораторные и практические работы, самостоятельная работа обучающихся, курсовая работ (проект)</w:t>
            </w:r>
            <w:r w:rsidRPr="00AE39DB">
              <w:rPr>
                <w:rFonts w:ascii="Times New Roman" w:eastAsia="Times New Roman" w:hAnsi="Times New Roman" w:cs="Times New Roman"/>
                <w:bCs/>
                <w:iCs/>
                <w:sz w:val="24"/>
                <w:szCs w:val="24"/>
                <w:lang w:eastAsia="ru-RU"/>
              </w:rPr>
              <w:t xml:space="preserve"> </w:t>
            </w:r>
          </w:p>
        </w:tc>
        <w:tc>
          <w:tcPr>
            <w:tcW w:w="552" w:type="pct"/>
            <w:shd w:val="clear" w:color="auto" w:fill="auto"/>
          </w:tcPr>
          <w:p w14:paraId="22190E20"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Объем часов</w:t>
            </w:r>
          </w:p>
        </w:tc>
      </w:tr>
      <w:tr w:rsidR="00243378" w:rsidRPr="00AE39DB" w14:paraId="41F115FA" w14:textId="77777777" w:rsidTr="00AE39DB">
        <w:trPr>
          <w:trHeight w:val="20"/>
        </w:trPr>
        <w:tc>
          <w:tcPr>
            <w:tcW w:w="688" w:type="pct"/>
          </w:tcPr>
          <w:p w14:paraId="424A60F8"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1</w:t>
            </w:r>
          </w:p>
        </w:tc>
        <w:tc>
          <w:tcPr>
            <w:tcW w:w="3760" w:type="pct"/>
            <w:gridSpan w:val="5"/>
          </w:tcPr>
          <w:p w14:paraId="3A76DAB8"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2</w:t>
            </w:r>
          </w:p>
        </w:tc>
        <w:tc>
          <w:tcPr>
            <w:tcW w:w="552" w:type="pct"/>
            <w:shd w:val="clear" w:color="auto" w:fill="auto"/>
          </w:tcPr>
          <w:p w14:paraId="7CB18966"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3</w:t>
            </w:r>
          </w:p>
        </w:tc>
      </w:tr>
      <w:tr w:rsidR="00243378" w:rsidRPr="00AE39DB" w14:paraId="0E62E26B" w14:textId="77777777" w:rsidTr="00AE39DB">
        <w:trPr>
          <w:trHeight w:val="20"/>
        </w:trPr>
        <w:tc>
          <w:tcPr>
            <w:tcW w:w="688" w:type="pct"/>
          </w:tcPr>
          <w:p w14:paraId="58E4DE7A"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Раздел 1.</w:t>
            </w:r>
          </w:p>
          <w:p w14:paraId="5F37D32C"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Предмет философии и ее история</w:t>
            </w:r>
          </w:p>
        </w:tc>
        <w:tc>
          <w:tcPr>
            <w:tcW w:w="3760" w:type="pct"/>
            <w:gridSpan w:val="5"/>
          </w:tcPr>
          <w:p w14:paraId="7BAD2B8D"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552" w:type="pct"/>
            <w:tcBorders>
              <w:bottom w:val="single" w:sz="4" w:space="0" w:color="auto"/>
            </w:tcBorders>
            <w:shd w:val="clear" w:color="auto" w:fill="auto"/>
          </w:tcPr>
          <w:p w14:paraId="3D6CC7FE"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p w14:paraId="11413A36"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30</w:t>
            </w:r>
          </w:p>
        </w:tc>
      </w:tr>
      <w:tr w:rsidR="00243378" w:rsidRPr="00AE39DB" w14:paraId="45C866FD" w14:textId="77777777" w:rsidTr="00AE39DB">
        <w:trPr>
          <w:trHeight w:val="20"/>
        </w:trPr>
        <w:tc>
          <w:tcPr>
            <w:tcW w:w="688" w:type="pct"/>
            <w:vMerge w:val="restart"/>
          </w:tcPr>
          <w:p w14:paraId="0294CA36"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Тема 1.1.</w:t>
            </w:r>
          </w:p>
          <w:p w14:paraId="211E3AF5" w14:textId="77777777" w:rsidR="00243378" w:rsidRPr="00AE39DB" w:rsidRDefault="00243378" w:rsidP="00AE39DB">
            <w:pPr>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iCs/>
                <w:sz w:val="24"/>
                <w:szCs w:val="24"/>
                <w:lang w:eastAsia="ru-RU"/>
              </w:rPr>
              <w:t>Основные понятия и предмет философии</w:t>
            </w:r>
          </w:p>
        </w:tc>
        <w:tc>
          <w:tcPr>
            <w:tcW w:w="3039" w:type="pct"/>
            <w:gridSpan w:val="3"/>
            <w:tcBorders>
              <w:right w:val="single" w:sz="4" w:space="0" w:color="auto"/>
            </w:tcBorders>
          </w:tcPr>
          <w:p w14:paraId="1FC88B78"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Содержание учебного материала</w:t>
            </w:r>
          </w:p>
        </w:tc>
        <w:tc>
          <w:tcPr>
            <w:tcW w:w="721" w:type="pct"/>
            <w:gridSpan w:val="2"/>
            <w:tcBorders>
              <w:right w:val="single" w:sz="4" w:space="0" w:color="auto"/>
            </w:tcBorders>
          </w:tcPr>
          <w:p w14:paraId="6B9B497E"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Уровень освоения</w:t>
            </w:r>
          </w:p>
        </w:tc>
        <w:tc>
          <w:tcPr>
            <w:tcW w:w="552" w:type="pct"/>
            <w:tcBorders>
              <w:top w:val="single" w:sz="4" w:space="0" w:color="auto"/>
              <w:left w:val="single" w:sz="4" w:space="0" w:color="auto"/>
              <w:bottom w:val="single" w:sz="4" w:space="0" w:color="auto"/>
              <w:right w:val="single" w:sz="4" w:space="0" w:color="auto"/>
            </w:tcBorders>
            <w:shd w:val="clear" w:color="auto" w:fill="auto"/>
          </w:tcPr>
          <w:p w14:paraId="3F5F4AE1"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r>
      <w:tr w:rsidR="00243378" w:rsidRPr="00AE39DB" w14:paraId="109477C1" w14:textId="77777777" w:rsidTr="00AE39DB">
        <w:trPr>
          <w:trHeight w:val="20"/>
        </w:trPr>
        <w:tc>
          <w:tcPr>
            <w:tcW w:w="688" w:type="pct"/>
            <w:vMerge/>
          </w:tcPr>
          <w:p w14:paraId="3423DC2A"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p>
        </w:tc>
        <w:tc>
          <w:tcPr>
            <w:tcW w:w="114" w:type="pct"/>
          </w:tcPr>
          <w:p w14:paraId="5EC21272"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tc>
        <w:tc>
          <w:tcPr>
            <w:tcW w:w="2925" w:type="pct"/>
            <w:gridSpan w:val="2"/>
            <w:tcBorders>
              <w:right w:val="single" w:sz="4" w:space="0" w:color="auto"/>
            </w:tcBorders>
          </w:tcPr>
          <w:p w14:paraId="564A7B6D"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iCs/>
                <w:sz w:val="24"/>
                <w:szCs w:val="24"/>
                <w:lang w:eastAsia="ru-RU"/>
              </w:rPr>
              <w:t xml:space="preserve">Становление философии из мифологии. Характерные черты философии: </w:t>
            </w:r>
            <w:proofErr w:type="spellStart"/>
            <w:r w:rsidRPr="00AE39DB">
              <w:rPr>
                <w:rFonts w:ascii="Times New Roman" w:eastAsia="Times New Roman" w:hAnsi="Times New Roman" w:cs="Times New Roman"/>
                <w:iCs/>
                <w:sz w:val="24"/>
                <w:szCs w:val="24"/>
                <w:lang w:eastAsia="ru-RU"/>
              </w:rPr>
              <w:t>понятийность</w:t>
            </w:r>
            <w:proofErr w:type="spellEnd"/>
            <w:r w:rsidRPr="00AE39DB">
              <w:rPr>
                <w:rFonts w:ascii="Times New Roman" w:eastAsia="Times New Roman" w:hAnsi="Times New Roman" w:cs="Times New Roman"/>
                <w:iCs/>
                <w:sz w:val="24"/>
                <w:szCs w:val="24"/>
                <w:lang w:eastAsia="ru-RU"/>
              </w:rPr>
              <w:t xml:space="preserve">, логичность, </w:t>
            </w:r>
            <w:proofErr w:type="spellStart"/>
            <w:r w:rsidRPr="00AE39DB">
              <w:rPr>
                <w:rFonts w:ascii="Times New Roman" w:eastAsia="Times New Roman" w:hAnsi="Times New Roman" w:cs="Times New Roman"/>
                <w:iCs/>
                <w:sz w:val="24"/>
                <w:szCs w:val="24"/>
                <w:lang w:eastAsia="ru-RU"/>
              </w:rPr>
              <w:t>дискурсивность</w:t>
            </w:r>
            <w:proofErr w:type="spellEnd"/>
            <w:r w:rsidRPr="00AE39DB">
              <w:rPr>
                <w:rFonts w:ascii="Times New Roman" w:eastAsia="Times New Roman" w:hAnsi="Times New Roman" w:cs="Times New Roman"/>
                <w:iCs/>
                <w:sz w:val="24"/>
                <w:szCs w:val="24"/>
                <w:lang w:eastAsia="ru-RU"/>
              </w:rPr>
              <w:t xml:space="preserve">. </w:t>
            </w:r>
          </w:p>
        </w:tc>
        <w:tc>
          <w:tcPr>
            <w:tcW w:w="721" w:type="pct"/>
            <w:gridSpan w:val="2"/>
            <w:tcBorders>
              <w:right w:val="single" w:sz="4" w:space="0" w:color="auto"/>
            </w:tcBorders>
          </w:tcPr>
          <w:p w14:paraId="026DE08A"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Ознакомительный</w:t>
            </w:r>
          </w:p>
        </w:tc>
        <w:tc>
          <w:tcPr>
            <w:tcW w:w="552" w:type="pct"/>
            <w:tcBorders>
              <w:top w:val="single" w:sz="4" w:space="0" w:color="auto"/>
              <w:left w:val="single" w:sz="4" w:space="0" w:color="auto"/>
              <w:bottom w:val="single" w:sz="4" w:space="0" w:color="auto"/>
              <w:right w:val="single" w:sz="4" w:space="0" w:color="auto"/>
            </w:tcBorders>
            <w:shd w:val="clear" w:color="auto" w:fill="auto"/>
          </w:tcPr>
          <w:p w14:paraId="4C4BBCBD"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tc>
      </w:tr>
      <w:tr w:rsidR="00243378" w:rsidRPr="00AE39DB" w14:paraId="0A8D877B" w14:textId="77777777" w:rsidTr="00AE39DB">
        <w:trPr>
          <w:trHeight w:val="20"/>
        </w:trPr>
        <w:tc>
          <w:tcPr>
            <w:tcW w:w="688" w:type="pct"/>
            <w:vMerge/>
          </w:tcPr>
          <w:p w14:paraId="2AC2F078"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p>
        </w:tc>
        <w:tc>
          <w:tcPr>
            <w:tcW w:w="114" w:type="pct"/>
          </w:tcPr>
          <w:p w14:paraId="138FFEC4"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2</w:t>
            </w:r>
          </w:p>
        </w:tc>
        <w:tc>
          <w:tcPr>
            <w:tcW w:w="2925" w:type="pct"/>
            <w:gridSpan w:val="2"/>
            <w:tcBorders>
              <w:top w:val="single" w:sz="4" w:space="0" w:color="auto"/>
              <w:right w:val="single" w:sz="4" w:space="0" w:color="auto"/>
            </w:tcBorders>
          </w:tcPr>
          <w:p w14:paraId="162D7082"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4"/>
                <w:szCs w:val="24"/>
                <w:lang w:eastAsia="ru-RU"/>
              </w:rPr>
            </w:pPr>
            <w:r w:rsidRPr="00AE39DB">
              <w:rPr>
                <w:rFonts w:ascii="Times New Roman" w:eastAsia="Times New Roman" w:hAnsi="Times New Roman" w:cs="Times New Roman"/>
                <w:iCs/>
                <w:sz w:val="24"/>
                <w:szCs w:val="24"/>
                <w:lang w:eastAsia="ru-RU"/>
              </w:rPr>
              <w:t>Предмет и определение философии. Функции и исторические формы.</w:t>
            </w:r>
          </w:p>
        </w:tc>
        <w:tc>
          <w:tcPr>
            <w:tcW w:w="721" w:type="pct"/>
            <w:gridSpan w:val="2"/>
            <w:tcBorders>
              <w:top w:val="single" w:sz="4" w:space="0" w:color="auto"/>
              <w:right w:val="single" w:sz="4" w:space="0" w:color="auto"/>
            </w:tcBorders>
          </w:tcPr>
          <w:p w14:paraId="6841F3C1"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4"/>
                <w:szCs w:val="24"/>
                <w:lang w:eastAsia="ru-RU"/>
              </w:rPr>
            </w:pPr>
            <w:r w:rsidRPr="00AE39DB">
              <w:rPr>
                <w:rFonts w:ascii="Times New Roman" w:eastAsia="Times New Roman" w:hAnsi="Times New Roman" w:cs="Times New Roman"/>
                <w:iCs/>
                <w:sz w:val="24"/>
                <w:szCs w:val="24"/>
                <w:lang w:eastAsia="ru-RU"/>
              </w:rPr>
              <w:t>Репродуктивный</w:t>
            </w:r>
          </w:p>
        </w:tc>
        <w:tc>
          <w:tcPr>
            <w:tcW w:w="552" w:type="pct"/>
            <w:tcBorders>
              <w:top w:val="single" w:sz="4" w:space="0" w:color="auto"/>
              <w:left w:val="single" w:sz="4" w:space="0" w:color="auto"/>
              <w:bottom w:val="single" w:sz="4" w:space="0" w:color="auto"/>
              <w:right w:val="single" w:sz="4" w:space="0" w:color="auto"/>
            </w:tcBorders>
            <w:shd w:val="clear" w:color="auto" w:fill="auto"/>
          </w:tcPr>
          <w:p w14:paraId="45312CB9"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tc>
      </w:tr>
      <w:tr w:rsidR="00243378" w:rsidRPr="00AE39DB" w14:paraId="09EBF0D2" w14:textId="77777777" w:rsidTr="00AE39DB">
        <w:trPr>
          <w:trHeight w:val="20"/>
        </w:trPr>
        <w:tc>
          <w:tcPr>
            <w:tcW w:w="688" w:type="pct"/>
            <w:vMerge/>
          </w:tcPr>
          <w:p w14:paraId="72933E17"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p>
        </w:tc>
        <w:tc>
          <w:tcPr>
            <w:tcW w:w="3760" w:type="pct"/>
            <w:gridSpan w:val="5"/>
          </w:tcPr>
          <w:p w14:paraId="15C1F257"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
                <w:bCs/>
                <w:iCs/>
                <w:sz w:val="24"/>
                <w:szCs w:val="24"/>
                <w:lang w:eastAsia="ru-RU"/>
              </w:rPr>
              <w:t>Тематика учебных занятий</w:t>
            </w:r>
          </w:p>
          <w:p w14:paraId="4C7AC25B"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Предмет и определение философии.</w:t>
            </w:r>
          </w:p>
          <w:p w14:paraId="1C7EF33B"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 xml:space="preserve">Разделы, функции и исторические формы философии. </w:t>
            </w:r>
          </w:p>
        </w:tc>
        <w:tc>
          <w:tcPr>
            <w:tcW w:w="552" w:type="pct"/>
            <w:tcBorders>
              <w:top w:val="single" w:sz="4" w:space="0" w:color="auto"/>
            </w:tcBorders>
            <w:shd w:val="clear" w:color="auto" w:fill="auto"/>
          </w:tcPr>
          <w:p w14:paraId="4D45CD90"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2</w:t>
            </w:r>
          </w:p>
        </w:tc>
      </w:tr>
      <w:tr w:rsidR="00243378" w:rsidRPr="00AE39DB" w14:paraId="00641EFC" w14:textId="77777777" w:rsidTr="00AE39DB">
        <w:trPr>
          <w:trHeight w:val="20"/>
        </w:trPr>
        <w:tc>
          <w:tcPr>
            <w:tcW w:w="688" w:type="pct"/>
            <w:vMerge/>
          </w:tcPr>
          <w:p w14:paraId="3B826428"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p>
        </w:tc>
        <w:tc>
          <w:tcPr>
            <w:tcW w:w="3760" w:type="pct"/>
            <w:gridSpan w:val="5"/>
          </w:tcPr>
          <w:p w14:paraId="14493165"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
                <w:bCs/>
                <w:iCs/>
                <w:sz w:val="24"/>
                <w:szCs w:val="24"/>
                <w:lang w:eastAsia="ru-RU"/>
              </w:rPr>
              <w:t>Самостоятельная работа обучающихся</w:t>
            </w:r>
            <w:r w:rsidRPr="00AE39DB">
              <w:rPr>
                <w:rFonts w:ascii="Times New Roman" w:eastAsia="Times New Roman" w:hAnsi="Times New Roman" w:cs="Times New Roman"/>
                <w:bCs/>
                <w:iCs/>
                <w:sz w:val="24"/>
                <w:szCs w:val="24"/>
                <w:lang w:eastAsia="ru-RU"/>
              </w:rPr>
              <w:t>:</w:t>
            </w:r>
          </w:p>
          <w:p w14:paraId="56F8A185"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Работа с текстами  -_ Платон «Апология Сократа»</w:t>
            </w:r>
          </w:p>
          <w:p w14:paraId="1B593D24"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Работа с философским словарем: смысл понятий «логика», «философия», «</w:t>
            </w:r>
            <w:proofErr w:type="spellStart"/>
            <w:r w:rsidRPr="00AE39DB">
              <w:rPr>
                <w:rFonts w:ascii="Times New Roman" w:eastAsia="Times New Roman" w:hAnsi="Times New Roman" w:cs="Times New Roman"/>
                <w:bCs/>
                <w:iCs/>
                <w:sz w:val="24"/>
                <w:szCs w:val="24"/>
                <w:lang w:eastAsia="ru-RU"/>
              </w:rPr>
              <w:t>дискурсвность</w:t>
            </w:r>
            <w:proofErr w:type="spellEnd"/>
            <w:r w:rsidRPr="00AE39DB">
              <w:rPr>
                <w:rFonts w:ascii="Times New Roman" w:eastAsia="Times New Roman" w:hAnsi="Times New Roman" w:cs="Times New Roman"/>
                <w:bCs/>
                <w:iCs/>
                <w:sz w:val="24"/>
                <w:szCs w:val="24"/>
                <w:lang w:eastAsia="ru-RU"/>
              </w:rPr>
              <w:t>»</w:t>
            </w:r>
          </w:p>
        </w:tc>
        <w:tc>
          <w:tcPr>
            <w:tcW w:w="552" w:type="pct"/>
            <w:tcBorders>
              <w:bottom w:val="single" w:sz="4" w:space="0" w:color="auto"/>
            </w:tcBorders>
            <w:shd w:val="clear" w:color="auto" w:fill="auto"/>
          </w:tcPr>
          <w:p w14:paraId="498B4F0A"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tc>
      </w:tr>
      <w:tr w:rsidR="00243378" w:rsidRPr="00AE39DB" w14:paraId="20D91D25" w14:textId="77777777" w:rsidTr="00AE39DB">
        <w:trPr>
          <w:trHeight w:val="20"/>
        </w:trPr>
        <w:tc>
          <w:tcPr>
            <w:tcW w:w="688" w:type="pct"/>
            <w:vMerge w:val="restart"/>
          </w:tcPr>
          <w:p w14:paraId="1C054FB0" w14:textId="77777777" w:rsidR="00243378" w:rsidRPr="00AE39DB" w:rsidRDefault="00243378" w:rsidP="00AE39DB">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
                <w:bCs/>
                <w:iCs/>
                <w:sz w:val="24"/>
                <w:szCs w:val="24"/>
                <w:lang w:eastAsia="ru-RU"/>
              </w:rPr>
              <w:tab/>
              <w:t xml:space="preserve">Тема 1.2. </w:t>
            </w:r>
          </w:p>
          <w:p w14:paraId="12CED7E0"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Философия Древнего мира и средневековая философия</w:t>
            </w:r>
          </w:p>
        </w:tc>
        <w:tc>
          <w:tcPr>
            <w:tcW w:w="3039" w:type="pct"/>
            <w:gridSpan w:val="3"/>
            <w:tcBorders>
              <w:right w:val="single" w:sz="4" w:space="0" w:color="auto"/>
            </w:tcBorders>
          </w:tcPr>
          <w:p w14:paraId="243C726F"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Содержание учебного материала</w:t>
            </w:r>
          </w:p>
        </w:tc>
        <w:tc>
          <w:tcPr>
            <w:tcW w:w="721" w:type="pct"/>
            <w:gridSpan w:val="2"/>
            <w:tcBorders>
              <w:right w:val="single" w:sz="4" w:space="0" w:color="auto"/>
            </w:tcBorders>
          </w:tcPr>
          <w:p w14:paraId="3DFEDFCB"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Уровень освоения</w:t>
            </w:r>
          </w:p>
        </w:tc>
        <w:tc>
          <w:tcPr>
            <w:tcW w:w="552" w:type="pct"/>
            <w:tcBorders>
              <w:top w:val="single" w:sz="4" w:space="0" w:color="auto"/>
              <w:left w:val="single" w:sz="4" w:space="0" w:color="auto"/>
              <w:bottom w:val="single" w:sz="4" w:space="0" w:color="auto"/>
              <w:right w:val="single" w:sz="4" w:space="0" w:color="auto"/>
            </w:tcBorders>
            <w:shd w:val="clear" w:color="auto" w:fill="auto"/>
          </w:tcPr>
          <w:p w14:paraId="75DC55EB"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r>
      <w:tr w:rsidR="00243378" w:rsidRPr="00AE39DB" w14:paraId="014EA808" w14:textId="77777777" w:rsidTr="00AE39DB">
        <w:trPr>
          <w:trHeight w:val="245"/>
        </w:trPr>
        <w:tc>
          <w:tcPr>
            <w:tcW w:w="688" w:type="pct"/>
            <w:vMerge/>
          </w:tcPr>
          <w:p w14:paraId="443FE92F"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p>
        </w:tc>
        <w:tc>
          <w:tcPr>
            <w:tcW w:w="114" w:type="pct"/>
          </w:tcPr>
          <w:p w14:paraId="62E19A9F"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iCs/>
                <w:sz w:val="24"/>
                <w:szCs w:val="24"/>
                <w:lang w:eastAsia="ru-RU"/>
              </w:rPr>
              <w:t>1</w:t>
            </w:r>
          </w:p>
        </w:tc>
        <w:tc>
          <w:tcPr>
            <w:tcW w:w="2925" w:type="pct"/>
            <w:gridSpan w:val="2"/>
            <w:tcBorders>
              <w:right w:val="single" w:sz="4" w:space="0" w:color="auto"/>
            </w:tcBorders>
          </w:tcPr>
          <w:p w14:paraId="03F5AAD8"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iCs/>
                <w:sz w:val="24"/>
                <w:szCs w:val="24"/>
                <w:lang w:eastAsia="ru-RU"/>
              </w:rPr>
              <w:t xml:space="preserve">Предпосылки философии в Древнем мире (Китай и Индия). </w:t>
            </w:r>
          </w:p>
        </w:tc>
        <w:tc>
          <w:tcPr>
            <w:tcW w:w="721" w:type="pct"/>
            <w:gridSpan w:val="2"/>
            <w:tcBorders>
              <w:right w:val="single" w:sz="4" w:space="0" w:color="auto"/>
            </w:tcBorders>
          </w:tcPr>
          <w:p w14:paraId="02A7D539"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Продуктивный</w:t>
            </w:r>
          </w:p>
        </w:tc>
        <w:tc>
          <w:tcPr>
            <w:tcW w:w="552" w:type="pct"/>
            <w:tcBorders>
              <w:top w:val="single" w:sz="4" w:space="0" w:color="auto"/>
              <w:left w:val="single" w:sz="4" w:space="0" w:color="auto"/>
              <w:bottom w:val="single" w:sz="4" w:space="0" w:color="auto"/>
              <w:right w:val="single" w:sz="4" w:space="0" w:color="auto"/>
            </w:tcBorders>
            <w:shd w:val="clear" w:color="auto" w:fill="auto"/>
          </w:tcPr>
          <w:p w14:paraId="7BAB9A62"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2</w:t>
            </w:r>
          </w:p>
        </w:tc>
      </w:tr>
      <w:tr w:rsidR="00243378" w:rsidRPr="00AE39DB" w14:paraId="635CF063" w14:textId="77777777" w:rsidTr="00AE39DB">
        <w:trPr>
          <w:trHeight w:val="263"/>
        </w:trPr>
        <w:tc>
          <w:tcPr>
            <w:tcW w:w="688" w:type="pct"/>
            <w:vMerge/>
          </w:tcPr>
          <w:p w14:paraId="4190D9DA"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p>
        </w:tc>
        <w:tc>
          <w:tcPr>
            <w:tcW w:w="114" w:type="pct"/>
          </w:tcPr>
          <w:p w14:paraId="6D025AB5" w14:textId="77777777" w:rsidR="00243378" w:rsidRPr="00AE39DB" w:rsidDel="00052D7C"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4"/>
                <w:szCs w:val="24"/>
                <w:lang w:eastAsia="ru-RU"/>
              </w:rPr>
            </w:pPr>
            <w:r w:rsidRPr="00AE39DB">
              <w:rPr>
                <w:rFonts w:ascii="Times New Roman" w:eastAsia="Times New Roman" w:hAnsi="Times New Roman" w:cs="Times New Roman"/>
                <w:iCs/>
                <w:sz w:val="24"/>
                <w:szCs w:val="24"/>
                <w:lang w:eastAsia="ru-RU"/>
              </w:rPr>
              <w:t>2</w:t>
            </w:r>
          </w:p>
        </w:tc>
        <w:tc>
          <w:tcPr>
            <w:tcW w:w="2925" w:type="pct"/>
            <w:gridSpan w:val="2"/>
            <w:tcBorders>
              <w:right w:val="single" w:sz="4" w:space="0" w:color="auto"/>
            </w:tcBorders>
          </w:tcPr>
          <w:p w14:paraId="0E5EC73F"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4"/>
                <w:szCs w:val="24"/>
                <w:lang w:eastAsia="ru-RU"/>
              </w:rPr>
            </w:pPr>
            <w:r w:rsidRPr="00AE39DB">
              <w:rPr>
                <w:rFonts w:ascii="Times New Roman" w:eastAsia="Times New Roman" w:hAnsi="Times New Roman" w:cs="Times New Roman"/>
                <w:iCs/>
                <w:sz w:val="24"/>
                <w:szCs w:val="24"/>
                <w:lang w:eastAsia="ru-RU"/>
              </w:rPr>
              <w:t>Становление философии в Древней Греции. Философские школы. Сократ. Платон. Аристотель.</w:t>
            </w:r>
          </w:p>
        </w:tc>
        <w:tc>
          <w:tcPr>
            <w:tcW w:w="721" w:type="pct"/>
            <w:gridSpan w:val="2"/>
            <w:tcBorders>
              <w:right w:val="single" w:sz="4" w:space="0" w:color="auto"/>
            </w:tcBorders>
          </w:tcPr>
          <w:p w14:paraId="650E682B"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4"/>
                <w:szCs w:val="24"/>
                <w:lang w:eastAsia="ru-RU"/>
              </w:rPr>
            </w:pPr>
            <w:r w:rsidRPr="00AE39DB">
              <w:rPr>
                <w:rFonts w:ascii="Times New Roman" w:eastAsia="Times New Roman" w:hAnsi="Times New Roman" w:cs="Times New Roman"/>
                <w:iCs/>
                <w:sz w:val="24"/>
                <w:szCs w:val="24"/>
                <w:lang w:eastAsia="ru-RU"/>
              </w:rPr>
              <w:t>Репродуктивный</w:t>
            </w:r>
          </w:p>
        </w:tc>
        <w:tc>
          <w:tcPr>
            <w:tcW w:w="552" w:type="pct"/>
            <w:tcBorders>
              <w:top w:val="single" w:sz="4" w:space="0" w:color="auto"/>
              <w:left w:val="single" w:sz="4" w:space="0" w:color="auto"/>
              <w:bottom w:val="single" w:sz="4" w:space="0" w:color="auto"/>
              <w:right w:val="single" w:sz="4" w:space="0" w:color="auto"/>
            </w:tcBorders>
            <w:shd w:val="clear" w:color="auto" w:fill="auto"/>
          </w:tcPr>
          <w:p w14:paraId="74BF20DF"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tc>
      </w:tr>
      <w:tr w:rsidR="00243378" w:rsidRPr="00AE39DB" w14:paraId="49FA5C3A" w14:textId="77777777" w:rsidTr="00AE39DB">
        <w:trPr>
          <w:trHeight w:val="255"/>
        </w:trPr>
        <w:tc>
          <w:tcPr>
            <w:tcW w:w="688" w:type="pct"/>
            <w:vMerge/>
          </w:tcPr>
          <w:p w14:paraId="7F7EFD06"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p>
        </w:tc>
        <w:tc>
          <w:tcPr>
            <w:tcW w:w="114" w:type="pct"/>
          </w:tcPr>
          <w:p w14:paraId="45BDC112"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4"/>
                <w:szCs w:val="24"/>
                <w:lang w:eastAsia="ru-RU"/>
              </w:rPr>
            </w:pPr>
            <w:r w:rsidRPr="00AE39DB">
              <w:rPr>
                <w:rFonts w:ascii="Times New Roman" w:eastAsia="Times New Roman" w:hAnsi="Times New Roman" w:cs="Times New Roman"/>
                <w:iCs/>
                <w:sz w:val="24"/>
                <w:szCs w:val="24"/>
                <w:lang w:eastAsia="ru-RU"/>
              </w:rPr>
              <w:t>3</w:t>
            </w:r>
          </w:p>
        </w:tc>
        <w:tc>
          <w:tcPr>
            <w:tcW w:w="2925" w:type="pct"/>
            <w:gridSpan w:val="2"/>
            <w:tcBorders>
              <w:right w:val="single" w:sz="4" w:space="0" w:color="auto"/>
            </w:tcBorders>
          </w:tcPr>
          <w:p w14:paraId="1BA4ACFA"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4"/>
                <w:szCs w:val="24"/>
                <w:lang w:eastAsia="ru-RU"/>
              </w:rPr>
            </w:pPr>
            <w:r w:rsidRPr="00AE39DB">
              <w:rPr>
                <w:rFonts w:ascii="Times New Roman" w:eastAsia="Times New Roman" w:hAnsi="Times New Roman" w:cs="Times New Roman"/>
                <w:iCs/>
                <w:sz w:val="24"/>
                <w:szCs w:val="24"/>
                <w:lang w:eastAsia="ru-RU"/>
              </w:rPr>
              <w:t>Философия Древнего Рима. Средневековая философия: патристика и схоластика</w:t>
            </w:r>
          </w:p>
        </w:tc>
        <w:tc>
          <w:tcPr>
            <w:tcW w:w="721" w:type="pct"/>
            <w:gridSpan w:val="2"/>
            <w:tcBorders>
              <w:right w:val="single" w:sz="4" w:space="0" w:color="auto"/>
            </w:tcBorders>
          </w:tcPr>
          <w:p w14:paraId="178CB9B5"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4"/>
                <w:szCs w:val="24"/>
                <w:lang w:eastAsia="ru-RU"/>
              </w:rPr>
            </w:pPr>
          </w:p>
        </w:tc>
        <w:tc>
          <w:tcPr>
            <w:tcW w:w="552" w:type="pct"/>
            <w:tcBorders>
              <w:top w:val="single" w:sz="4" w:space="0" w:color="auto"/>
              <w:left w:val="single" w:sz="4" w:space="0" w:color="auto"/>
              <w:bottom w:val="single" w:sz="4" w:space="0" w:color="auto"/>
              <w:right w:val="single" w:sz="4" w:space="0" w:color="auto"/>
            </w:tcBorders>
            <w:shd w:val="clear" w:color="auto" w:fill="auto"/>
          </w:tcPr>
          <w:p w14:paraId="0CBD01CA"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tc>
      </w:tr>
      <w:tr w:rsidR="00243378" w:rsidRPr="00AE39DB" w14:paraId="1D158400" w14:textId="77777777" w:rsidTr="00AE39DB">
        <w:trPr>
          <w:trHeight w:val="766"/>
        </w:trPr>
        <w:tc>
          <w:tcPr>
            <w:tcW w:w="688" w:type="pct"/>
            <w:vMerge/>
          </w:tcPr>
          <w:p w14:paraId="24B0FF9A"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p>
        </w:tc>
        <w:tc>
          <w:tcPr>
            <w:tcW w:w="3760" w:type="pct"/>
            <w:gridSpan w:val="5"/>
          </w:tcPr>
          <w:p w14:paraId="354A8B51"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
                <w:bCs/>
                <w:iCs/>
                <w:sz w:val="24"/>
                <w:szCs w:val="24"/>
                <w:lang w:eastAsia="ru-RU"/>
              </w:rPr>
              <w:t>Тематика учебных занятий</w:t>
            </w:r>
          </w:p>
          <w:p w14:paraId="07CF6A23"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Философия Древнего Китая и Древней Индии: сравнительный аспект.</w:t>
            </w:r>
          </w:p>
          <w:p w14:paraId="3B276DAC"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 xml:space="preserve">Философские школы Древней Греции» - тестовое задание </w:t>
            </w:r>
          </w:p>
          <w:p w14:paraId="72A738B9"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Основные отличия философии Древнего Рима от средневековой европейской философии.</w:t>
            </w:r>
          </w:p>
        </w:tc>
        <w:tc>
          <w:tcPr>
            <w:tcW w:w="552" w:type="pct"/>
            <w:tcBorders>
              <w:top w:val="single" w:sz="4" w:space="0" w:color="auto"/>
              <w:right w:val="single" w:sz="4" w:space="0" w:color="auto"/>
            </w:tcBorders>
            <w:shd w:val="clear" w:color="auto" w:fill="auto"/>
          </w:tcPr>
          <w:p w14:paraId="1437F7DD"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p w14:paraId="422C8711"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p w14:paraId="41467057"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p w14:paraId="4650994A"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tc>
      </w:tr>
      <w:tr w:rsidR="00243378" w:rsidRPr="00AE39DB" w14:paraId="740A9A6C" w14:textId="77777777" w:rsidTr="00AE39DB">
        <w:trPr>
          <w:trHeight w:val="381"/>
        </w:trPr>
        <w:tc>
          <w:tcPr>
            <w:tcW w:w="688" w:type="pct"/>
            <w:vMerge/>
          </w:tcPr>
          <w:p w14:paraId="5D75BEDA"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p>
        </w:tc>
        <w:tc>
          <w:tcPr>
            <w:tcW w:w="3760" w:type="pct"/>
            <w:gridSpan w:val="5"/>
          </w:tcPr>
          <w:p w14:paraId="09279CA5"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
                <w:bCs/>
                <w:iCs/>
                <w:sz w:val="24"/>
                <w:szCs w:val="24"/>
                <w:lang w:eastAsia="ru-RU"/>
              </w:rPr>
              <w:t xml:space="preserve">Самостоятельная работа обучающихся: </w:t>
            </w:r>
            <w:r w:rsidRPr="00AE39DB">
              <w:rPr>
                <w:rFonts w:ascii="Times New Roman" w:eastAsia="Times New Roman" w:hAnsi="Times New Roman" w:cs="Times New Roman"/>
                <w:bCs/>
                <w:iCs/>
                <w:sz w:val="24"/>
                <w:szCs w:val="24"/>
                <w:lang w:eastAsia="ru-RU"/>
              </w:rPr>
              <w:t>работа</w:t>
            </w:r>
            <w:r w:rsidRPr="00AE39DB">
              <w:rPr>
                <w:rFonts w:ascii="Times New Roman" w:eastAsia="Times New Roman" w:hAnsi="Times New Roman" w:cs="Times New Roman"/>
                <w:b/>
                <w:bCs/>
                <w:iCs/>
                <w:sz w:val="24"/>
                <w:szCs w:val="24"/>
                <w:lang w:eastAsia="ru-RU"/>
              </w:rPr>
              <w:t xml:space="preserve"> </w:t>
            </w:r>
            <w:r w:rsidRPr="00AE39DB">
              <w:rPr>
                <w:rFonts w:ascii="Times New Roman" w:eastAsia="Times New Roman" w:hAnsi="Times New Roman" w:cs="Times New Roman"/>
                <w:bCs/>
                <w:iCs/>
                <w:sz w:val="24"/>
                <w:szCs w:val="24"/>
                <w:lang w:eastAsia="ru-RU"/>
              </w:rPr>
              <w:t xml:space="preserve">с текстами: Диоген </w:t>
            </w:r>
            <w:proofErr w:type="spellStart"/>
            <w:r w:rsidRPr="00AE39DB">
              <w:rPr>
                <w:rFonts w:ascii="Times New Roman" w:eastAsia="Times New Roman" w:hAnsi="Times New Roman" w:cs="Times New Roman"/>
                <w:bCs/>
                <w:iCs/>
                <w:sz w:val="24"/>
                <w:szCs w:val="24"/>
                <w:lang w:eastAsia="ru-RU"/>
              </w:rPr>
              <w:t>Лаэртский</w:t>
            </w:r>
            <w:proofErr w:type="spellEnd"/>
            <w:r w:rsidRPr="00AE39DB">
              <w:rPr>
                <w:rFonts w:ascii="Times New Roman" w:eastAsia="Times New Roman" w:hAnsi="Times New Roman" w:cs="Times New Roman"/>
                <w:bCs/>
                <w:iCs/>
                <w:sz w:val="24"/>
                <w:szCs w:val="24"/>
                <w:lang w:eastAsia="ru-RU"/>
              </w:rPr>
              <w:t xml:space="preserve"> «О жизни, учениях и изречениях знаменитых философов»; творческое задание «Философские школы и учение о первоначалах»</w:t>
            </w:r>
          </w:p>
        </w:tc>
        <w:tc>
          <w:tcPr>
            <w:tcW w:w="552" w:type="pct"/>
            <w:tcBorders>
              <w:bottom w:val="single" w:sz="4" w:space="0" w:color="auto"/>
              <w:right w:val="single" w:sz="4" w:space="0" w:color="auto"/>
            </w:tcBorders>
            <w:shd w:val="clear" w:color="auto" w:fill="auto"/>
          </w:tcPr>
          <w:p w14:paraId="4FB12B8D"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2</w:t>
            </w:r>
          </w:p>
          <w:p w14:paraId="5AE0903F"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p>
        </w:tc>
      </w:tr>
      <w:tr w:rsidR="00243378" w:rsidRPr="00AE39DB" w14:paraId="6E37B6B2" w14:textId="77777777" w:rsidTr="00AE39DB">
        <w:trPr>
          <w:trHeight w:val="265"/>
        </w:trPr>
        <w:tc>
          <w:tcPr>
            <w:tcW w:w="688" w:type="pct"/>
            <w:vMerge w:val="restart"/>
          </w:tcPr>
          <w:p w14:paraId="55D323C2"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 xml:space="preserve">Тема 1.3. </w:t>
            </w:r>
          </w:p>
          <w:p w14:paraId="200FB381"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Философия Возрождения и Нового времени</w:t>
            </w:r>
          </w:p>
          <w:p w14:paraId="1566102B"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p w14:paraId="0786ECDC"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p w14:paraId="5E395FFA"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p w14:paraId="5A23F287"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p>
        </w:tc>
        <w:tc>
          <w:tcPr>
            <w:tcW w:w="2933" w:type="pct"/>
            <w:gridSpan w:val="2"/>
            <w:tcBorders>
              <w:right w:val="single" w:sz="4" w:space="0" w:color="auto"/>
            </w:tcBorders>
          </w:tcPr>
          <w:p w14:paraId="301C16C9"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Содержание учебного материала</w:t>
            </w:r>
          </w:p>
        </w:tc>
        <w:tc>
          <w:tcPr>
            <w:tcW w:w="827" w:type="pct"/>
            <w:gridSpan w:val="3"/>
            <w:tcBorders>
              <w:right w:val="single" w:sz="4" w:space="0" w:color="auto"/>
            </w:tcBorders>
          </w:tcPr>
          <w:p w14:paraId="40A2EC85"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Уровень освоения</w:t>
            </w:r>
          </w:p>
        </w:tc>
        <w:tc>
          <w:tcPr>
            <w:tcW w:w="552" w:type="pct"/>
            <w:tcBorders>
              <w:top w:val="single" w:sz="4" w:space="0" w:color="auto"/>
              <w:left w:val="single" w:sz="4" w:space="0" w:color="auto"/>
              <w:bottom w:val="single" w:sz="4" w:space="0" w:color="auto"/>
              <w:right w:val="single" w:sz="4" w:space="0" w:color="auto"/>
            </w:tcBorders>
            <w:shd w:val="clear" w:color="auto" w:fill="auto"/>
          </w:tcPr>
          <w:p w14:paraId="45587971"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r>
      <w:tr w:rsidR="00243378" w:rsidRPr="00AE39DB" w14:paraId="67511410" w14:textId="77777777" w:rsidTr="00AE39DB">
        <w:trPr>
          <w:trHeight w:val="70"/>
        </w:trPr>
        <w:tc>
          <w:tcPr>
            <w:tcW w:w="688" w:type="pct"/>
            <w:vMerge/>
          </w:tcPr>
          <w:p w14:paraId="6A68B1EA"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114" w:type="pct"/>
          </w:tcPr>
          <w:p w14:paraId="4D7E4389"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tc>
        <w:tc>
          <w:tcPr>
            <w:tcW w:w="2819" w:type="pct"/>
            <w:tcBorders>
              <w:right w:val="single" w:sz="4" w:space="0" w:color="auto"/>
            </w:tcBorders>
          </w:tcPr>
          <w:p w14:paraId="7FF1BD53"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iCs/>
                <w:sz w:val="24"/>
                <w:szCs w:val="24"/>
                <w:lang w:eastAsia="ru-RU"/>
              </w:rPr>
              <w:t>Гуманизм и антропоцентризм эпохи Возрождения. Особенности философии Нового времени: рационализм  и эмпиризм  в теории познания.</w:t>
            </w:r>
          </w:p>
        </w:tc>
        <w:tc>
          <w:tcPr>
            <w:tcW w:w="827" w:type="pct"/>
            <w:gridSpan w:val="3"/>
            <w:tcBorders>
              <w:right w:val="single" w:sz="4" w:space="0" w:color="auto"/>
            </w:tcBorders>
          </w:tcPr>
          <w:p w14:paraId="77F92231"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Продуктивный</w:t>
            </w:r>
          </w:p>
        </w:tc>
        <w:tc>
          <w:tcPr>
            <w:tcW w:w="552" w:type="pct"/>
            <w:tcBorders>
              <w:top w:val="single" w:sz="4" w:space="0" w:color="auto"/>
              <w:left w:val="single" w:sz="4" w:space="0" w:color="auto"/>
              <w:bottom w:val="single" w:sz="4" w:space="0" w:color="auto"/>
              <w:right w:val="single" w:sz="4" w:space="0" w:color="auto"/>
            </w:tcBorders>
            <w:shd w:val="clear" w:color="auto" w:fill="auto"/>
          </w:tcPr>
          <w:p w14:paraId="2BA1BA8C"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p w14:paraId="767E535D"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2</w:t>
            </w:r>
          </w:p>
        </w:tc>
      </w:tr>
      <w:tr w:rsidR="00243378" w:rsidRPr="00AE39DB" w14:paraId="72B3A7EE" w14:textId="77777777" w:rsidTr="00AE39DB">
        <w:trPr>
          <w:trHeight w:val="20"/>
        </w:trPr>
        <w:tc>
          <w:tcPr>
            <w:tcW w:w="688" w:type="pct"/>
            <w:vMerge/>
          </w:tcPr>
          <w:p w14:paraId="2C7B9EA1"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p>
        </w:tc>
        <w:tc>
          <w:tcPr>
            <w:tcW w:w="114" w:type="pct"/>
          </w:tcPr>
          <w:p w14:paraId="1D8140C9"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Cs/>
                <w:sz w:val="24"/>
                <w:szCs w:val="24"/>
                <w:lang w:eastAsia="ru-RU"/>
              </w:rPr>
            </w:pPr>
            <w:r w:rsidRPr="00AE39DB">
              <w:rPr>
                <w:rFonts w:ascii="Times New Roman" w:eastAsia="Times New Roman" w:hAnsi="Times New Roman" w:cs="Times New Roman"/>
                <w:iCs/>
                <w:sz w:val="24"/>
                <w:szCs w:val="24"/>
                <w:lang w:eastAsia="ru-RU"/>
              </w:rPr>
              <w:t>2</w:t>
            </w:r>
          </w:p>
        </w:tc>
        <w:tc>
          <w:tcPr>
            <w:tcW w:w="2819" w:type="pct"/>
            <w:tcBorders>
              <w:right w:val="single" w:sz="4" w:space="0" w:color="auto"/>
            </w:tcBorders>
          </w:tcPr>
          <w:p w14:paraId="029F1EA3"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iCs/>
                <w:sz w:val="24"/>
                <w:szCs w:val="24"/>
                <w:lang w:eastAsia="ru-RU"/>
              </w:rPr>
              <w:t>Немецкая классическая философия. Философия позитивизма и эволюционизма.</w:t>
            </w:r>
          </w:p>
        </w:tc>
        <w:tc>
          <w:tcPr>
            <w:tcW w:w="827" w:type="pct"/>
            <w:gridSpan w:val="3"/>
            <w:tcBorders>
              <w:right w:val="single" w:sz="4" w:space="0" w:color="auto"/>
            </w:tcBorders>
          </w:tcPr>
          <w:p w14:paraId="2D670EDC"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Репродуктивный</w:t>
            </w:r>
          </w:p>
        </w:tc>
        <w:tc>
          <w:tcPr>
            <w:tcW w:w="552" w:type="pct"/>
            <w:tcBorders>
              <w:top w:val="single" w:sz="4" w:space="0" w:color="auto"/>
              <w:left w:val="single" w:sz="4" w:space="0" w:color="auto"/>
              <w:bottom w:val="single" w:sz="4" w:space="0" w:color="auto"/>
              <w:right w:val="single" w:sz="4" w:space="0" w:color="auto"/>
            </w:tcBorders>
            <w:shd w:val="clear" w:color="auto" w:fill="auto"/>
          </w:tcPr>
          <w:p w14:paraId="65B1D7E0"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2</w:t>
            </w:r>
          </w:p>
        </w:tc>
      </w:tr>
      <w:tr w:rsidR="00243378" w:rsidRPr="00AE39DB" w14:paraId="7EA2A04F" w14:textId="77777777" w:rsidTr="00AE39DB">
        <w:trPr>
          <w:trHeight w:val="20"/>
        </w:trPr>
        <w:tc>
          <w:tcPr>
            <w:tcW w:w="688" w:type="pct"/>
            <w:vMerge/>
          </w:tcPr>
          <w:p w14:paraId="713E4374"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3760" w:type="pct"/>
            <w:gridSpan w:val="5"/>
          </w:tcPr>
          <w:p w14:paraId="7CAEABDA"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
                <w:bCs/>
                <w:iCs/>
                <w:sz w:val="24"/>
                <w:szCs w:val="24"/>
                <w:lang w:eastAsia="ru-RU"/>
              </w:rPr>
              <w:t>Тематика учебных занятий</w:t>
            </w:r>
          </w:p>
          <w:p w14:paraId="5403CDFE"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Особенности философии эпохи Возрождения и Нового времени.</w:t>
            </w:r>
          </w:p>
          <w:p w14:paraId="31027698"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 xml:space="preserve">Сущность и основные понятия немецкой классической философии. </w:t>
            </w:r>
          </w:p>
        </w:tc>
        <w:tc>
          <w:tcPr>
            <w:tcW w:w="552" w:type="pct"/>
            <w:tcBorders>
              <w:top w:val="single" w:sz="4" w:space="0" w:color="auto"/>
            </w:tcBorders>
            <w:shd w:val="clear" w:color="auto" w:fill="auto"/>
          </w:tcPr>
          <w:p w14:paraId="468C7F95"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p w14:paraId="17075338"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2</w:t>
            </w:r>
          </w:p>
          <w:p w14:paraId="0F1047E4"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2</w:t>
            </w:r>
          </w:p>
        </w:tc>
      </w:tr>
      <w:tr w:rsidR="00243378" w:rsidRPr="00AE39DB" w14:paraId="5726C8E1" w14:textId="77777777" w:rsidTr="00AE39DB">
        <w:trPr>
          <w:trHeight w:val="20"/>
        </w:trPr>
        <w:tc>
          <w:tcPr>
            <w:tcW w:w="688" w:type="pct"/>
            <w:vMerge/>
          </w:tcPr>
          <w:p w14:paraId="3FECF687"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3760" w:type="pct"/>
            <w:gridSpan w:val="5"/>
          </w:tcPr>
          <w:p w14:paraId="00BA6E64"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
                <w:bCs/>
                <w:iCs/>
                <w:sz w:val="24"/>
                <w:szCs w:val="24"/>
                <w:lang w:eastAsia="ru-RU"/>
              </w:rPr>
              <w:t>Самостоятельная работа обучающихся</w:t>
            </w:r>
            <w:r w:rsidRPr="00AE39DB">
              <w:rPr>
                <w:rFonts w:ascii="Times New Roman" w:eastAsia="Times New Roman" w:hAnsi="Times New Roman" w:cs="Times New Roman"/>
                <w:bCs/>
                <w:iCs/>
                <w:sz w:val="24"/>
                <w:szCs w:val="24"/>
                <w:lang w:eastAsia="ru-RU"/>
              </w:rPr>
              <w:t xml:space="preserve">: Составить сравнительную таблицу основных философских систем </w:t>
            </w:r>
            <w:r w:rsidRPr="00AE39DB">
              <w:rPr>
                <w:rFonts w:ascii="Times New Roman" w:eastAsia="Times New Roman" w:hAnsi="Times New Roman" w:cs="Times New Roman"/>
                <w:bCs/>
                <w:iCs/>
                <w:sz w:val="24"/>
                <w:szCs w:val="24"/>
                <w:lang w:val="en-US" w:eastAsia="ru-RU"/>
              </w:rPr>
              <w:t>XVIII</w:t>
            </w:r>
            <w:r w:rsidRPr="00AE39DB">
              <w:rPr>
                <w:rFonts w:ascii="Times New Roman" w:eastAsia="Times New Roman" w:hAnsi="Times New Roman" w:cs="Times New Roman"/>
                <w:bCs/>
                <w:iCs/>
                <w:sz w:val="24"/>
                <w:szCs w:val="24"/>
                <w:lang w:eastAsia="ru-RU"/>
              </w:rPr>
              <w:t>-</w:t>
            </w:r>
            <w:r w:rsidRPr="00AE39DB">
              <w:rPr>
                <w:rFonts w:ascii="Times New Roman" w:eastAsia="Times New Roman" w:hAnsi="Times New Roman" w:cs="Times New Roman"/>
                <w:bCs/>
                <w:iCs/>
                <w:sz w:val="24"/>
                <w:szCs w:val="24"/>
                <w:lang w:val="en-US" w:eastAsia="ru-RU"/>
              </w:rPr>
              <w:t>XIX</w:t>
            </w:r>
            <w:r w:rsidRPr="00AE39DB">
              <w:rPr>
                <w:rFonts w:ascii="Times New Roman" w:eastAsia="Times New Roman" w:hAnsi="Times New Roman" w:cs="Times New Roman"/>
                <w:bCs/>
                <w:iCs/>
                <w:sz w:val="24"/>
                <w:szCs w:val="24"/>
                <w:lang w:eastAsia="ru-RU"/>
              </w:rPr>
              <w:t xml:space="preserve"> </w:t>
            </w:r>
            <w:proofErr w:type="spellStart"/>
            <w:r w:rsidRPr="00AE39DB">
              <w:rPr>
                <w:rFonts w:ascii="Times New Roman" w:eastAsia="Times New Roman" w:hAnsi="Times New Roman" w:cs="Times New Roman"/>
                <w:bCs/>
                <w:iCs/>
                <w:sz w:val="24"/>
                <w:szCs w:val="24"/>
                <w:lang w:eastAsia="ru-RU"/>
              </w:rPr>
              <w:t>вв</w:t>
            </w:r>
            <w:proofErr w:type="spellEnd"/>
            <w:r w:rsidRPr="00AE39DB">
              <w:rPr>
                <w:rFonts w:ascii="Times New Roman" w:eastAsia="Times New Roman" w:hAnsi="Times New Roman" w:cs="Times New Roman"/>
                <w:bCs/>
                <w:iCs/>
                <w:sz w:val="24"/>
                <w:szCs w:val="24"/>
                <w:lang w:eastAsia="ru-RU"/>
              </w:rPr>
              <w:t xml:space="preserve"> (3-4 – по выбору учащихся) «Отличия рационализма и эмпиризма как философских направлений» Творческое задание: «Почему позитивизм как философия науки появился в </w:t>
            </w:r>
            <w:r w:rsidRPr="00AE39DB">
              <w:rPr>
                <w:rFonts w:ascii="Times New Roman" w:eastAsia="Times New Roman" w:hAnsi="Times New Roman" w:cs="Times New Roman"/>
                <w:bCs/>
                <w:iCs/>
                <w:sz w:val="24"/>
                <w:szCs w:val="24"/>
                <w:lang w:val="en-US" w:eastAsia="ru-RU"/>
              </w:rPr>
              <w:t>XIX</w:t>
            </w:r>
            <w:r w:rsidRPr="00AE39DB">
              <w:rPr>
                <w:rFonts w:ascii="Times New Roman" w:eastAsia="Times New Roman" w:hAnsi="Times New Roman" w:cs="Times New Roman"/>
                <w:bCs/>
                <w:iCs/>
                <w:sz w:val="24"/>
                <w:szCs w:val="24"/>
                <w:lang w:eastAsia="ru-RU"/>
              </w:rPr>
              <w:t xml:space="preserve"> в?»</w:t>
            </w:r>
          </w:p>
        </w:tc>
        <w:tc>
          <w:tcPr>
            <w:tcW w:w="552" w:type="pct"/>
            <w:shd w:val="clear" w:color="auto" w:fill="auto"/>
          </w:tcPr>
          <w:p w14:paraId="0B29A189"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2</w:t>
            </w:r>
          </w:p>
        </w:tc>
      </w:tr>
      <w:tr w:rsidR="00243378" w:rsidRPr="00AE39DB" w14:paraId="33088B25" w14:textId="77777777" w:rsidTr="00AE39DB">
        <w:trPr>
          <w:trHeight w:val="251"/>
        </w:trPr>
        <w:tc>
          <w:tcPr>
            <w:tcW w:w="688" w:type="pct"/>
            <w:vMerge w:val="restart"/>
          </w:tcPr>
          <w:p w14:paraId="05F5495B" w14:textId="77777777" w:rsidR="00243378" w:rsidRPr="00AE39DB" w:rsidRDefault="00243378" w:rsidP="00AE39DB">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
                <w:bCs/>
                <w:iCs/>
                <w:sz w:val="24"/>
                <w:szCs w:val="24"/>
                <w:lang w:eastAsia="ru-RU"/>
              </w:rPr>
              <w:tab/>
              <w:t xml:space="preserve">Тема 1.4. </w:t>
            </w:r>
          </w:p>
          <w:p w14:paraId="2E0BC92E"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Современная философия</w:t>
            </w:r>
          </w:p>
        </w:tc>
        <w:tc>
          <w:tcPr>
            <w:tcW w:w="2933" w:type="pct"/>
            <w:gridSpan w:val="2"/>
          </w:tcPr>
          <w:p w14:paraId="1531A821"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Содержание учебного материала</w:t>
            </w:r>
          </w:p>
        </w:tc>
        <w:tc>
          <w:tcPr>
            <w:tcW w:w="827" w:type="pct"/>
            <w:gridSpan w:val="3"/>
          </w:tcPr>
          <w:p w14:paraId="2D0BB93B"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Уровень освоения</w:t>
            </w:r>
          </w:p>
        </w:tc>
        <w:tc>
          <w:tcPr>
            <w:tcW w:w="552" w:type="pct"/>
            <w:shd w:val="clear" w:color="auto" w:fill="auto"/>
          </w:tcPr>
          <w:p w14:paraId="35CDCB99"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r>
      <w:tr w:rsidR="00243378" w:rsidRPr="00AE39DB" w14:paraId="25FCF65E" w14:textId="77777777" w:rsidTr="00AE39DB">
        <w:trPr>
          <w:trHeight w:val="20"/>
        </w:trPr>
        <w:tc>
          <w:tcPr>
            <w:tcW w:w="688" w:type="pct"/>
            <w:vMerge/>
          </w:tcPr>
          <w:p w14:paraId="69CEC6C2"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p>
        </w:tc>
        <w:tc>
          <w:tcPr>
            <w:tcW w:w="114" w:type="pct"/>
          </w:tcPr>
          <w:p w14:paraId="3CABE2C8"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1</w:t>
            </w:r>
          </w:p>
        </w:tc>
        <w:tc>
          <w:tcPr>
            <w:tcW w:w="2819" w:type="pct"/>
          </w:tcPr>
          <w:p w14:paraId="2927F87C"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iCs/>
                <w:sz w:val="24"/>
                <w:szCs w:val="24"/>
                <w:lang w:eastAsia="ru-RU"/>
              </w:rPr>
              <w:t xml:space="preserve">Основные направления философии ХХ века: неопозитивизм, прагматизм и экзистенциализм. Философия бессознательного. </w:t>
            </w:r>
          </w:p>
        </w:tc>
        <w:tc>
          <w:tcPr>
            <w:tcW w:w="827" w:type="pct"/>
            <w:gridSpan w:val="3"/>
          </w:tcPr>
          <w:p w14:paraId="7D74811D"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Продуктивный</w:t>
            </w:r>
          </w:p>
        </w:tc>
        <w:tc>
          <w:tcPr>
            <w:tcW w:w="552" w:type="pct"/>
            <w:shd w:val="clear" w:color="auto" w:fill="auto"/>
          </w:tcPr>
          <w:p w14:paraId="798A2E17"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2</w:t>
            </w:r>
          </w:p>
          <w:p w14:paraId="45173299"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r>
      <w:tr w:rsidR="00243378" w:rsidRPr="00AE39DB" w14:paraId="21703631" w14:textId="77777777" w:rsidTr="00AE39DB">
        <w:trPr>
          <w:trHeight w:val="20"/>
        </w:trPr>
        <w:tc>
          <w:tcPr>
            <w:tcW w:w="688" w:type="pct"/>
            <w:vMerge/>
          </w:tcPr>
          <w:p w14:paraId="7484455E"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p>
        </w:tc>
        <w:tc>
          <w:tcPr>
            <w:tcW w:w="114" w:type="pct"/>
          </w:tcPr>
          <w:p w14:paraId="11662375"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2</w:t>
            </w:r>
          </w:p>
        </w:tc>
        <w:tc>
          <w:tcPr>
            <w:tcW w:w="2819" w:type="pct"/>
          </w:tcPr>
          <w:p w14:paraId="166B002B"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4"/>
                <w:szCs w:val="24"/>
                <w:lang w:eastAsia="ru-RU"/>
              </w:rPr>
            </w:pPr>
            <w:r w:rsidRPr="00AE39DB">
              <w:rPr>
                <w:rFonts w:ascii="Times New Roman" w:eastAsia="Times New Roman" w:hAnsi="Times New Roman" w:cs="Times New Roman"/>
                <w:iCs/>
                <w:sz w:val="24"/>
                <w:szCs w:val="24"/>
                <w:lang w:eastAsia="ru-RU"/>
              </w:rPr>
              <w:t>Особенности русской философии. Русская идея.</w:t>
            </w:r>
          </w:p>
        </w:tc>
        <w:tc>
          <w:tcPr>
            <w:tcW w:w="827" w:type="pct"/>
            <w:gridSpan w:val="3"/>
          </w:tcPr>
          <w:p w14:paraId="21F24219"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4"/>
                <w:szCs w:val="24"/>
                <w:lang w:eastAsia="ru-RU"/>
              </w:rPr>
            </w:pPr>
            <w:r w:rsidRPr="00AE39DB">
              <w:rPr>
                <w:rFonts w:ascii="Times New Roman" w:eastAsia="Times New Roman" w:hAnsi="Times New Roman" w:cs="Times New Roman"/>
                <w:iCs/>
                <w:sz w:val="24"/>
                <w:szCs w:val="24"/>
                <w:lang w:eastAsia="ru-RU"/>
              </w:rPr>
              <w:t>Репродуктивный</w:t>
            </w:r>
          </w:p>
        </w:tc>
        <w:tc>
          <w:tcPr>
            <w:tcW w:w="552" w:type="pct"/>
            <w:shd w:val="clear" w:color="auto" w:fill="auto"/>
          </w:tcPr>
          <w:p w14:paraId="65DE6FB4"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2</w:t>
            </w:r>
          </w:p>
        </w:tc>
      </w:tr>
      <w:tr w:rsidR="00243378" w:rsidRPr="00AE39DB" w14:paraId="38E9345C" w14:textId="77777777" w:rsidTr="00AE39DB">
        <w:trPr>
          <w:trHeight w:val="20"/>
        </w:trPr>
        <w:tc>
          <w:tcPr>
            <w:tcW w:w="688" w:type="pct"/>
            <w:vMerge/>
          </w:tcPr>
          <w:p w14:paraId="68DBBB8F"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3760" w:type="pct"/>
            <w:gridSpan w:val="5"/>
          </w:tcPr>
          <w:p w14:paraId="50B73AE9"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
                <w:bCs/>
                <w:iCs/>
                <w:sz w:val="24"/>
                <w:szCs w:val="24"/>
                <w:lang w:eastAsia="ru-RU"/>
              </w:rPr>
              <w:t>Тематика учебных занятий</w:t>
            </w:r>
            <w:r w:rsidRPr="00AE39DB">
              <w:rPr>
                <w:rFonts w:ascii="Times New Roman" w:eastAsia="Times New Roman" w:hAnsi="Times New Roman" w:cs="Times New Roman"/>
                <w:bCs/>
                <w:iCs/>
                <w:sz w:val="24"/>
                <w:szCs w:val="24"/>
                <w:lang w:eastAsia="ru-RU"/>
              </w:rPr>
              <w:t xml:space="preserve"> </w:t>
            </w:r>
          </w:p>
          <w:p w14:paraId="205BCDF2"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Основные направления философии ХХ в. Философия экзистенциализма и психоанализа..</w:t>
            </w:r>
          </w:p>
          <w:p w14:paraId="7CF87375"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Происхождение и сущность русской философии.</w:t>
            </w:r>
          </w:p>
        </w:tc>
        <w:tc>
          <w:tcPr>
            <w:tcW w:w="552" w:type="pct"/>
            <w:shd w:val="clear" w:color="auto" w:fill="auto"/>
          </w:tcPr>
          <w:p w14:paraId="627258B2"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p w14:paraId="57C194FB"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p w14:paraId="387D45BD"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tc>
      </w:tr>
      <w:tr w:rsidR="00243378" w:rsidRPr="00AE39DB" w14:paraId="35D7612E" w14:textId="77777777" w:rsidTr="00AE39DB">
        <w:trPr>
          <w:trHeight w:val="20"/>
        </w:trPr>
        <w:tc>
          <w:tcPr>
            <w:tcW w:w="688" w:type="pct"/>
            <w:vMerge/>
          </w:tcPr>
          <w:p w14:paraId="658A78F3"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3760" w:type="pct"/>
            <w:gridSpan w:val="5"/>
          </w:tcPr>
          <w:p w14:paraId="0C4EDFB7"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
                <w:bCs/>
                <w:iCs/>
                <w:sz w:val="24"/>
                <w:szCs w:val="24"/>
                <w:lang w:eastAsia="ru-RU"/>
              </w:rPr>
              <w:t>Самостоятельная работа обучающихся:</w:t>
            </w:r>
            <w:r w:rsidRPr="00AE39DB">
              <w:rPr>
                <w:rFonts w:ascii="Times New Roman" w:eastAsia="Times New Roman" w:hAnsi="Times New Roman" w:cs="Times New Roman"/>
                <w:bCs/>
                <w:iCs/>
                <w:sz w:val="24"/>
                <w:szCs w:val="24"/>
                <w:lang w:eastAsia="ru-RU"/>
              </w:rPr>
              <w:t xml:space="preserve"> Работа с текстами Э. </w:t>
            </w:r>
            <w:proofErr w:type="spellStart"/>
            <w:r w:rsidRPr="00AE39DB">
              <w:rPr>
                <w:rFonts w:ascii="Times New Roman" w:eastAsia="Times New Roman" w:hAnsi="Times New Roman" w:cs="Times New Roman"/>
                <w:bCs/>
                <w:iCs/>
                <w:sz w:val="24"/>
                <w:szCs w:val="24"/>
                <w:lang w:eastAsia="ru-RU"/>
              </w:rPr>
              <w:t>Фромм</w:t>
            </w:r>
            <w:proofErr w:type="spellEnd"/>
            <w:r w:rsidRPr="00AE39DB">
              <w:rPr>
                <w:rFonts w:ascii="Times New Roman" w:eastAsia="Times New Roman" w:hAnsi="Times New Roman" w:cs="Times New Roman"/>
                <w:bCs/>
                <w:iCs/>
                <w:sz w:val="24"/>
                <w:szCs w:val="24"/>
                <w:lang w:eastAsia="ru-RU"/>
              </w:rPr>
              <w:t xml:space="preserve"> «Душа человека»;                                                                      В.С. Соловьев «Русская идея»</w:t>
            </w:r>
          </w:p>
        </w:tc>
        <w:tc>
          <w:tcPr>
            <w:tcW w:w="552" w:type="pct"/>
            <w:shd w:val="clear" w:color="auto" w:fill="auto"/>
          </w:tcPr>
          <w:p w14:paraId="48E9365D"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tc>
      </w:tr>
      <w:tr w:rsidR="00243378" w:rsidRPr="00AE39DB" w14:paraId="6F387975" w14:textId="77777777" w:rsidTr="00AE39DB">
        <w:trPr>
          <w:trHeight w:val="551"/>
        </w:trPr>
        <w:tc>
          <w:tcPr>
            <w:tcW w:w="688" w:type="pct"/>
          </w:tcPr>
          <w:p w14:paraId="22B801EC"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Раздел 2.</w:t>
            </w:r>
          </w:p>
          <w:p w14:paraId="082E76E8"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Структура и основные направления философии</w:t>
            </w:r>
          </w:p>
        </w:tc>
        <w:tc>
          <w:tcPr>
            <w:tcW w:w="3760" w:type="pct"/>
            <w:gridSpan w:val="5"/>
          </w:tcPr>
          <w:p w14:paraId="79945049"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p>
        </w:tc>
        <w:tc>
          <w:tcPr>
            <w:tcW w:w="552" w:type="pct"/>
            <w:tcBorders>
              <w:bottom w:val="single" w:sz="4" w:space="0" w:color="auto"/>
            </w:tcBorders>
            <w:shd w:val="clear" w:color="auto" w:fill="auto"/>
          </w:tcPr>
          <w:p w14:paraId="49D8EE97"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p w14:paraId="2245EA41"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29</w:t>
            </w:r>
          </w:p>
        </w:tc>
      </w:tr>
      <w:tr w:rsidR="00243378" w:rsidRPr="00AE39DB" w14:paraId="695099FD" w14:textId="77777777" w:rsidTr="00AE39DB">
        <w:trPr>
          <w:trHeight w:val="20"/>
        </w:trPr>
        <w:tc>
          <w:tcPr>
            <w:tcW w:w="688" w:type="pct"/>
            <w:vMerge w:val="restart"/>
          </w:tcPr>
          <w:p w14:paraId="64986008"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 xml:space="preserve">Тема 2.1. </w:t>
            </w:r>
          </w:p>
          <w:p w14:paraId="44A90DB7"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Методы философии и ее внутреннее строение</w:t>
            </w:r>
          </w:p>
        </w:tc>
        <w:tc>
          <w:tcPr>
            <w:tcW w:w="3101" w:type="pct"/>
            <w:gridSpan w:val="4"/>
            <w:tcBorders>
              <w:right w:val="single" w:sz="4" w:space="0" w:color="auto"/>
            </w:tcBorders>
          </w:tcPr>
          <w:p w14:paraId="247FF428"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Содержание учебного материала</w:t>
            </w:r>
          </w:p>
        </w:tc>
        <w:tc>
          <w:tcPr>
            <w:tcW w:w="659" w:type="pct"/>
            <w:tcBorders>
              <w:right w:val="single" w:sz="4" w:space="0" w:color="auto"/>
            </w:tcBorders>
          </w:tcPr>
          <w:p w14:paraId="5BC671BB"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 xml:space="preserve"> Уровень освоения</w:t>
            </w:r>
          </w:p>
        </w:tc>
        <w:tc>
          <w:tcPr>
            <w:tcW w:w="552" w:type="pct"/>
            <w:tcBorders>
              <w:top w:val="single" w:sz="4" w:space="0" w:color="auto"/>
              <w:left w:val="single" w:sz="4" w:space="0" w:color="auto"/>
              <w:bottom w:val="single" w:sz="4" w:space="0" w:color="auto"/>
              <w:right w:val="single" w:sz="4" w:space="0" w:color="auto"/>
            </w:tcBorders>
            <w:shd w:val="clear" w:color="auto" w:fill="auto"/>
          </w:tcPr>
          <w:p w14:paraId="6705EC8C"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r>
      <w:tr w:rsidR="00243378" w:rsidRPr="00AE39DB" w14:paraId="4893EFB6" w14:textId="77777777" w:rsidTr="00AE39DB">
        <w:trPr>
          <w:trHeight w:val="20"/>
        </w:trPr>
        <w:tc>
          <w:tcPr>
            <w:tcW w:w="688" w:type="pct"/>
            <w:vMerge/>
          </w:tcPr>
          <w:p w14:paraId="543064A9"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114" w:type="pct"/>
          </w:tcPr>
          <w:p w14:paraId="5F929ADC"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tc>
        <w:tc>
          <w:tcPr>
            <w:tcW w:w="2987" w:type="pct"/>
            <w:gridSpan w:val="3"/>
            <w:tcBorders>
              <w:right w:val="single" w:sz="4" w:space="0" w:color="auto"/>
            </w:tcBorders>
          </w:tcPr>
          <w:p w14:paraId="164BC03E"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Этапы философии: античный, средневековый, Нового времени, ХХ века. Основные картины мира – философская (античность), религиозная (Средневековье), научная (Новое время, ХХ век).</w:t>
            </w:r>
          </w:p>
        </w:tc>
        <w:tc>
          <w:tcPr>
            <w:tcW w:w="659" w:type="pct"/>
            <w:tcBorders>
              <w:right w:val="single" w:sz="4" w:space="0" w:color="auto"/>
            </w:tcBorders>
          </w:tcPr>
          <w:p w14:paraId="731AC796" w14:textId="77777777" w:rsidR="00243378" w:rsidRPr="00AE39DB" w:rsidRDefault="00243378" w:rsidP="00AE39DB">
            <w:pPr>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Продуктивный</w:t>
            </w:r>
          </w:p>
          <w:p w14:paraId="6567C71E"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p>
        </w:tc>
        <w:tc>
          <w:tcPr>
            <w:tcW w:w="552" w:type="pct"/>
            <w:tcBorders>
              <w:top w:val="single" w:sz="4" w:space="0" w:color="auto"/>
              <w:left w:val="single" w:sz="4" w:space="0" w:color="auto"/>
              <w:bottom w:val="single" w:sz="4" w:space="0" w:color="auto"/>
              <w:right w:val="single" w:sz="4" w:space="0" w:color="auto"/>
            </w:tcBorders>
            <w:shd w:val="clear" w:color="auto" w:fill="auto"/>
          </w:tcPr>
          <w:p w14:paraId="594EAD07"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p w14:paraId="3A50CB4C"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tc>
      </w:tr>
      <w:tr w:rsidR="00243378" w:rsidRPr="00AE39DB" w14:paraId="4EFFB27C" w14:textId="77777777" w:rsidTr="00AE39DB">
        <w:trPr>
          <w:trHeight w:val="20"/>
        </w:trPr>
        <w:tc>
          <w:tcPr>
            <w:tcW w:w="688" w:type="pct"/>
            <w:vMerge/>
          </w:tcPr>
          <w:p w14:paraId="6E5FEF6F"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114" w:type="pct"/>
          </w:tcPr>
          <w:p w14:paraId="717158C0"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2</w:t>
            </w:r>
          </w:p>
        </w:tc>
        <w:tc>
          <w:tcPr>
            <w:tcW w:w="2987" w:type="pct"/>
            <w:gridSpan w:val="3"/>
            <w:tcBorders>
              <w:top w:val="single" w:sz="4" w:space="0" w:color="auto"/>
              <w:right w:val="single" w:sz="4" w:space="0" w:color="auto"/>
            </w:tcBorders>
          </w:tcPr>
          <w:p w14:paraId="2466BF74"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Методы философии: формально-логический, диалектический, прагматический, системный, и др. Строение философии и ее основные направления</w:t>
            </w:r>
          </w:p>
        </w:tc>
        <w:tc>
          <w:tcPr>
            <w:tcW w:w="659" w:type="pct"/>
            <w:tcBorders>
              <w:top w:val="single" w:sz="4" w:space="0" w:color="auto"/>
              <w:right w:val="single" w:sz="4" w:space="0" w:color="auto"/>
            </w:tcBorders>
          </w:tcPr>
          <w:p w14:paraId="14CB88CE"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Репродуктивный</w:t>
            </w:r>
          </w:p>
        </w:tc>
        <w:tc>
          <w:tcPr>
            <w:tcW w:w="552" w:type="pct"/>
            <w:tcBorders>
              <w:top w:val="single" w:sz="4" w:space="0" w:color="auto"/>
              <w:left w:val="single" w:sz="4" w:space="0" w:color="auto"/>
              <w:bottom w:val="single" w:sz="4" w:space="0" w:color="auto"/>
              <w:right w:val="single" w:sz="4" w:space="0" w:color="auto"/>
            </w:tcBorders>
            <w:shd w:val="clear" w:color="auto" w:fill="auto"/>
          </w:tcPr>
          <w:p w14:paraId="5F4BFB22"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p w14:paraId="00EE3F51"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tc>
      </w:tr>
      <w:tr w:rsidR="00243378" w:rsidRPr="00AE39DB" w14:paraId="22CEE08E" w14:textId="77777777" w:rsidTr="00AE39DB">
        <w:trPr>
          <w:trHeight w:val="20"/>
        </w:trPr>
        <w:tc>
          <w:tcPr>
            <w:tcW w:w="688" w:type="pct"/>
            <w:vMerge/>
          </w:tcPr>
          <w:p w14:paraId="426F1165"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3760" w:type="pct"/>
            <w:gridSpan w:val="5"/>
          </w:tcPr>
          <w:p w14:paraId="39FB2689"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
                <w:bCs/>
                <w:iCs/>
                <w:sz w:val="24"/>
                <w:szCs w:val="24"/>
                <w:lang w:eastAsia="ru-RU"/>
              </w:rPr>
              <w:t>Тематика учебных занятий</w:t>
            </w:r>
            <w:r w:rsidRPr="00AE39DB">
              <w:rPr>
                <w:rFonts w:ascii="Times New Roman" w:eastAsia="Times New Roman" w:hAnsi="Times New Roman" w:cs="Times New Roman"/>
                <w:bCs/>
                <w:iCs/>
                <w:sz w:val="24"/>
                <w:szCs w:val="24"/>
                <w:lang w:eastAsia="ru-RU"/>
              </w:rPr>
              <w:t xml:space="preserve"> </w:t>
            </w:r>
          </w:p>
          <w:p w14:paraId="73021D40"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Этапы становления философии.</w:t>
            </w:r>
          </w:p>
          <w:p w14:paraId="33290508"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 xml:space="preserve">Структура философского знания и ее методы. </w:t>
            </w:r>
          </w:p>
        </w:tc>
        <w:tc>
          <w:tcPr>
            <w:tcW w:w="552" w:type="pct"/>
            <w:tcBorders>
              <w:top w:val="single" w:sz="4" w:space="0" w:color="auto"/>
            </w:tcBorders>
            <w:shd w:val="clear" w:color="auto" w:fill="auto"/>
          </w:tcPr>
          <w:p w14:paraId="47B2C338"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p w14:paraId="2FF827D7"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2</w:t>
            </w:r>
          </w:p>
          <w:p w14:paraId="5E1D3D8B"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2</w:t>
            </w:r>
          </w:p>
        </w:tc>
      </w:tr>
      <w:tr w:rsidR="00243378" w:rsidRPr="00AE39DB" w14:paraId="2BA242A5" w14:textId="77777777" w:rsidTr="00AE39DB">
        <w:trPr>
          <w:trHeight w:val="20"/>
        </w:trPr>
        <w:tc>
          <w:tcPr>
            <w:tcW w:w="688" w:type="pct"/>
            <w:vMerge/>
          </w:tcPr>
          <w:p w14:paraId="75896001"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3760" w:type="pct"/>
            <w:gridSpan w:val="5"/>
          </w:tcPr>
          <w:p w14:paraId="3234FDF3"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 xml:space="preserve">Самостоятельная работа обучающегося: </w:t>
            </w:r>
          </w:p>
          <w:p w14:paraId="35FF2939"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 xml:space="preserve">Проектное задание: эссе «Философская система нашего времени: основные черты» </w:t>
            </w:r>
          </w:p>
        </w:tc>
        <w:tc>
          <w:tcPr>
            <w:tcW w:w="552" w:type="pct"/>
            <w:shd w:val="clear" w:color="auto" w:fill="auto"/>
          </w:tcPr>
          <w:p w14:paraId="18DD304C"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p w14:paraId="78929D1C"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tc>
      </w:tr>
      <w:tr w:rsidR="00243378" w:rsidRPr="00AE39DB" w14:paraId="3AA5A39B" w14:textId="77777777" w:rsidTr="00AE39DB">
        <w:trPr>
          <w:trHeight w:val="272"/>
        </w:trPr>
        <w:tc>
          <w:tcPr>
            <w:tcW w:w="688" w:type="pct"/>
            <w:vMerge w:val="restart"/>
          </w:tcPr>
          <w:p w14:paraId="0AE37701"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 xml:space="preserve">Тема 2.2. </w:t>
            </w:r>
          </w:p>
          <w:p w14:paraId="53592AA4"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Учение о бытии и теория познания</w:t>
            </w:r>
          </w:p>
        </w:tc>
        <w:tc>
          <w:tcPr>
            <w:tcW w:w="3101" w:type="pct"/>
            <w:gridSpan w:val="4"/>
          </w:tcPr>
          <w:p w14:paraId="1EC5C825" w14:textId="77777777" w:rsidR="00243378" w:rsidRPr="00AE39DB" w:rsidRDefault="00243378" w:rsidP="00AE39DB">
            <w:pPr>
              <w:spacing w:after="0" w:line="240" w:lineRule="auto"/>
              <w:jc w:val="both"/>
              <w:rPr>
                <w:rFonts w:ascii="Times New Roman" w:eastAsia="Times New Roman" w:hAnsi="Times New Roman" w:cs="Times New Roman"/>
                <w:b/>
                <w:iCs/>
                <w:sz w:val="24"/>
                <w:szCs w:val="24"/>
                <w:lang w:eastAsia="ru-RU"/>
              </w:rPr>
            </w:pPr>
            <w:r w:rsidRPr="00AE39DB">
              <w:rPr>
                <w:rFonts w:ascii="Times New Roman" w:eastAsia="Times New Roman" w:hAnsi="Times New Roman" w:cs="Times New Roman"/>
                <w:b/>
                <w:iCs/>
                <w:sz w:val="24"/>
                <w:szCs w:val="24"/>
                <w:lang w:eastAsia="ru-RU"/>
              </w:rPr>
              <w:t>Содержание учебного материала</w:t>
            </w:r>
          </w:p>
        </w:tc>
        <w:tc>
          <w:tcPr>
            <w:tcW w:w="659" w:type="pct"/>
          </w:tcPr>
          <w:p w14:paraId="249C02DE" w14:textId="77777777" w:rsidR="00243378" w:rsidRPr="00AE39DB" w:rsidRDefault="00243378" w:rsidP="00AE39DB">
            <w:pPr>
              <w:spacing w:after="0" w:line="240" w:lineRule="auto"/>
              <w:jc w:val="both"/>
              <w:rPr>
                <w:rFonts w:ascii="Times New Roman" w:eastAsia="Times New Roman" w:hAnsi="Times New Roman" w:cs="Times New Roman"/>
                <w:b/>
                <w:iCs/>
                <w:sz w:val="24"/>
                <w:szCs w:val="24"/>
                <w:lang w:eastAsia="ru-RU"/>
              </w:rPr>
            </w:pPr>
            <w:r w:rsidRPr="00AE39DB">
              <w:rPr>
                <w:rFonts w:ascii="Times New Roman" w:eastAsia="Times New Roman" w:hAnsi="Times New Roman" w:cs="Times New Roman"/>
                <w:b/>
                <w:iCs/>
                <w:sz w:val="24"/>
                <w:szCs w:val="24"/>
                <w:lang w:eastAsia="ru-RU"/>
              </w:rPr>
              <w:t>Уровень освоения</w:t>
            </w:r>
          </w:p>
        </w:tc>
        <w:tc>
          <w:tcPr>
            <w:tcW w:w="552" w:type="pct"/>
            <w:shd w:val="clear" w:color="auto" w:fill="auto"/>
          </w:tcPr>
          <w:p w14:paraId="1026C6CF"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p>
        </w:tc>
      </w:tr>
      <w:tr w:rsidR="00243378" w:rsidRPr="00AE39DB" w14:paraId="3AFB18E2" w14:textId="77777777" w:rsidTr="00AE39DB">
        <w:trPr>
          <w:trHeight w:val="272"/>
        </w:trPr>
        <w:tc>
          <w:tcPr>
            <w:tcW w:w="688" w:type="pct"/>
            <w:vMerge/>
          </w:tcPr>
          <w:p w14:paraId="7F8231D1"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p>
        </w:tc>
        <w:tc>
          <w:tcPr>
            <w:tcW w:w="114" w:type="pct"/>
          </w:tcPr>
          <w:p w14:paraId="40BE2E30" w14:textId="77777777" w:rsidR="00243378" w:rsidRPr="00AE39DB" w:rsidRDefault="00243378" w:rsidP="00AE39DB">
            <w:pPr>
              <w:spacing w:after="0" w:line="240" w:lineRule="auto"/>
              <w:jc w:val="both"/>
              <w:rPr>
                <w:rFonts w:ascii="Times New Roman" w:eastAsia="Times New Roman" w:hAnsi="Times New Roman" w:cs="Times New Roman"/>
                <w:iCs/>
                <w:sz w:val="24"/>
                <w:szCs w:val="24"/>
                <w:lang w:eastAsia="ru-RU"/>
              </w:rPr>
            </w:pPr>
            <w:r w:rsidRPr="00AE39DB">
              <w:rPr>
                <w:rFonts w:ascii="Times New Roman" w:eastAsia="Times New Roman" w:hAnsi="Times New Roman" w:cs="Times New Roman"/>
                <w:bCs/>
                <w:iCs/>
                <w:sz w:val="24"/>
                <w:szCs w:val="24"/>
                <w:lang w:eastAsia="ru-RU"/>
              </w:rPr>
              <w:t>1</w:t>
            </w:r>
          </w:p>
        </w:tc>
        <w:tc>
          <w:tcPr>
            <w:tcW w:w="2987" w:type="pct"/>
            <w:gridSpan w:val="3"/>
          </w:tcPr>
          <w:p w14:paraId="5AFECCAA" w14:textId="77777777" w:rsidR="00243378" w:rsidRPr="00AE39DB" w:rsidRDefault="00243378" w:rsidP="00AE39DB">
            <w:pPr>
              <w:spacing w:after="0" w:line="240" w:lineRule="auto"/>
              <w:jc w:val="both"/>
              <w:rPr>
                <w:rFonts w:ascii="Times New Roman" w:eastAsia="Times New Roman" w:hAnsi="Times New Roman" w:cs="Times New Roman"/>
                <w:iCs/>
                <w:sz w:val="24"/>
                <w:szCs w:val="24"/>
                <w:lang w:eastAsia="ru-RU"/>
              </w:rPr>
            </w:pPr>
            <w:r w:rsidRPr="00AE39DB">
              <w:rPr>
                <w:rFonts w:ascii="Times New Roman" w:eastAsia="Times New Roman" w:hAnsi="Times New Roman" w:cs="Times New Roman"/>
                <w:iCs/>
                <w:sz w:val="24"/>
                <w:szCs w:val="24"/>
                <w:lang w:eastAsia="ru-RU"/>
              </w:rPr>
              <w:t>Онтология – учение о бытии. Происхождение и устройство мира. Современные онтологические представления. Пространство, время, причинность, целесообразность.</w:t>
            </w:r>
          </w:p>
        </w:tc>
        <w:tc>
          <w:tcPr>
            <w:tcW w:w="659" w:type="pct"/>
          </w:tcPr>
          <w:p w14:paraId="7BFE7ECE" w14:textId="77777777" w:rsidR="00243378" w:rsidRPr="00AE39DB" w:rsidRDefault="00243378" w:rsidP="00AE39DB">
            <w:pPr>
              <w:spacing w:after="0" w:line="240" w:lineRule="auto"/>
              <w:jc w:val="both"/>
              <w:rPr>
                <w:rFonts w:ascii="Times New Roman" w:eastAsia="Times New Roman" w:hAnsi="Times New Roman" w:cs="Times New Roman"/>
                <w:iCs/>
                <w:sz w:val="24"/>
                <w:szCs w:val="24"/>
                <w:lang w:eastAsia="ru-RU"/>
              </w:rPr>
            </w:pPr>
            <w:r w:rsidRPr="00AE39DB">
              <w:rPr>
                <w:rFonts w:ascii="Times New Roman" w:eastAsia="Times New Roman" w:hAnsi="Times New Roman" w:cs="Times New Roman"/>
                <w:iCs/>
                <w:sz w:val="24"/>
                <w:szCs w:val="24"/>
                <w:lang w:eastAsia="ru-RU"/>
              </w:rPr>
              <w:t>Продуктивный</w:t>
            </w:r>
          </w:p>
        </w:tc>
        <w:tc>
          <w:tcPr>
            <w:tcW w:w="552" w:type="pct"/>
            <w:shd w:val="clear" w:color="auto" w:fill="auto"/>
          </w:tcPr>
          <w:p w14:paraId="6D539800"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2</w:t>
            </w:r>
          </w:p>
        </w:tc>
      </w:tr>
      <w:tr w:rsidR="00243378" w:rsidRPr="00AE39DB" w14:paraId="014783D2" w14:textId="77777777" w:rsidTr="00AE39DB">
        <w:trPr>
          <w:trHeight w:val="272"/>
        </w:trPr>
        <w:tc>
          <w:tcPr>
            <w:tcW w:w="688" w:type="pct"/>
            <w:vMerge/>
          </w:tcPr>
          <w:p w14:paraId="4DF66AB2"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p>
        </w:tc>
        <w:tc>
          <w:tcPr>
            <w:tcW w:w="114" w:type="pct"/>
          </w:tcPr>
          <w:p w14:paraId="01680B48" w14:textId="77777777" w:rsidR="00243378" w:rsidRPr="00AE39DB" w:rsidRDefault="00243378" w:rsidP="00AE39DB">
            <w:pPr>
              <w:spacing w:after="0" w:line="240" w:lineRule="auto"/>
              <w:jc w:val="both"/>
              <w:rPr>
                <w:rFonts w:ascii="Times New Roman" w:eastAsia="Times New Roman" w:hAnsi="Times New Roman" w:cs="Times New Roman"/>
                <w:iCs/>
                <w:sz w:val="24"/>
                <w:szCs w:val="24"/>
                <w:lang w:eastAsia="ru-RU"/>
              </w:rPr>
            </w:pPr>
            <w:r w:rsidRPr="00AE39DB">
              <w:rPr>
                <w:rFonts w:ascii="Times New Roman" w:eastAsia="Times New Roman" w:hAnsi="Times New Roman" w:cs="Times New Roman"/>
                <w:bCs/>
                <w:iCs/>
                <w:sz w:val="24"/>
                <w:szCs w:val="24"/>
                <w:lang w:eastAsia="ru-RU"/>
              </w:rPr>
              <w:t>2</w:t>
            </w:r>
          </w:p>
        </w:tc>
        <w:tc>
          <w:tcPr>
            <w:tcW w:w="2987" w:type="pct"/>
            <w:gridSpan w:val="3"/>
          </w:tcPr>
          <w:p w14:paraId="0F8569C1" w14:textId="77777777" w:rsidR="00243378" w:rsidRPr="00AE39DB" w:rsidRDefault="00243378" w:rsidP="00AE39DB">
            <w:pPr>
              <w:spacing w:after="0" w:line="240" w:lineRule="auto"/>
              <w:jc w:val="both"/>
              <w:rPr>
                <w:rFonts w:ascii="Times New Roman" w:eastAsia="Times New Roman" w:hAnsi="Times New Roman" w:cs="Times New Roman"/>
                <w:iCs/>
                <w:sz w:val="24"/>
                <w:szCs w:val="24"/>
                <w:lang w:eastAsia="ru-RU"/>
              </w:rPr>
            </w:pPr>
            <w:r w:rsidRPr="00AE39DB">
              <w:rPr>
                <w:rFonts w:ascii="Times New Roman" w:eastAsia="Times New Roman" w:hAnsi="Times New Roman" w:cs="Times New Roman"/>
                <w:bCs/>
                <w:iCs/>
                <w:sz w:val="24"/>
                <w:szCs w:val="24"/>
                <w:lang w:eastAsia="ru-RU"/>
              </w:rPr>
              <w:t>Гносеология – учение о познании. Соотношение абсолютной и относительной истины. Соотношение философской, религиозной и научной истин. Методология научного познания.</w:t>
            </w:r>
          </w:p>
        </w:tc>
        <w:tc>
          <w:tcPr>
            <w:tcW w:w="659" w:type="pct"/>
          </w:tcPr>
          <w:p w14:paraId="0C36C51E" w14:textId="77777777" w:rsidR="00243378" w:rsidRPr="00AE39DB" w:rsidRDefault="00243378" w:rsidP="00AE39DB">
            <w:pPr>
              <w:spacing w:after="0" w:line="240" w:lineRule="auto"/>
              <w:jc w:val="both"/>
              <w:rPr>
                <w:rFonts w:ascii="Times New Roman" w:eastAsia="Times New Roman" w:hAnsi="Times New Roman" w:cs="Times New Roman"/>
                <w:iCs/>
                <w:sz w:val="24"/>
                <w:szCs w:val="24"/>
                <w:lang w:eastAsia="ru-RU"/>
              </w:rPr>
            </w:pPr>
            <w:r w:rsidRPr="00AE39DB">
              <w:rPr>
                <w:rFonts w:ascii="Times New Roman" w:eastAsia="Times New Roman" w:hAnsi="Times New Roman" w:cs="Times New Roman"/>
                <w:iCs/>
                <w:sz w:val="24"/>
                <w:szCs w:val="24"/>
                <w:lang w:eastAsia="ru-RU"/>
              </w:rPr>
              <w:t>Репродуктивный</w:t>
            </w:r>
          </w:p>
        </w:tc>
        <w:tc>
          <w:tcPr>
            <w:tcW w:w="552" w:type="pct"/>
            <w:shd w:val="clear" w:color="auto" w:fill="auto"/>
          </w:tcPr>
          <w:p w14:paraId="2C34D120"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2</w:t>
            </w:r>
          </w:p>
        </w:tc>
      </w:tr>
      <w:tr w:rsidR="00243378" w:rsidRPr="00AE39DB" w14:paraId="4260E9ED" w14:textId="77777777" w:rsidTr="00AE39DB">
        <w:trPr>
          <w:trHeight w:val="659"/>
        </w:trPr>
        <w:tc>
          <w:tcPr>
            <w:tcW w:w="688" w:type="pct"/>
            <w:vMerge/>
          </w:tcPr>
          <w:p w14:paraId="2F98BA30"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p>
        </w:tc>
        <w:tc>
          <w:tcPr>
            <w:tcW w:w="3760" w:type="pct"/>
            <w:gridSpan w:val="5"/>
          </w:tcPr>
          <w:p w14:paraId="112B89B0" w14:textId="77777777" w:rsidR="00243378" w:rsidRPr="00AE39DB" w:rsidRDefault="00243378" w:rsidP="00AE39DB">
            <w:pPr>
              <w:spacing w:after="0" w:line="240" w:lineRule="auto"/>
              <w:jc w:val="both"/>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 xml:space="preserve">Тематика учебных занятий </w:t>
            </w:r>
          </w:p>
          <w:p w14:paraId="4E4DDBC9" w14:textId="77777777" w:rsidR="00243378" w:rsidRPr="00AE39DB" w:rsidRDefault="00243378" w:rsidP="00AE39DB">
            <w:pPr>
              <w:spacing w:after="0" w:line="240" w:lineRule="auto"/>
              <w:jc w:val="both"/>
              <w:rPr>
                <w:rFonts w:ascii="Times New Roman" w:eastAsia="Times New Roman" w:hAnsi="Times New Roman" w:cs="Times New Roman"/>
                <w:iCs/>
                <w:sz w:val="24"/>
                <w:szCs w:val="24"/>
                <w:lang w:eastAsia="ru-RU"/>
              </w:rPr>
            </w:pPr>
            <w:r w:rsidRPr="00AE39DB">
              <w:rPr>
                <w:rFonts w:ascii="Times New Roman" w:eastAsia="Times New Roman" w:hAnsi="Times New Roman" w:cs="Times New Roman"/>
                <w:bCs/>
                <w:iCs/>
                <w:sz w:val="24"/>
                <w:szCs w:val="24"/>
                <w:lang w:eastAsia="ru-RU"/>
              </w:rPr>
              <w:t>Онтология</w:t>
            </w:r>
            <w:r w:rsidRPr="00AE39DB">
              <w:rPr>
                <w:rFonts w:ascii="Times New Roman" w:eastAsia="Times New Roman" w:hAnsi="Times New Roman" w:cs="Times New Roman"/>
                <w:b/>
                <w:bCs/>
                <w:iCs/>
                <w:sz w:val="24"/>
                <w:szCs w:val="24"/>
                <w:lang w:eastAsia="ru-RU"/>
              </w:rPr>
              <w:t xml:space="preserve">. </w:t>
            </w:r>
            <w:r w:rsidRPr="00AE39DB">
              <w:rPr>
                <w:rFonts w:ascii="Times New Roman" w:eastAsia="Times New Roman" w:hAnsi="Times New Roman" w:cs="Times New Roman"/>
                <w:iCs/>
                <w:sz w:val="24"/>
                <w:szCs w:val="24"/>
                <w:lang w:eastAsia="ru-RU"/>
              </w:rPr>
              <w:t>Работа с философским словарем.</w:t>
            </w:r>
          </w:p>
          <w:p w14:paraId="1BF5865D" w14:textId="77777777" w:rsidR="00243378" w:rsidRPr="00AE39DB" w:rsidRDefault="00243378" w:rsidP="00AE39DB">
            <w:pPr>
              <w:spacing w:after="0" w:line="240" w:lineRule="auto"/>
              <w:jc w:val="both"/>
              <w:rPr>
                <w:rFonts w:ascii="Times New Roman" w:eastAsia="Times New Roman" w:hAnsi="Times New Roman" w:cs="Times New Roman"/>
                <w:iCs/>
                <w:sz w:val="24"/>
                <w:szCs w:val="24"/>
                <w:lang w:eastAsia="ru-RU"/>
              </w:rPr>
            </w:pPr>
            <w:r w:rsidRPr="00AE39DB">
              <w:rPr>
                <w:rFonts w:ascii="Times New Roman" w:eastAsia="Times New Roman" w:hAnsi="Times New Roman" w:cs="Times New Roman"/>
                <w:iCs/>
                <w:sz w:val="24"/>
                <w:szCs w:val="24"/>
                <w:lang w:eastAsia="ru-RU"/>
              </w:rPr>
              <w:t>Гносеология – теория познания. Составление сравнительной таблицы отличий философской, научной и религиозной истины.</w:t>
            </w:r>
          </w:p>
        </w:tc>
        <w:tc>
          <w:tcPr>
            <w:tcW w:w="552" w:type="pct"/>
            <w:tcBorders>
              <w:right w:val="single" w:sz="4" w:space="0" w:color="auto"/>
            </w:tcBorders>
            <w:shd w:val="clear" w:color="auto" w:fill="auto"/>
          </w:tcPr>
          <w:p w14:paraId="3530572E"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p w14:paraId="1A8D5ECC"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p w14:paraId="3C7A7ED8"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tc>
      </w:tr>
      <w:tr w:rsidR="00243378" w:rsidRPr="00AE39DB" w14:paraId="07F45198" w14:textId="77777777" w:rsidTr="00AE39DB">
        <w:trPr>
          <w:trHeight w:val="411"/>
        </w:trPr>
        <w:tc>
          <w:tcPr>
            <w:tcW w:w="688" w:type="pct"/>
            <w:vMerge/>
          </w:tcPr>
          <w:p w14:paraId="1AFB118D"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p>
        </w:tc>
        <w:tc>
          <w:tcPr>
            <w:tcW w:w="3760" w:type="pct"/>
            <w:gridSpan w:val="5"/>
          </w:tcPr>
          <w:p w14:paraId="2CDD09A4"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 xml:space="preserve">Самостоятельная работа обучающихся: </w:t>
            </w:r>
          </w:p>
          <w:p w14:paraId="36C7B3FE" w14:textId="77777777" w:rsidR="00243378" w:rsidRPr="00AE39DB" w:rsidRDefault="00243378" w:rsidP="00AE39DB">
            <w:pPr>
              <w:spacing w:after="0" w:line="240" w:lineRule="auto"/>
              <w:jc w:val="both"/>
              <w:rPr>
                <w:rFonts w:ascii="Times New Roman" w:eastAsia="Times New Roman" w:hAnsi="Times New Roman" w:cs="Times New Roman"/>
                <w:iCs/>
                <w:sz w:val="24"/>
                <w:szCs w:val="24"/>
                <w:lang w:eastAsia="ru-RU"/>
              </w:rPr>
            </w:pPr>
            <w:r w:rsidRPr="00AE39DB">
              <w:rPr>
                <w:rFonts w:ascii="Times New Roman" w:eastAsia="Times New Roman" w:hAnsi="Times New Roman" w:cs="Times New Roman"/>
                <w:bCs/>
                <w:iCs/>
                <w:sz w:val="24"/>
                <w:szCs w:val="24"/>
                <w:lang w:eastAsia="ru-RU"/>
              </w:rPr>
              <w:t>Выполнение индивидуального творческого задания «Современная философская картина мира»</w:t>
            </w:r>
          </w:p>
        </w:tc>
        <w:tc>
          <w:tcPr>
            <w:tcW w:w="552" w:type="pct"/>
            <w:tcBorders>
              <w:right w:val="single" w:sz="4" w:space="0" w:color="auto"/>
            </w:tcBorders>
            <w:shd w:val="clear" w:color="auto" w:fill="auto"/>
          </w:tcPr>
          <w:p w14:paraId="2650E1D4"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tc>
      </w:tr>
      <w:tr w:rsidR="00243378" w:rsidRPr="00AE39DB" w14:paraId="06A556DB" w14:textId="77777777" w:rsidTr="00AE39DB">
        <w:trPr>
          <w:trHeight w:val="20"/>
        </w:trPr>
        <w:tc>
          <w:tcPr>
            <w:tcW w:w="688" w:type="pct"/>
            <w:vMerge w:val="restart"/>
          </w:tcPr>
          <w:p w14:paraId="42EAE3F3"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 xml:space="preserve">Тема 2.3. </w:t>
            </w:r>
          </w:p>
          <w:p w14:paraId="4837AFCD"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Этика и социальная философия</w:t>
            </w:r>
          </w:p>
          <w:p w14:paraId="1B60331A"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p>
          <w:p w14:paraId="549527F0"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3101" w:type="pct"/>
            <w:gridSpan w:val="4"/>
          </w:tcPr>
          <w:p w14:paraId="792A0491"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Содержание учебного материала</w:t>
            </w:r>
          </w:p>
        </w:tc>
        <w:tc>
          <w:tcPr>
            <w:tcW w:w="659" w:type="pct"/>
          </w:tcPr>
          <w:p w14:paraId="5BFE1B78"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Уровень освоения</w:t>
            </w:r>
          </w:p>
        </w:tc>
        <w:tc>
          <w:tcPr>
            <w:tcW w:w="552" w:type="pct"/>
            <w:shd w:val="clear" w:color="auto" w:fill="auto"/>
          </w:tcPr>
          <w:p w14:paraId="3E70C0E8"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p>
        </w:tc>
      </w:tr>
      <w:tr w:rsidR="00243378" w:rsidRPr="00AE39DB" w14:paraId="25B65A09" w14:textId="77777777" w:rsidTr="00AE39DB">
        <w:trPr>
          <w:trHeight w:val="20"/>
        </w:trPr>
        <w:tc>
          <w:tcPr>
            <w:tcW w:w="688" w:type="pct"/>
            <w:vMerge/>
          </w:tcPr>
          <w:p w14:paraId="1001C97B"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114" w:type="pct"/>
          </w:tcPr>
          <w:p w14:paraId="2F9B36D2"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4"/>
                <w:szCs w:val="24"/>
                <w:lang w:eastAsia="ru-RU"/>
              </w:rPr>
            </w:pPr>
            <w:r w:rsidRPr="00AE39DB">
              <w:rPr>
                <w:rFonts w:ascii="Times New Roman" w:eastAsia="Times New Roman" w:hAnsi="Times New Roman" w:cs="Times New Roman"/>
                <w:iCs/>
                <w:sz w:val="24"/>
                <w:szCs w:val="24"/>
                <w:lang w:eastAsia="ru-RU"/>
              </w:rPr>
              <w:t>1</w:t>
            </w:r>
          </w:p>
        </w:tc>
        <w:tc>
          <w:tcPr>
            <w:tcW w:w="2987" w:type="pct"/>
            <w:gridSpan w:val="3"/>
          </w:tcPr>
          <w:p w14:paraId="7092E689"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Cs/>
                <w:sz w:val="24"/>
                <w:szCs w:val="24"/>
                <w:lang w:eastAsia="ru-RU"/>
              </w:rPr>
            </w:pPr>
            <w:proofErr w:type="spellStart"/>
            <w:r w:rsidRPr="00AE39DB">
              <w:rPr>
                <w:rFonts w:ascii="Times New Roman" w:eastAsia="Times New Roman" w:hAnsi="Times New Roman" w:cs="Times New Roman"/>
                <w:bCs/>
                <w:iCs/>
                <w:sz w:val="24"/>
                <w:szCs w:val="24"/>
                <w:lang w:eastAsia="ru-RU"/>
              </w:rPr>
              <w:t>Общезначимость</w:t>
            </w:r>
            <w:proofErr w:type="spellEnd"/>
            <w:r w:rsidRPr="00AE39DB">
              <w:rPr>
                <w:rFonts w:ascii="Times New Roman" w:eastAsia="Times New Roman" w:hAnsi="Times New Roman" w:cs="Times New Roman"/>
                <w:bCs/>
                <w:iCs/>
                <w:sz w:val="24"/>
                <w:szCs w:val="24"/>
                <w:lang w:eastAsia="ru-RU"/>
              </w:rPr>
              <w:t xml:space="preserve"> этики. Добродетель, удовольствие или преодоление страданий как высшая цель. Религиозная этика. Свобода и ответственность. Насилие и активное непротивление злу. Этические проблемы, связанные с развитием и использованием достижений науки, техники и технологий. Влияние природы на общество.</w:t>
            </w:r>
          </w:p>
        </w:tc>
        <w:tc>
          <w:tcPr>
            <w:tcW w:w="659" w:type="pct"/>
          </w:tcPr>
          <w:p w14:paraId="4EA30437"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Продуктивный</w:t>
            </w:r>
          </w:p>
        </w:tc>
        <w:tc>
          <w:tcPr>
            <w:tcW w:w="552" w:type="pct"/>
            <w:shd w:val="clear" w:color="auto" w:fill="auto"/>
          </w:tcPr>
          <w:p w14:paraId="5EE581ED"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tc>
      </w:tr>
      <w:tr w:rsidR="00243378" w:rsidRPr="00AE39DB" w14:paraId="4FD549C8" w14:textId="77777777" w:rsidTr="00AE39DB">
        <w:trPr>
          <w:trHeight w:val="20"/>
        </w:trPr>
        <w:tc>
          <w:tcPr>
            <w:tcW w:w="688" w:type="pct"/>
            <w:vMerge/>
          </w:tcPr>
          <w:p w14:paraId="5FA8C530"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114" w:type="pct"/>
          </w:tcPr>
          <w:p w14:paraId="68A1ABEF"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2</w:t>
            </w:r>
          </w:p>
        </w:tc>
        <w:tc>
          <w:tcPr>
            <w:tcW w:w="2987" w:type="pct"/>
            <w:gridSpan w:val="3"/>
          </w:tcPr>
          <w:p w14:paraId="1D4DE670"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Социальная структура общества. Типы общества. Формы развитие общества: ненаправленная динамика, цикличное развитие, эволюционное развитие. Философия и глобальные проблемы современности</w:t>
            </w:r>
          </w:p>
        </w:tc>
        <w:tc>
          <w:tcPr>
            <w:tcW w:w="659" w:type="pct"/>
          </w:tcPr>
          <w:p w14:paraId="508E1EC5"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Репродуктивный</w:t>
            </w:r>
          </w:p>
        </w:tc>
        <w:tc>
          <w:tcPr>
            <w:tcW w:w="552" w:type="pct"/>
            <w:shd w:val="clear" w:color="auto" w:fill="auto"/>
          </w:tcPr>
          <w:p w14:paraId="773F3B5D"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tc>
      </w:tr>
      <w:tr w:rsidR="00243378" w:rsidRPr="00AE39DB" w14:paraId="0ADAC307" w14:textId="77777777" w:rsidTr="00AE39DB">
        <w:trPr>
          <w:trHeight w:val="20"/>
        </w:trPr>
        <w:tc>
          <w:tcPr>
            <w:tcW w:w="688" w:type="pct"/>
            <w:vMerge/>
          </w:tcPr>
          <w:p w14:paraId="447C662E"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3760" w:type="pct"/>
            <w:gridSpan w:val="5"/>
          </w:tcPr>
          <w:p w14:paraId="7368DB75"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Cs/>
                <w:sz w:val="24"/>
                <w:szCs w:val="24"/>
                <w:lang w:eastAsia="ru-RU"/>
              </w:rPr>
            </w:pPr>
            <w:r w:rsidRPr="00AE39DB">
              <w:rPr>
                <w:rFonts w:ascii="Times New Roman" w:eastAsia="Times New Roman" w:hAnsi="Times New Roman" w:cs="Times New Roman"/>
                <w:b/>
                <w:bCs/>
                <w:iCs/>
                <w:sz w:val="24"/>
                <w:szCs w:val="24"/>
                <w:lang w:eastAsia="ru-RU"/>
              </w:rPr>
              <w:t>Тематика учебных занятий</w:t>
            </w:r>
            <w:r w:rsidRPr="00AE39DB">
              <w:rPr>
                <w:rFonts w:ascii="Times New Roman" w:eastAsia="Times New Roman" w:hAnsi="Times New Roman" w:cs="Times New Roman"/>
                <w:iCs/>
                <w:sz w:val="24"/>
                <w:szCs w:val="24"/>
                <w:lang w:eastAsia="ru-RU"/>
              </w:rPr>
              <w:t>:</w:t>
            </w:r>
          </w:p>
          <w:p w14:paraId="18B81529"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Cs/>
                <w:sz w:val="24"/>
                <w:szCs w:val="24"/>
                <w:lang w:eastAsia="ru-RU"/>
              </w:rPr>
            </w:pPr>
            <w:r w:rsidRPr="00AE39DB">
              <w:rPr>
                <w:rFonts w:ascii="Times New Roman" w:eastAsia="Times New Roman" w:hAnsi="Times New Roman" w:cs="Times New Roman"/>
                <w:iCs/>
                <w:sz w:val="24"/>
                <w:szCs w:val="24"/>
                <w:lang w:eastAsia="ru-RU"/>
              </w:rPr>
              <w:t>Сущность и значение этики.</w:t>
            </w:r>
          </w:p>
          <w:p w14:paraId="691090E5"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Cs/>
                <w:sz w:val="24"/>
                <w:szCs w:val="24"/>
                <w:lang w:eastAsia="ru-RU"/>
              </w:rPr>
            </w:pPr>
            <w:r w:rsidRPr="00AE39DB">
              <w:rPr>
                <w:rFonts w:ascii="Times New Roman" w:eastAsia="Times New Roman" w:hAnsi="Times New Roman" w:cs="Times New Roman"/>
                <w:iCs/>
                <w:sz w:val="24"/>
                <w:szCs w:val="24"/>
                <w:lang w:eastAsia="ru-RU"/>
              </w:rPr>
              <w:t>Социальная философия. Выполнение тестовых заданий по вопросам социальной философии</w:t>
            </w:r>
          </w:p>
          <w:p w14:paraId="3B939A93"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iCs/>
                <w:sz w:val="24"/>
                <w:szCs w:val="24"/>
                <w:lang w:eastAsia="ru-RU"/>
              </w:rPr>
              <w:t xml:space="preserve"> Философия о глобальных проблемах современности</w:t>
            </w:r>
          </w:p>
        </w:tc>
        <w:tc>
          <w:tcPr>
            <w:tcW w:w="552" w:type="pct"/>
            <w:shd w:val="clear" w:color="auto" w:fill="auto"/>
          </w:tcPr>
          <w:p w14:paraId="289DDD22"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p w14:paraId="4B393220"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p w14:paraId="6C44C81E"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p w14:paraId="25BE2694"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tc>
      </w:tr>
      <w:tr w:rsidR="00243378" w:rsidRPr="00AE39DB" w14:paraId="4A2CAE14" w14:textId="77777777" w:rsidTr="00AE39DB">
        <w:trPr>
          <w:trHeight w:val="20"/>
        </w:trPr>
        <w:tc>
          <w:tcPr>
            <w:tcW w:w="688" w:type="pct"/>
            <w:vMerge/>
          </w:tcPr>
          <w:p w14:paraId="05788D0F"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3760" w:type="pct"/>
            <w:gridSpan w:val="5"/>
          </w:tcPr>
          <w:p w14:paraId="7CC81DAF"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 xml:space="preserve">Самостоятельная работа обучающихся: </w:t>
            </w:r>
          </w:p>
          <w:p w14:paraId="2427CD58"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 xml:space="preserve">Работа с текстами Сенека «Нравственные письма к </w:t>
            </w:r>
            <w:proofErr w:type="spellStart"/>
            <w:r w:rsidRPr="00AE39DB">
              <w:rPr>
                <w:rFonts w:ascii="Times New Roman" w:eastAsia="Times New Roman" w:hAnsi="Times New Roman" w:cs="Times New Roman"/>
                <w:bCs/>
                <w:iCs/>
                <w:sz w:val="24"/>
                <w:szCs w:val="24"/>
                <w:lang w:eastAsia="ru-RU"/>
              </w:rPr>
              <w:t>Луцилию</w:t>
            </w:r>
            <w:proofErr w:type="spellEnd"/>
            <w:r w:rsidRPr="00AE39DB">
              <w:rPr>
                <w:rFonts w:ascii="Times New Roman" w:eastAsia="Times New Roman" w:hAnsi="Times New Roman" w:cs="Times New Roman"/>
                <w:bCs/>
                <w:iCs/>
                <w:sz w:val="24"/>
                <w:szCs w:val="24"/>
                <w:lang w:eastAsia="ru-RU"/>
              </w:rPr>
              <w:t>» подготовка эссе «Россия в эпоху глобализации»</w:t>
            </w:r>
          </w:p>
        </w:tc>
        <w:tc>
          <w:tcPr>
            <w:tcW w:w="552" w:type="pct"/>
            <w:shd w:val="clear" w:color="auto" w:fill="auto"/>
          </w:tcPr>
          <w:p w14:paraId="25FD6BBB"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p w14:paraId="061AB8B5"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2</w:t>
            </w:r>
          </w:p>
        </w:tc>
      </w:tr>
      <w:tr w:rsidR="00243378" w:rsidRPr="00AE39DB" w14:paraId="21A6D25F" w14:textId="77777777" w:rsidTr="00AE39DB">
        <w:trPr>
          <w:trHeight w:val="20"/>
        </w:trPr>
        <w:tc>
          <w:tcPr>
            <w:tcW w:w="688" w:type="pct"/>
            <w:vMerge w:val="restart"/>
          </w:tcPr>
          <w:p w14:paraId="2F1F0331"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 xml:space="preserve">Тема 2.4. </w:t>
            </w:r>
          </w:p>
          <w:p w14:paraId="53CA450B"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Место философии в духовной культуре и ее значение</w:t>
            </w:r>
          </w:p>
          <w:p w14:paraId="11C79376"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p w14:paraId="3070CEE4"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p w14:paraId="72BDBD11"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p w14:paraId="740B36E0"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p w14:paraId="6D451965"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p w14:paraId="0EEC38CC"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p w14:paraId="174B9C64"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p>
        </w:tc>
        <w:tc>
          <w:tcPr>
            <w:tcW w:w="3101" w:type="pct"/>
            <w:gridSpan w:val="4"/>
          </w:tcPr>
          <w:p w14:paraId="4ABB573C"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Содержание учебного материала</w:t>
            </w:r>
          </w:p>
        </w:tc>
        <w:tc>
          <w:tcPr>
            <w:tcW w:w="659" w:type="pct"/>
          </w:tcPr>
          <w:p w14:paraId="100E6766"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Уровень освоения</w:t>
            </w:r>
          </w:p>
        </w:tc>
        <w:tc>
          <w:tcPr>
            <w:tcW w:w="552" w:type="pct"/>
            <w:shd w:val="clear" w:color="auto" w:fill="auto"/>
          </w:tcPr>
          <w:p w14:paraId="13A17C4A"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p>
          <w:p w14:paraId="3529DA41"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p>
        </w:tc>
      </w:tr>
      <w:tr w:rsidR="00243378" w:rsidRPr="00AE39DB" w14:paraId="48B446F4" w14:textId="77777777" w:rsidTr="00AE39DB">
        <w:trPr>
          <w:trHeight w:val="200"/>
        </w:trPr>
        <w:tc>
          <w:tcPr>
            <w:tcW w:w="688" w:type="pct"/>
            <w:vMerge/>
          </w:tcPr>
          <w:p w14:paraId="17E1496D"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114" w:type="pct"/>
          </w:tcPr>
          <w:p w14:paraId="38CA95F1"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tc>
        <w:tc>
          <w:tcPr>
            <w:tcW w:w="2987" w:type="pct"/>
            <w:gridSpan w:val="3"/>
          </w:tcPr>
          <w:p w14:paraId="4EE712FF"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Философия как рациональная отрасль духовной культуры. Сходство и отличие философии от искусства, религии, науки и идеологии.</w:t>
            </w:r>
          </w:p>
        </w:tc>
        <w:tc>
          <w:tcPr>
            <w:tcW w:w="659" w:type="pct"/>
          </w:tcPr>
          <w:p w14:paraId="11D08F51"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Продуктивный</w:t>
            </w:r>
          </w:p>
        </w:tc>
        <w:tc>
          <w:tcPr>
            <w:tcW w:w="552" w:type="pct"/>
            <w:shd w:val="clear" w:color="auto" w:fill="auto"/>
          </w:tcPr>
          <w:p w14:paraId="0916BF44"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tc>
      </w:tr>
      <w:tr w:rsidR="00243378" w:rsidRPr="00AE39DB" w14:paraId="70EB1B46" w14:textId="77777777" w:rsidTr="00AE39DB">
        <w:trPr>
          <w:trHeight w:val="679"/>
        </w:trPr>
        <w:tc>
          <w:tcPr>
            <w:tcW w:w="688" w:type="pct"/>
            <w:vMerge/>
            <w:tcBorders>
              <w:bottom w:val="single" w:sz="4" w:space="0" w:color="auto"/>
            </w:tcBorders>
          </w:tcPr>
          <w:p w14:paraId="4712E1C5"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114" w:type="pct"/>
            <w:tcBorders>
              <w:bottom w:val="single" w:sz="4" w:space="0" w:color="auto"/>
            </w:tcBorders>
          </w:tcPr>
          <w:p w14:paraId="3A6C2852"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2</w:t>
            </w:r>
          </w:p>
        </w:tc>
        <w:tc>
          <w:tcPr>
            <w:tcW w:w="2987" w:type="pct"/>
            <w:gridSpan w:val="3"/>
            <w:tcBorders>
              <w:bottom w:val="single" w:sz="4" w:space="0" w:color="auto"/>
            </w:tcBorders>
          </w:tcPr>
          <w:p w14:paraId="62539EE3"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Структура философского творчества. Типы философствования. Философия и мировоззрение. Философия и смысл жизни. Философия как учение о целостной личности. Роль философии в современном мире. Будущее философии.</w:t>
            </w:r>
          </w:p>
        </w:tc>
        <w:tc>
          <w:tcPr>
            <w:tcW w:w="659" w:type="pct"/>
            <w:tcBorders>
              <w:bottom w:val="single" w:sz="4" w:space="0" w:color="auto"/>
            </w:tcBorders>
          </w:tcPr>
          <w:p w14:paraId="3D036725"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Репродуктивный</w:t>
            </w:r>
          </w:p>
        </w:tc>
        <w:tc>
          <w:tcPr>
            <w:tcW w:w="552" w:type="pct"/>
            <w:tcBorders>
              <w:bottom w:val="single" w:sz="4" w:space="0" w:color="auto"/>
            </w:tcBorders>
            <w:shd w:val="clear" w:color="auto" w:fill="auto"/>
          </w:tcPr>
          <w:p w14:paraId="4698D9DF"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tc>
      </w:tr>
      <w:tr w:rsidR="00243378" w:rsidRPr="00AE39DB" w14:paraId="6E0C7EEE" w14:textId="77777777" w:rsidTr="00AE39DB">
        <w:trPr>
          <w:trHeight w:val="20"/>
        </w:trPr>
        <w:tc>
          <w:tcPr>
            <w:tcW w:w="688" w:type="pct"/>
            <w:vMerge/>
          </w:tcPr>
          <w:p w14:paraId="06822F6A"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3760" w:type="pct"/>
            <w:gridSpan w:val="5"/>
          </w:tcPr>
          <w:p w14:paraId="4B61A709"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
                <w:bCs/>
                <w:iCs/>
                <w:sz w:val="24"/>
                <w:szCs w:val="24"/>
                <w:lang w:eastAsia="ru-RU"/>
              </w:rPr>
              <w:t>Тематика учебных занятий</w:t>
            </w:r>
          </w:p>
          <w:p w14:paraId="7C51E094"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 xml:space="preserve">Сравнение философии с другими отраслями культуры </w:t>
            </w:r>
          </w:p>
          <w:p w14:paraId="6C218593"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Сопоставление  личности философа и его философской системы (любое время)</w:t>
            </w:r>
          </w:p>
        </w:tc>
        <w:tc>
          <w:tcPr>
            <w:tcW w:w="552" w:type="pct"/>
            <w:shd w:val="clear" w:color="auto" w:fill="auto"/>
          </w:tcPr>
          <w:p w14:paraId="5D0E4353"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p w14:paraId="0739A8CA"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2</w:t>
            </w:r>
          </w:p>
          <w:p w14:paraId="4A0CF47F"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2</w:t>
            </w:r>
          </w:p>
        </w:tc>
      </w:tr>
      <w:tr w:rsidR="00243378" w:rsidRPr="00AE39DB" w14:paraId="3FA910FC" w14:textId="77777777" w:rsidTr="00AE39DB">
        <w:trPr>
          <w:trHeight w:val="20"/>
        </w:trPr>
        <w:tc>
          <w:tcPr>
            <w:tcW w:w="688" w:type="pct"/>
            <w:vMerge/>
          </w:tcPr>
          <w:p w14:paraId="706E65A5"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3760" w:type="pct"/>
            <w:gridSpan w:val="5"/>
          </w:tcPr>
          <w:p w14:paraId="563E6E71"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
                <w:bCs/>
                <w:iCs/>
                <w:sz w:val="24"/>
                <w:szCs w:val="24"/>
                <w:lang w:eastAsia="ru-RU"/>
              </w:rPr>
              <w:t>Самостоятельная работа обучающихся:</w:t>
            </w:r>
            <w:r w:rsidRPr="00AE39DB">
              <w:rPr>
                <w:rFonts w:ascii="Times New Roman" w:eastAsia="Times New Roman" w:hAnsi="Times New Roman" w:cs="Times New Roman"/>
                <w:bCs/>
                <w:iCs/>
                <w:sz w:val="24"/>
                <w:szCs w:val="24"/>
                <w:lang w:eastAsia="ru-RU"/>
              </w:rPr>
              <w:t xml:space="preserve"> подготовка эссе «Философия и смысл жизни»</w:t>
            </w:r>
          </w:p>
        </w:tc>
        <w:tc>
          <w:tcPr>
            <w:tcW w:w="552" w:type="pct"/>
            <w:shd w:val="clear" w:color="auto" w:fill="auto"/>
          </w:tcPr>
          <w:p w14:paraId="341FB680"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AE39DB">
              <w:rPr>
                <w:rFonts w:ascii="Times New Roman" w:eastAsia="Times New Roman" w:hAnsi="Times New Roman" w:cs="Times New Roman"/>
                <w:bCs/>
                <w:iCs/>
                <w:sz w:val="24"/>
                <w:szCs w:val="24"/>
                <w:lang w:eastAsia="ru-RU"/>
              </w:rPr>
              <w:t>1</w:t>
            </w:r>
          </w:p>
        </w:tc>
      </w:tr>
      <w:tr w:rsidR="00243378" w:rsidRPr="00AE39DB" w14:paraId="3C2EA983" w14:textId="77777777" w:rsidTr="00AE39DB">
        <w:trPr>
          <w:trHeight w:val="20"/>
        </w:trPr>
        <w:tc>
          <w:tcPr>
            <w:tcW w:w="4448" w:type="pct"/>
            <w:gridSpan w:val="6"/>
          </w:tcPr>
          <w:p w14:paraId="53FD6E22"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 xml:space="preserve">Всего: </w:t>
            </w:r>
          </w:p>
        </w:tc>
        <w:tc>
          <w:tcPr>
            <w:tcW w:w="552" w:type="pct"/>
            <w:shd w:val="clear" w:color="auto" w:fill="auto"/>
          </w:tcPr>
          <w:p w14:paraId="3C76FF58" w14:textId="77777777" w:rsidR="00243378" w:rsidRPr="00AE39DB"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r w:rsidRPr="00AE39DB">
              <w:rPr>
                <w:rFonts w:ascii="Times New Roman" w:eastAsia="Times New Roman" w:hAnsi="Times New Roman" w:cs="Times New Roman"/>
                <w:b/>
                <w:bCs/>
                <w:iCs/>
                <w:sz w:val="24"/>
                <w:szCs w:val="24"/>
                <w:lang w:eastAsia="ru-RU"/>
              </w:rPr>
              <w:t>59</w:t>
            </w:r>
          </w:p>
        </w:tc>
      </w:tr>
    </w:tbl>
    <w:p w14:paraId="6529D88F" w14:textId="77777777" w:rsidR="00243378" w:rsidRPr="00ED3A27" w:rsidRDefault="00243378" w:rsidP="00243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Cs/>
          <w:sz w:val="24"/>
          <w:szCs w:val="24"/>
          <w:lang w:eastAsia="ru-RU"/>
        </w:rPr>
        <w:sectPr w:rsidR="00243378" w:rsidRPr="00ED3A27">
          <w:pgSz w:w="16840" w:h="11907" w:orient="landscape"/>
          <w:pgMar w:top="851" w:right="1134" w:bottom="851" w:left="992" w:header="709" w:footer="709" w:gutter="0"/>
          <w:cols w:space="720"/>
        </w:sectPr>
      </w:pPr>
    </w:p>
    <w:p w14:paraId="1165DB37" w14:textId="77777777" w:rsidR="00243378" w:rsidRDefault="00243378" w:rsidP="00AE39D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jc w:val="center"/>
        <w:outlineLvl w:val="0"/>
        <w:rPr>
          <w:rFonts w:ascii="Times New Roman" w:eastAsia="Times New Roman" w:hAnsi="Times New Roman" w:cs="Times New Roman"/>
          <w:b/>
          <w:iCs/>
          <w:caps/>
          <w:sz w:val="24"/>
          <w:szCs w:val="24"/>
          <w:lang w:eastAsia="ru-RU"/>
        </w:rPr>
      </w:pPr>
      <w:bookmarkStart w:id="1" w:name="_Toc319238853"/>
      <w:r w:rsidRPr="00ED3A27">
        <w:rPr>
          <w:rFonts w:ascii="Times New Roman" w:eastAsia="Times New Roman" w:hAnsi="Times New Roman" w:cs="Times New Roman"/>
          <w:b/>
          <w:iCs/>
          <w:caps/>
          <w:sz w:val="24"/>
          <w:szCs w:val="24"/>
          <w:lang w:eastAsia="ru-RU"/>
        </w:rPr>
        <w:t>3. условия реализации программы дисциплины</w:t>
      </w:r>
      <w:bookmarkEnd w:id="1"/>
    </w:p>
    <w:p w14:paraId="1626B373" w14:textId="77777777" w:rsidR="00AE39DB" w:rsidRPr="00ED3A27" w:rsidRDefault="00AE39DB" w:rsidP="00AE39D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jc w:val="center"/>
        <w:outlineLvl w:val="0"/>
        <w:rPr>
          <w:rFonts w:ascii="Times New Roman" w:eastAsia="Times New Roman" w:hAnsi="Times New Roman" w:cs="Times New Roman"/>
          <w:b/>
          <w:iCs/>
          <w:caps/>
          <w:sz w:val="24"/>
          <w:szCs w:val="24"/>
          <w:lang w:eastAsia="ru-RU"/>
        </w:rPr>
      </w:pPr>
    </w:p>
    <w:p w14:paraId="0B978ABA" w14:textId="28519B5E" w:rsidR="00243378" w:rsidRPr="00ED3A27"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iCs/>
          <w:sz w:val="24"/>
          <w:szCs w:val="24"/>
          <w:lang w:eastAsia="ru-RU"/>
        </w:rPr>
      </w:pPr>
      <w:r w:rsidRPr="00ED3A27">
        <w:rPr>
          <w:rFonts w:ascii="Times New Roman" w:eastAsia="Times New Roman" w:hAnsi="Times New Roman" w:cs="Times New Roman"/>
          <w:b/>
          <w:bCs/>
          <w:iCs/>
          <w:sz w:val="24"/>
          <w:szCs w:val="24"/>
          <w:lang w:eastAsia="ru-RU"/>
        </w:rPr>
        <w:t>3.1. Материально-техническое обеспечение</w:t>
      </w:r>
    </w:p>
    <w:p w14:paraId="77CBBA1D" w14:textId="77777777" w:rsidR="00B90225" w:rsidRPr="009279F7" w:rsidRDefault="00B90225" w:rsidP="00AE39DB">
      <w:pPr>
        <w:shd w:val="clear" w:color="auto" w:fill="FFFFFF"/>
        <w:spacing w:after="0" w:line="240" w:lineRule="auto"/>
        <w:ind w:firstLine="709"/>
        <w:jc w:val="both"/>
        <w:rPr>
          <w:rFonts w:ascii="Times New Roman" w:hAnsi="Times New Roman" w:cs="Times New Roman"/>
        </w:rPr>
      </w:pPr>
      <w:r w:rsidRPr="00536D50">
        <w:rPr>
          <w:rFonts w:ascii="Times New Roman" w:hAnsi="Times New Roman" w:cs="Times New Roman"/>
        </w:rPr>
        <w:t>Кабинет укомплектован специализированной мебелью, отвечающей всем установленным нормам и требованиям, учебной доской; т</w:t>
      </w:r>
      <w:r>
        <w:rPr>
          <w:rFonts w:ascii="Times New Roman" w:hAnsi="Times New Roman" w:cs="Times New Roman"/>
        </w:rPr>
        <w:t>ехническими средствами обучения, в том числе наборами демонстрационного оборудования (мобильное мультимедийное оборудование)</w:t>
      </w:r>
      <w:r w:rsidRPr="00536D50">
        <w:rPr>
          <w:rFonts w:ascii="Times New Roman" w:hAnsi="Times New Roman" w:cs="Times New Roman"/>
        </w:rPr>
        <w:t xml:space="preserve">, </w:t>
      </w:r>
      <w:r>
        <w:rPr>
          <w:rFonts w:ascii="Times New Roman" w:hAnsi="Times New Roman" w:cs="Times New Roman"/>
        </w:rPr>
        <w:t xml:space="preserve">стационарным </w:t>
      </w:r>
      <w:r w:rsidRPr="00536D50">
        <w:rPr>
          <w:rFonts w:ascii="Times New Roman" w:hAnsi="Times New Roman" w:cs="Times New Roman"/>
        </w:rPr>
        <w:t>экраном</w:t>
      </w:r>
      <w:r>
        <w:rPr>
          <w:rFonts w:ascii="Times New Roman" w:hAnsi="Times New Roman" w:cs="Times New Roman"/>
        </w:rPr>
        <w:t>, наглядными пособиями (стенды) и учебно-наглядными пособиями в виде электронных материалов к дисциплине (презентации).</w:t>
      </w:r>
    </w:p>
    <w:p w14:paraId="5DAFE38B" w14:textId="77777777" w:rsidR="00B90225" w:rsidRPr="00F26A2A" w:rsidRDefault="00B90225" w:rsidP="00AE39DB">
      <w:pPr>
        <w:shd w:val="clear" w:color="auto" w:fill="FFFFFF"/>
        <w:spacing w:after="0" w:line="240" w:lineRule="auto"/>
        <w:ind w:firstLine="709"/>
        <w:rPr>
          <w:rFonts w:ascii="Times New Roman" w:hAnsi="Times New Roman" w:cs="Times New Roman"/>
          <w:i/>
          <w:color w:val="000000" w:themeColor="text1"/>
          <w:u w:val="single"/>
        </w:rPr>
      </w:pPr>
      <w:r w:rsidRPr="00F26A2A">
        <w:rPr>
          <w:rFonts w:ascii="Times New Roman" w:hAnsi="Times New Roman" w:cs="Times New Roman"/>
          <w:i/>
          <w:color w:val="000000" w:themeColor="text1"/>
          <w:u w:val="single"/>
        </w:rPr>
        <w:t>Наглядные пособия (стенды):</w:t>
      </w:r>
    </w:p>
    <w:p w14:paraId="3FB932D3" w14:textId="77777777" w:rsidR="00B90225" w:rsidRPr="00F26A2A" w:rsidRDefault="00B90225" w:rsidP="00AE39DB">
      <w:pPr>
        <w:spacing w:after="0" w:line="240" w:lineRule="auto"/>
        <w:ind w:firstLine="709"/>
        <w:rPr>
          <w:rFonts w:ascii="Times New Roman" w:hAnsi="Times New Roman" w:cs="Times New Roman"/>
        </w:rPr>
      </w:pPr>
      <w:r w:rsidRPr="00F26A2A">
        <w:rPr>
          <w:rFonts w:ascii="Times New Roman" w:hAnsi="Times New Roman" w:cs="Times New Roman"/>
        </w:rPr>
        <w:t xml:space="preserve">- «Выдающиеся поэты </w:t>
      </w:r>
      <w:proofErr w:type="spellStart"/>
      <w:r w:rsidRPr="00F26A2A">
        <w:rPr>
          <w:rFonts w:ascii="Times New Roman" w:hAnsi="Times New Roman" w:cs="Times New Roman"/>
        </w:rPr>
        <w:t>серебрянного</w:t>
      </w:r>
      <w:proofErr w:type="spellEnd"/>
      <w:r w:rsidRPr="00F26A2A">
        <w:rPr>
          <w:rFonts w:ascii="Times New Roman" w:hAnsi="Times New Roman" w:cs="Times New Roman"/>
        </w:rPr>
        <w:t xml:space="preserve"> века»  </w:t>
      </w:r>
      <w:r w:rsidRPr="00F26A2A">
        <w:rPr>
          <w:rFonts w:ascii="Times New Roman" w:hAnsi="Times New Roman" w:cs="Times New Roman"/>
          <w:color w:val="000000" w:themeColor="text1"/>
        </w:rPr>
        <w:t>–</w:t>
      </w:r>
      <w:r w:rsidRPr="00F26A2A">
        <w:rPr>
          <w:rFonts w:ascii="Times New Roman" w:hAnsi="Times New Roman" w:cs="Times New Roman"/>
        </w:rPr>
        <w:t xml:space="preserve"> 2 </w:t>
      </w:r>
    </w:p>
    <w:p w14:paraId="3EDF8EA3" w14:textId="77777777" w:rsidR="00B90225" w:rsidRPr="00F26A2A" w:rsidRDefault="00B90225" w:rsidP="00AE39DB">
      <w:pPr>
        <w:spacing w:after="0" w:line="240" w:lineRule="auto"/>
        <w:ind w:firstLine="709"/>
        <w:rPr>
          <w:rFonts w:ascii="Times New Roman" w:hAnsi="Times New Roman" w:cs="Times New Roman"/>
        </w:rPr>
      </w:pPr>
      <w:r w:rsidRPr="00F26A2A">
        <w:rPr>
          <w:rFonts w:ascii="Times New Roman" w:hAnsi="Times New Roman" w:cs="Times New Roman"/>
        </w:rPr>
        <w:t xml:space="preserve">-«Выдающиеся писатели ХХ века» </w:t>
      </w:r>
      <w:r w:rsidRPr="00F26A2A">
        <w:rPr>
          <w:rFonts w:ascii="Times New Roman" w:hAnsi="Times New Roman" w:cs="Times New Roman"/>
          <w:color w:val="000000" w:themeColor="text1"/>
        </w:rPr>
        <w:t>–</w:t>
      </w:r>
      <w:r w:rsidRPr="00F26A2A">
        <w:rPr>
          <w:rFonts w:ascii="Times New Roman" w:hAnsi="Times New Roman" w:cs="Times New Roman"/>
        </w:rPr>
        <w:t xml:space="preserve"> 2 </w:t>
      </w:r>
    </w:p>
    <w:p w14:paraId="216FCFB8" w14:textId="77777777" w:rsidR="00B90225" w:rsidRPr="00F26A2A" w:rsidRDefault="00B90225" w:rsidP="00AE39DB">
      <w:pPr>
        <w:spacing w:after="0" w:line="240" w:lineRule="auto"/>
        <w:ind w:firstLine="709"/>
        <w:rPr>
          <w:rFonts w:ascii="Times New Roman" w:hAnsi="Times New Roman" w:cs="Times New Roman"/>
        </w:rPr>
      </w:pPr>
      <w:r w:rsidRPr="00F26A2A">
        <w:rPr>
          <w:rFonts w:ascii="Times New Roman" w:hAnsi="Times New Roman" w:cs="Times New Roman"/>
        </w:rPr>
        <w:t xml:space="preserve">- «Выдающиеся русские писатели конец </w:t>
      </w:r>
      <w:r w:rsidRPr="00F26A2A">
        <w:rPr>
          <w:rFonts w:ascii="Times New Roman" w:hAnsi="Times New Roman" w:cs="Times New Roman"/>
          <w:lang w:val="en-US"/>
        </w:rPr>
        <w:t>XIX</w:t>
      </w:r>
      <w:r w:rsidRPr="00F26A2A">
        <w:rPr>
          <w:rFonts w:ascii="Times New Roman" w:hAnsi="Times New Roman" w:cs="Times New Roman"/>
        </w:rPr>
        <w:t xml:space="preserve"> – начало </w:t>
      </w:r>
      <w:r w:rsidRPr="00F26A2A">
        <w:rPr>
          <w:rFonts w:ascii="Times New Roman" w:hAnsi="Times New Roman" w:cs="Times New Roman"/>
          <w:lang w:val="en-US"/>
        </w:rPr>
        <w:t>XX</w:t>
      </w:r>
      <w:r w:rsidRPr="00F26A2A">
        <w:rPr>
          <w:rFonts w:ascii="Times New Roman" w:hAnsi="Times New Roman" w:cs="Times New Roman"/>
        </w:rPr>
        <w:t xml:space="preserve"> </w:t>
      </w:r>
      <w:proofErr w:type="spellStart"/>
      <w:r w:rsidRPr="00F26A2A">
        <w:rPr>
          <w:rFonts w:ascii="Times New Roman" w:hAnsi="Times New Roman" w:cs="Times New Roman"/>
        </w:rPr>
        <w:t>в.в</w:t>
      </w:r>
      <w:proofErr w:type="spellEnd"/>
      <w:r w:rsidRPr="00F26A2A">
        <w:rPr>
          <w:rFonts w:ascii="Times New Roman" w:hAnsi="Times New Roman" w:cs="Times New Roman"/>
        </w:rPr>
        <w:t xml:space="preserve">.»  </w:t>
      </w:r>
      <w:r w:rsidRPr="00F26A2A">
        <w:rPr>
          <w:rFonts w:ascii="Times New Roman" w:hAnsi="Times New Roman" w:cs="Times New Roman"/>
          <w:color w:val="000000" w:themeColor="text1"/>
        </w:rPr>
        <w:t>–</w:t>
      </w:r>
      <w:r w:rsidRPr="00F26A2A">
        <w:rPr>
          <w:rFonts w:ascii="Times New Roman" w:hAnsi="Times New Roman" w:cs="Times New Roman"/>
        </w:rPr>
        <w:t xml:space="preserve"> 2 </w:t>
      </w:r>
    </w:p>
    <w:p w14:paraId="59808AC7" w14:textId="77777777" w:rsidR="00B90225" w:rsidRPr="002C78EA" w:rsidRDefault="00B90225" w:rsidP="00AE39DB">
      <w:pPr>
        <w:spacing w:after="0" w:line="240" w:lineRule="auto"/>
        <w:ind w:firstLine="709"/>
        <w:rPr>
          <w:rFonts w:ascii="Times New Roman" w:hAnsi="Times New Roman" w:cs="Times New Roman"/>
        </w:rPr>
      </w:pPr>
      <w:r w:rsidRPr="00F26A2A">
        <w:rPr>
          <w:rFonts w:ascii="Times New Roman" w:hAnsi="Times New Roman" w:cs="Times New Roman"/>
        </w:rPr>
        <w:t xml:space="preserve">- «Выдающиеся писатели деятели культуры Франции»  </w:t>
      </w:r>
      <w:r w:rsidRPr="00F26A2A">
        <w:rPr>
          <w:rFonts w:ascii="Times New Roman" w:hAnsi="Times New Roman" w:cs="Times New Roman"/>
          <w:color w:val="000000" w:themeColor="text1"/>
        </w:rPr>
        <w:t>–</w:t>
      </w:r>
      <w:r>
        <w:rPr>
          <w:rFonts w:ascii="Times New Roman" w:hAnsi="Times New Roman" w:cs="Times New Roman"/>
        </w:rPr>
        <w:t xml:space="preserve"> 2 </w:t>
      </w:r>
    </w:p>
    <w:p w14:paraId="3358D254" w14:textId="77777777" w:rsidR="00B90225" w:rsidRPr="00CB4901" w:rsidRDefault="00B90225" w:rsidP="00AE39DB">
      <w:pPr>
        <w:spacing w:after="0" w:line="240" w:lineRule="auto"/>
        <w:ind w:firstLine="709"/>
        <w:rPr>
          <w:rFonts w:ascii="Times New Roman" w:hAnsi="Times New Roman" w:cs="Times New Roman"/>
        </w:rPr>
      </w:pPr>
      <w:r w:rsidRPr="00CB4901">
        <w:rPr>
          <w:rFonts w:ascii="Times New Roman" w:hAnsi="Times New Roman" w:cs="Times New Roman"/>
        </w:rPr>
        <w:t>- История России в полотнах художников 19-20 веков – 1 шт.</w:t>
      </w:r>
    </w:p>
    <w:p w14:paraId="7189B8C7" w14:textId="77777777" w:rsidR="00B90225" w:rsidRPr="00CB4901" w:rsidRDefault="00B90225" w:rsidP="00AE39DB">
      <w:pPr>
        <w:spacing w:after="0" w:line="240" w:lineRule="auto"/>
        <w:ind w:firstLine="709"/>
        <w:rPr>
          <w:rFonts w:ascii="Times New Roman" w:hAnsi="Times New Roman" w:cs="Times New Roman"/>
        </w:rPr>
      </w:pPr>
      <w:r w:rsidRPr="00CB4901">
        <w:rPr>
          <w:rFonts w:ascii="Times New Roman" w:hAnsi="Times New Roman" w:cs="Times New Roman"/>
        </w:rPr>
        <w:t xml:space="preserve">- Портреты русских и зарубежных писателей и поэтов </w:t>
      </w:r>
      <w:r w:rsidRPr="00CB4901">
        <w:rPr>
          <w:rFonts w:ascii="Times New Roman" w:hAnsi="Times New Roman" w:cs="Times New Roman"/>
          <w:color w:val="000000" w:themeColor="text1"/>
        </w:rPr>
        <w:t>–</w:t>
      </w:r>
      <w:r w:rsidRPr="00CB4901">
        <w:rPr>
          <w:rFonts w:ascii="Times New Roman" w:hAnsi="Times New Roman" w:cs="Times New Roman"/>
        </w:rPr>
        <w:t xml:space="preserve"> 8 шт. </w:t>
      </w:r>
    </w:p>
    <w:p w14:paraId="4B82A972" w14:textId="77777777" w:rsidR="00B90225" w:rsidRPr="00F26A2A" w:rsidRDefault="00B90225" w:rsidP="00AE39DB">
      <w:pPr>
        <w:spacing w:after="0" w:line="240" w:lineRule="auto"/>
        <w:ind w:firstLine="709"/>
        <w:rPr>
          <w:rFonts w:ascii="Times New Roman" w:hAnsi="Times New Roman" w:cs="Times New Roman"/>
          <w:i/>
          <w:u w:val="single"/>
        </w:rPr>
      </w:pPr>
      <w:r w:rsidRPr="00F26A2A">
        <w:rPr>
          <w:rFonts w:ascii="Times New Roman" w:hAnsi="Times New Roman" w:cs="Times New Roman"/>
          <w:i/>
          <w:u w:val="single"/>
        </w:rPr>
        <w:t>ТСО:</w:t>
      </w:r>
    </w:p>
    <w:p w14:paraId="6EAB5DB1" w14:textId="77777777" w:rsidR="00B90225" w:rsidRPr="00F26A2A" w:rsidRDefault="00B90225" w:rsidP="00AE39DB">
      <w:pPr>
        <w:spacing w:after="0" w:line="240" w:lineRule="auto"/>
        <w:ind w:firstLine="709"/>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м</w:t>
      </w:r>
      <w:r w:rsidRPr="00F26A2A">
        <w:rPr>
          <w:rFonts w:ascii="Times New Roman" w:hAnsi="Times New Roman" w:cs="Times New Roman"/>
        </w:rPr>
        <w:t>ультимедиапроектор</w:t>
      </w:r>
      <w:proofErr w:type="spellEnd"/>
      <w:r w:rsidRPr="00F26A2A">
        <w:rPr>
          <w:rFonts w:ascii="Times New Roman" w:hAnsi="Times New Roman" w:cs="Times New Roman"/>
        </w:rPr>
        <w:t xml:space="preserve"> </w:t>
      </w:r>
      <w:r w:rsidRPr="00F26A2A">
        <w:rPr>
          <w:rFonts w:ascii="Times New Roman" w:hAnsi="Times New Roman" w:cs="Times New Roman"/>
          <w:lang w:val="en-US"/>
        </w:rPr>
        <w:t>Acer</w:t>
      </w:r>
      <w:r w:rsidRPr="00F26A2A">
        <w:rPr>
          <w:rFonts w:ascii="Times New Roman" w:hAnsi="Times New Roman" w:cs="Times New Roman"/>
        </w:rPr>
        <w:t xml:space="preserve"> </w:t>
      </w:r>
      <w:r w:rsidRPr="00F26A2A">
        <w:rPr>
          <w:rFonts w:ascii="Times New Roman" w:hAnsi="Times New Roman" w:cs="Times New Roman"/>
          <w:lang w:val="en-US"/>
        </w:rPr>
        <w:t>X</w:t>
      </w:r>
      <w:r w:rsidRPr="00F26A2A">
        <w:rPr>
          <w:rFonts w:ascii="Times New Roman" w:hAnsi="Times New Roman" w:cs="Times New Roman"/>
        </w:rPr>
        <w:t xml:space="preserve"> 127</w:t>
      </w:r>
      <w:r w:rsidRPr="00F26A2A">
        <w:rPr>
          <w:rFonts w:ascii="Times New Roman" w:hAnsi="Times New Roman" w:cs="Times New Roman"/>
          <w:lang w:val="en-US"/>
        </w:rPr>
        <w:t>H</w:t>
      </w:r>
      <w:r w:rsidRPr="00F26A2A">
        <w:rPr>
          <w:rFonts w:ascii="Times New Roman" w:hAnsi="Times New Roman" w:cs="Times New Roman"/>
        </w:rPr>
        <w:t xml:space="preserve"> – 1 шт.</w:t>
      </w:r>
    </w:p>
    <w:p w14:paraId="1E367B60" w14:textId="3F3642FE" w:rsidR="00243378" w:rsidRPr="00ED3A27" w:rsidRDefault="00B90225"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iCs/>
          <w:sz w:val="24"/>
          <w:szCs w:val="24"/>
          <w:lang w:eastAsia="ru-RU"/>
        </w:rPr>
      </w:pPr>
      <w:r w:rsidRPr="002C78EA">
        <w:rPr>
          <w:rFonts w:ascii="Times New Roman" w:hAnsi="Times New Roman" w:cs="Times New Roman"/>
          <w:color w:val="000000" w:themeColor="text1"/>
        </w:rPr>
        <w:t xml:space="preserve">- </w:t>
      </w:r>
      <w:r>
        <w:rPr>
          <w:rFonts w:ascii="Times New Roman" w:hAnsi="Times New Roman" w:cs="Times New Roman"/>
          <w:color w:val="000000" w:themeColor="text1"/>
        </w:rPr>
        <w:t>стационарный э</w:t>
      </w:r>
      <w:r w:rsidRPr="002C78EA">
        <w:rPr>
          <w:rFonts w:ascii="Times New Roman" w:hAnsi="Times New Roman" w:cs="Times New Roman"/>
          <w:color w:val="000000" w:themeColor="text1"/>
        </w:rPr>
        <w:t>кран – 1</w:t>
      </w:r>
    </w:p>
    <w:p w14:paraId="65BEFEDE" w14:textId="77777777" w:rsidR="00AE39DB" w:rsidRDefault="00AE39DB" w:rsidP="00AE39DB">
      <w:pPr>
        <w:spacing w:after="0" w:line="240" w:lineRule="auto"/>
        <w:ind w:firstLine="709"/>
        <w:rPr>
          <w:rFonts w:ascii="Times New Roman" w:eastAsia="Times New Roman" w:hAnsi="Times New Roman" w:cs="Times New Roman"/>
          <w:b/>
          <w:iCs/>
          <w:sz w:val="24"/>
          <w:szCs w:val="24"/>
          <w:lang w:eastAsia="ru-RU"/>
        </w:rPr>
      </w:pPr>
    </w:p>
    <w:p w14:paraId="2B27E2B9" w14:textId="77777777" w:rsidR="00243378" w:rsidRPr="00ED3A27" w:rsidRDefault="00243378" w:rsidP="00AE39DB">
      <w:pPr>
        <w:spacing w:after="0" w:line="240" w:lineRule="auto"/>
        <w:ind w:firstLine="709"/>
        <w:rPr>
          <w:rFonts w:ascii="Times New Roman" w:eastAsia="Times New Roman" w:hAnsi="Times New Roman" w:cs="Times New Roman"/>
          <w:b/>
          <w:iCs/>
          <w:sz w:val="24"/>
          <w:szCs w:val="24"/>
          <w:lang w:eastAsia="ru-RU"/>
        </w:rPr>
      </w:pPr>
      <w:r w:rsidRPr="00ED3A27">
        <w:rPr>
          <w:rFonts w:ascii="Times New Roman" w:eastAsia="Times New Roman" w:hAnsi="Times New Roman" w:cs="Times New Roman"/>
          <w:b/>
          <w:iCs/>
          <w:sz w:val="24"/>
          <w:szCs w:val="24"/>
          <w:lang w:eastAsia="ru-RU"/>
        </w:rPr>
        <w:t>3.2. Информационное обеспечение обучения</w:t>
      </w:r>
    </w:p>
    <w:p w14:paraId="36D68706" w14:textId="77777777" w:rsidR="00284563" w:rsidRDefault="00243378" w:rsidP="00284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iCs/>
          <w:sz w:val="24"/>
          <w:szCs w:val="24"/>
          <w:lang w:eastAsia="ru-RU"/>
        </w:rPr>
      </w:pPr>
      <w:r w:rsidRPr="00ED3A27">
        <w:rPr>
          <w:rFonts w:ascii="Times New Roman" w:eastAsia="Times New Roman" w:hAnsi="Times New Roman" w:cs="Times New Roman"/>
          <w:b/>
          <w:bCs/>
          <w:iCs/>
          <w:sz w:val="24"/>
          <w:szCs w:val="24"/>
          <w:lang w:eastAsia="ru-RU"/>
        </w:rPr>
        <w:t>Перечень допущенных учебных изданий, Интернет-ресурсов, дополнительной литературы</w:t>
      </w:r>
    </w:p>
    <w:p w14:paraId="1F76F538" w14:textId="77777777" w:rsidR="00284563" w:rsidRDefault="00284563" w:rsidP="00284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iCs/>
          <w:sz w:val="24"/>
          <w:szCs w:val="24"/>
          <w:lang w:eastAsia="ru-RU"/>
        </w:rPr>
      </w:pPr>
    </w:p>
    <w:p w14:paraId="6861211C" w14:textId="77777777" w:rsidR="00284563" w:rsidRDefault="00284563" w:rsidP="00284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iCs/>
          <w:sz w:val="24"/>
          <w:szCs w:val="24"/>
          <w:lang w:eastAsia="ru-RU"/>
        </w:rPr>
      </w:pPr>
      <w:r w:rsidRPr="00284563">
        <w:rPr>
          <w:rFonts w:ascii="Times New Roman" w:eastAsia="Times New Roman" w:hAnsi="Times New Roman" w:cs="Times New Roman"/>
          <w:b/>
          <w:iCs/>
          <w:sz w:val="24"/>
          <w:szCs w:val="24"/>
          <w:lang w:eastAsia="ru-RU"/>
        </w:rPr>
        <w:t>Основные источники</w:t>
      </w:r>
    </w:p>
    <w:p w14:paraId="6304C004" w14:textId="77777777" w:rsidR="00284563" w:rsidRDefault="00284563" w:rsidP="00284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iCs/>
          <w:sz w:val="24"/>
          <w:szCs w:val="24"/>
          <w:lang w:eastAsia="ru-RU"/>
        </w:rPr>
      </w:pPr>
      <w:r w:rsidRPr="00284563">
        <w:rPr>
          <w:rFonts w:ascii="Times New Roman" w:eastAsia="Times New Roman" w:hAnsi="Times New Roman" w:cs="Times New Roman"/>
          <w:bCs/>
          <w:iCs/>
          <w:sz w:val="24"/>
          <w:szCs w:val="24"/>
          <w:lang w:eastAsia="ru-RU"/>
        </w:rPr>
        <w:t>1.</w:t>
      </w:r>
      <w:r w:rsidRPr="00284563">
        <w:rPr>
          <w:rFonts w:ascii="Times New Roman" w:eastAsia="Times New Roman" w:hAnsi="Times New Roman" w:cs="Times New Roman"/>
          <w:sz w:val="24"/>
          <w:szCs w:val="24"/>
          <w:lang w:eastAsia="ru-RU"/>
        </w:rPr>
        <w:t xml:space="preserve"> </w:t>
      </w:r>
      <w:r w:rsidRPr="00284563">
        <w:rPr>
          <w:rFonts w:ascii="Times New Roman" w:eastAsia="Times New Roman" w:hAnsi="Times New Roman" w:cs="Times New Roman"/>
          <w:bCs/>
          <w:iCs/>
          <w:sz w:val="24"/>
          <w:szCs w:val="24"/>
          <w:lang w:eastAsia="ru-RU"/>
        </w:rPr>
        <w:t xml:space="preserve">История философии. В 2 частях. Ч.1 [Электронный ресурс]: учебное пособие/ А.А. </w:t>
      </w:r>
      <w:proofErr w:type="spellStart"/>
      <w:r w:rsidRPr="00284563">
        <w:rPr>
          <w:rFonts w:ascii="Times New Roman" w:eastAsia="Times New Roman" w:hAnsi="Times New Roman" w:cs="Times New Roman"/>
          <w:bCs/>
          <w:iCs/>
          <w:sz w:val="24"/>
          <w:szCs w:val="24"/>
          <w:lang w:eastAsia="ru-RU"/>
        </w:rPr>
        <w:t>Бородич</w:t>
      </w:r>
      <w:proofErr w:type="spellEnd"/>
      <w:r w:rsidRPr="00284563">
        <w:rPr>
          <w:rFonts w:ascii="Times New Roman" w:eastAsia="Times New Roman" w:hAnsi="Times New Roman" w:cs="Times New Roman"/>
          <w:bCs/>
          <w:iCs/>
          <w:sz w:val="24"/>
          <w:szCs w:val="24"/>
          <w:lang w:eastAsia="ru-RU"/>
        </w:rPr>
        <w:t xml:space="preserve"> [и др.].— Электрон</w:t>
      </w:r>
      <w:proofErr w:type="gramStart"/>
      <w:r w:rsidRPr="00284563">
        <w:rPr>
          <w:rFonts w:ascii="Times New Roman" w:eastAsia="Times New Roman" w:hAnsi="Times New Roman" w:cs="Times New Roman"/>
          <w:bCs/>
          <w:iCs/>
          <w:sz w:val="24"/>
          <w:szCs w:val="24"/>
          <w:lang w:eastAsia="ru-RU"/>
        </w:rPr>
        <w:t>.</w:t>
      </w:r>
      <w:proofErr w:type="gramEnd"/>
      <w:r w:rsidRPr="00284563">
        <w:rPr>
          <w:rFonts w:ascii="Times New Roman" w:eastAsia="Times New Roman" w:hAnsi="Times New Roman" w:cs="Times New Roman"/>
          <w:bCs/>
          <w:iCs/>
          <w:sz w:val="24"/>
          <w:szCs w:val="24"/>
          <w:lang w:eastAsia="ru-RU"/>
        </w:rPr>
        <w:t xml:space="preserve"> </w:t>
      </w:r>
      <w:proofErr w:type="gramStart"/>
      <w:r w:rsidRPr="00284563">
        <w:rPr>
          <w:rFonts w:ascii="Times New Roman" w:eastAsia="Times New Roman" w:hAnsi="Times New Roman" w:cs="Times New Roman"/>
          <w:bCs/>
          <w:iCs/>
          <w:sz w:val="24"/>
          <w:szCs w:val="24"/>
          <w:lang w:eastAsia="ru-RU"/>
        </w:rPr>
        <w:t>т</w:t>
      </w:r>
      <w:proofErr w:type="gramEnd"/>
      <w:r w:rsidRPr="00284563">
        <w:rPr>
          <w:rFonts w:ascii="Times New Roman" w:eastAsia="Times New Roman" w:hAnsi="Times New Roman" w:cs="Times New Roman"/>
          <w:bCs/>
          <w:iCs/>
          <w:sz w:val="24"/>
          <w:szCs w:val="24"/>
          <w:lang w:eastAsia="ru-RU"/>
        </w:rPr>
        <w:t xml:space="preserve">екстовые данные.— Минск: </w:t>
      </w:r>
      <w:proofErr w:type="spellStart"/>
      <w:r w:rsidRPr="00284563">
        <w:rPr>
          <w:rFonts w:ascii="Times New Roman" w:eastAsia="Times New Roman" w:hAnsi="Times New Roman" w:cs="Times New Roman"/>
          <w:bCs/>
          <w:iCs/>
          <w:sz w:val="24"/>
          <w:szCs w:val="24"/>
          <w:lang w:eastAsia="ru-RU"/>
        </w:rPr>
        <w:t>Вышэйшая</w:t>
      </w:r>
      <w:proofErr w:type="spellEnd"/>
      <w:r w:rsidRPr="00284563">
        <w:rPr>
          <w:rFonts w:ascii="Times New Roman" w:eastAsia="Times New Roman" w:hAnsi="Times New Roman" w:cs="Times New Roman"/>
          <w:bCs/>
          <w:iCs/>
          <w:sz w:val="24"/>
          <w:szCs w:val="24"/>
          <w:lang w:eastAsia="ru-RU"/>
        </w:rPr>
        <w:t xml:space="preserve"> школа, 2021.— 360 c.— Режим доступа: </w:t>
      </w:r>
      <w:hyperlink r:id="rId10" w:history="1">
        <w:r w:rsidRPr="00284563">
          <w:rPr>
            <w:rFonts w:ascii="Times New Roman" w:eastAsia="Times New Roman" w:hAnsi="Times New Roman" w:cs="Times New Roman"/>
            <w:bCs/>
            <w:iCs/>
            <w:color w:val="0000FF"/>
            <w:sz w:val="24"/>
            <w:szCs w:val="24"/>
            <w:u w:val="single"/>
            <w:lang w:eastAsia="ru-RU"/>
          </w:rPr>
          <w:t>https://ipr-smart.ru/119984</w:t>
        </w:r>
      </w:hyperlink>
      <w:r w:rsidRPr="00284563">
        <w:rPr>
          <w:rFonts w:ascii="Times New Roman" w:eastAsia="Times New Roman" w:hAnsi="Times New Roman" w:cs="Times New Roman"/>
          <w:bCs/>
          <w:iCs/>
          <w:sz w:val="24"/>
          <w:szCs w:val="24"/>
          <w:lang w:eastAsia="ru-RU"/>
        </w:rPr>
        <w:t xml:space="preserve"> </w:t>
      </w:r>
    </w:p>
    <w:p w14:paraId="75B33781" w14:textId="77777777" w:rsidR="00284563" w:rsidRDefault="00284563" w:rsidP="00284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iCs/>
          <w:sz w:val="24"/>
          <w:szCs w:val="24"/>
          <w:lang w:eastAsia="ru-RU"/>
        </w:rPr>
      </w:pPr>
      <w:r w:rsidRPr="00284563">
        <w:rPr>
          <w:rFonts w:ascii="Times New Roman" w:eastAsia="Times New Roman" w:hAnsi="Times New Roman" w:cs="Times New Roman"/>
          <w:bCs/>
          <w:iCs/>
          <w:sz w:val="24"/>
          <w:szCs w:val="24"/>
          <w:lang w:eastAsia="ru-RU"/>
        </w:rPr>
        <w:t xml:space="preserve">2. История философии. В 2 частях. Ч.2 [Электронный ресурс]: учебное пособие/ А.А. </w:t>
      </w:r>
      <w:proofErr w:type="spellStart"/>
      <w:r w:rsidRPr="00284563">
        <w:rPr>
          <w:rFonts w:ascii="Times New Roman" w:eastAsia="Times New Roman" w:hAnsi="Times New Roman" w:cs="Times New Roman"/>
          <w:bCs/>
          <w:iCs/>
          <w:sz w:val="24"/>
          <w:szCs w:val="24"/>
          <w:lang w:eastAsia="ru-RU"/>
        </w:rPr>
        <w:t>Бородич</w:t>
      </w:r>
      <w:proofErr w:type="spellEnd"/>
      <w:r w:rsidRPr="00284563">
        <w:rPr>
          <w:rFonts w:ascii="Times New Roman" w:eastAsia="Times New Roman" w:hAnsi="Times New Roman" w:cs="Times New Roman"/>
          <w:bCs/>
          <w:iCs/>
          <w:sz w:val="24"/>
          <w:szCs w:val="24"/>
          <w:lang w:eastAsia="ru-RU"/>
        </w:rPr>
        <w:t xml:space="preserve"> [и др.].— Электрон</w:t>
      </w:r>
      <w:proofErr w:type="gramStart"/>
      <w:r w:rsidRPr="00284563">
        <w:rPr>
          <w:rFonts w:ascii="Times New Roman" w:eastAsia="Times New Roman" w:hAnsi="Times New Roman" w:cs="Times New Roman"/>
          <w:bCs/>
          <w:iCs/>
          <w:sz w:val="24"/>
          <w:szCs w:val="24"/>
          <w:lang w:eastAsia="ru-RU"/>
        </w:rPr>
        <w:t>.</w:t>
      </w:r>
      <w:proofErr w:type="gramEnd"/>
      <w:r w:rsidRPr="00284563">
        <w:rPr>
          <w:rFonts w:ascii="Times New Roman" w:eastAsia="Times New Roman" w:hAnsi="Times New Roman" w:cs="Times New Roman"/>
          <w:bCs/>
          <w:iCs/>
          <w:sz w:val="24"/>
          <w:szCs w:val="24"/>
          <w:lang w:eastAsia="ru-RU"/>
        </w:rPr>
        <w:t xml:space="preserve"> </w:t>
      </w:r>
      <w:proofErr w:type="gramStart"/>
      <w:r w:rsidRPr="00284563">
        <w:rPr>
          <w:rFonts w:ascii="Times New Roman" w:eastAsia="Times New Roman" w:hAnsi="Times New Roman" w:cs="Times New Roman"/>
          <w:bCs/>
          <w:iCs/>
          <w:sz w:val="24"/>
          <w:szCs w:val="24"/>
          <w:lang w:eastAsia="ru-RU"/>
        </w:rPr>
        <w:t>т</w:t>
      </w:r>
      <w:proofErr w:type="gramEnd"/>
      <w:r w:rsidRPr="00284563">
        <w:rPr>
          <w:rFonts w:ascii="Times New Roman" w:eastAsia="Times New Roman" w:hAnsi="Times New Roman" w:cs="Times New Roman"/>
          <w:bCs/>
          <w:iCs/>
          <w:sz w:val="24"/>
          <w:szCs w:val="24"/>
          <w:lang w:eastAsia="ru-RU"/>
        </w:rPr>
        <w:t xml:space="preserve">екстовые данные.— Минск: </w:t>
      </w:r>
      <w:proofErr w:type="spellStart"/>
      <w:r w:rsidRPr="00284563">
        <w:rPr>
          <w:rFonts w:ascii="Times New Roman" w:eastAsia="Times New Roman" w:hAnsi="Times New Roman" w:cs="Times New Roman"/>
          <w:bCs/>
          <w:iCs/>
          <w:sz w:val="24"/>
          <w:szCs w:val="24"/>
          <w:lang w:eastAsia="ru-RU"/>
        </w:rPr>
        <w:t>Вышэйшая</w:t>
      </w:r>
      <w:proofErr w:type="spellEnd"/>
      <w:r w:rsidRPr="00284563">
        <w:rPr>
          <w:rFonts w:ascii="Times New Roman" w:eastAsia="Times New Roman" w:hAnsi="Times New Roman" w:cs="Times New Roman"/>
          <w:bCs/>
          <w:iCs/>
          <w:sz w:val="24"/>
          <w:szCs w:val="24"/>
          <w:lang w:eastAsia="ru-RU"/>
        </w:rPr>
        <w:t xml:space="preserve"> школа, 2021.— 448 c.— Режим доступа: </w:t>
      </w:r>
      <w:hyperlink r:id="rId11" w:history="1">
        <w:r w:rsidRPr="00284563">
          <w:rPr>
            <w:rFonts w:ascii="Times New Roman" w:eastAsia="Times New Roman" w:hAnsi="Times New Roman" w:cs="Times New Roman"/>
            <w:bCs/>
            <w:iCs/>
            <w:color w:val="0000FF"/>
            <w:sz w:val="24"/>
            <w:szCs w:val="24"/>
            <w:u w:val="single"/>
            <w:lang w:eastAsia="ru-RU"/>
          </w:rPr>
          <w:t>https://ipr-smart.ru/119985</w:t>
        </w:r>
      </w:hyperlink>
      <w:r w:rsidRPr="00284563">
        <w:rPr>
          <w:rFonts w:ascii="Times New Roman" w:eastAsia="Times New Roman" w:hAnsi="Times New Roman" w:cs="Times New Roman"/>
          <w:bCs/>
          <w:iCs/>
          <w:sz w:val="24"/>
          <w:szCs w:val="24"/>
          <w:lang w:eastAsia="ru-RU"/>
        </w:rPr>
        <w:t xml:space="preserve"> </w:t>
      </w:r>
    </w:p>
    <w:p w14:paraId="66C57EC8" w14:textId="77777777" w:rsidR="00284563" w:rsidRDefault="00284563" w:rsidP="00284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iCs/>
          <w:sz w:val="24"/>
          <w:szCs w:val="24"/>
          <w:lang w:eastAsia="ru-RU"/>
        </w:rPr>
      </w:pPr>
      <w:r w:rsidRPr="00284563">
        <w:rPr>
          <w:rFonts w:ascii="Times New Roman" w:eastAsia="Times New Roman" w:hAnsi="Times New Roman" w:cs="Times New Roman"/>
          <w:bCs/>
          <w:iCs/>
          <w:sz w:val="24"/>
          <w:szCs w:val="24"/>
          <w:lang w:eastAsia="ru-RU"/>
        </w:rPr>
        <w:t>3. Саенко Н.Р. История философии. Основные этапы [Электронный ресурс]: учебник/ Саенко Н.Р., Лобанова Ю.В.— Электрон</w:t>
      </w:r>
      <w:proofErr w:type="gramStart"/>
      <w:r w:rsidRPr="00284563">
        <w:rPr>
          <w:rFonts w:ascii="Times New Roman" w:eastAsia="Times New Roman" w:hAnsi="Times New Roman" w:cs="Times New Roman"/>
          <w:bCs/>
          <w:iCs/>
          <w:sz w:val="24"/>
          <w:szCs w:val="24"/>
          <w:lang w:eastAsia="ru-RU"/>
        </w:rPr>
        <w:t>.</w:t>
      </w:r>
      <w:proofErr w:type="gramEnd"/>
      <w:r w:rsidRPr="00284563">
        <w:rPr>
          <w:rFonts w:ascii="Times New Roman" w:eastAsia="Times New Roman" w:hAnsi="Times New Roman" w:cs="Times New Roman"/>
          <w:bCs/>
          <w:iCs/>
          <w:sz w:val="24"/>
          <w:szCs w:val="24"/>
          <w:lang w:eastAsia="ru-RU"/>
        </w:rPr>
        <w:t xml:space="preserve"> </w:t>
      </w:r>
      <w:proofErr w:type="gramStart"/>
      <w:r w:rsidRPr="00284563">
        <w:rPr>
          <w:rFonts w:ascii="Times New Roman" w:eastAsia="Times New Roman" w:hAnsi="Times New Roman" w:cs="Times New Roman"/>
          <w:bCs/>
          <w:iCs/>
          <w:sz w:val="24"/>
          <w:szCs w:val="24"/>
          <w:lang w:eastAsia="ru-RU"/>
        </w:rPr>
        <w:t>т</w:t>
      </w:r>
      <w:proofErr w:type="gramEnd"/>
      <w:r w:rsidRPr="00284563">
        <w:rPr>
          <w:rFonts w:ascii="Times New Roman" w:eastAsia="Times New Roman" w:hAnsi="Times New Roman" w:cs="Times New Roman"/>
          <w:bCs/>
          <w:iCs/>
          <w:sz w:val="24"/>
          <w:szCs w:val="24"/>
          <w:lang w:eastAsia="ru-RU"/>
        </w:rPr>
        <w:t xml:space="preserve">екстовые данные.— Саратов: Вузовское образование, 2022.— 137 c.— Режим доступа: </w:t>
      </w:r>
      <w:hyperlink r:id="rId12" w:history="1">
        <w:r w:rsidRPr="00284563">
          <w:rPr>
            <w:rFonts w:ascii="Times New Roman" w:eastAsia="Times New Roman" w:hAnsi="Times New Roman" w:cs="Times New Roman"/>
            <w:bCs/>
            <w:iCs/>
            <w:color w:val="0000FF"/>
            <w:sz w:val="24"/>
            <w:szCs w:val="24"/>
            <w:u w:val="single"/>
            <w:lang w:eastAsia="ru-RU"/>
          </w:rPr>
          <w:t>https://ipr-smart.ru/118607</w:t>
        </w:r>
      </w:hyperlink>
      <w:r w:rsidRPr="00284563">
        <w:rPr>
          <w:rFonts w:ascii="Times New Roman" w:eastAsia="Times New Roman" w:hAnsi="Times New Roman" w:cs="Times New Roman"/>
          <w:bCs/>
          <w:iCs/>
          <w:sz w:val="24"/>
          <w:szCs w:val="24"/>
          <w:lang w:eastAsia="ru-RU"/>
        </w:rPr>
        <w:t xml:space="preserve"> </w:t>
      </w:r>
    </w:p>
    <w:p w14:paraId="59BE9CF8" w14:textId="77777777" w:rsidR="00284563" w:rsidRDefault="00284563" w:rsidP="00284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iCs/>
          <w:sz w:val="24"/>
          <w:szCs w:val="24"/>
          <w:lang w:eastAsia="ru-RU"/>
        </w:rPr>
      </w:pPr>
    </w:p>
    <w:p w14:paraId="7E909F40" w14:textId="77777777" w:rsidR="00284563" w:rsidRDefault="00284563" w:rsidP="00284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iCs/>
          <w:sz w:val="24"/>
          <w:szCs w:val="24"/>
          <w:lang w:eastAsia="ru-RU"/>
        </w:rPr>
      </w:pPr>
      <w:r w:rsidRPr="00284563">
        <w:rPr>
          <w:rFonts w:ascii="Times New Roman" w:eastAsia="Times New Roman" w:hAnsi="Times New Roman" w:cs="Times New Roman"/>
          <w:b/>
          <w:iCs/>
          <w:sz w:val="24"/>
          <w:szCs w:val="24"/>
          <w:lang w:eastAsia="ru-RU"/>
        </w:rPr>
        <w:t>Дополнительные источники</w:t>
      </w:r>
    </w:p>
    <w:p w14:paraId="5EF3593D" w14:textId="77777777" w:rsidR="00284563" w:rsidRDefault="00284563" w:rsidP="00284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iCs/>
          <w:sz w:val="24"/>
          <w:szCs w:val="24"/>
          <w:lang w:eastAsia="ru-RU"/>
        </w:rPr>
      </w:pPr>
      <w:r w:rsidRPr="00284563">
        <w:rPr>
          <w:rFonts w:ascii="Times New Roman" w:eastAsia="Times New Roman" w:hAnsi="Times New Roman" w:cs="Times New Roman"/>
          <w:iCs/>
          <w:color w:val="000000"/>
          <w:sz w:val="24"/>
          <w:szCs w:val="24"/>
          <w:shd w:val="clear" w:color="auto" w:fill="FCFCFC"/>
          <w:lang w:eastAsia="ru-RU"/>
        </w:rPr>
        <w:t>1. Саенко Н.Р. История философии. Основные этапы [Электронный ресурс]: учебник/ Саенко Н.Р., Лобанова Ю.В.— Электрон</w:t>
      </w:r>
      <w:proofErr w:type="gramStart"/>
      <w:r w:rsidRPr="00284563">
        <w:rPr>
          <w:rFonts w:ascii="Times New Roman" w:eastAsia="Times New Roman" w:hAnsi="Times New Roman" w:cs="Times New Roman"/>
          <w:iCs/>
          <w:color w:val="000000"/>
          <w:sz w:val="24"/>
          <w:szCs w:val="24"/>
          <w:shd w:val="clear" w:color="auto" w:fill="FCFCFC"/>
          <w:lang w:eastAsia="ru-RU"/>
        </w:rPr>
        <w:t>.</w:t>
      </w:r>
      <w:proofErr w:type="gramEnd"/>
      <w:r w:rsidRPr="00284563">
        <w:rPr>
          <w:rFonts w:ascii="Times New Roman" w:eastAsia="Times New Roman" w:hAnsi="Times New Roman" w:cs="Times New Roman"/>
          <w:iCs/>
          <w:color w:val="000000"/>
          <w:sz w:val="24"/>
          <w:szCs w:val="24"/>
          <w:shd w:val="clear" w:color="auto" w:fill="FCFCFC"/>
          <w:lang w:eastAsia="ru-RU"/>
        </w:rPr>
        <w:t xml:space="preserve"> </w:t>
      </w:r>
      <w:proofErr w:type="gramStart"/>
      <w:r w:rsidRPr="00284563">
        <w:rPr>
          <w:rFonts w:ascii="Times New Roman" w:eastAsia="Times New Roman" w:hAnsi="Times New Roman" w:cs="Times New Roman"/>
          <w:iCs/>
          <w:color w:val="000000"/>
          <w:sz w:val="24"/>
          <w:szCs w:val="24"/>
          <w:shd w:val="clear" w:color="auto" w:fill="FCFCFC"/>
          <w:lang w:eastAsia="ru-RU"/>
        </w:rPr>
        <w:t>т</w:t>
      </w:r>
      <w:proofErr w:type="gramEnd"/>
      <w:r w:rsidRPr="00284563">
        <w:rPr>
          <w:rFonts w:ascii="Times New Roman" w:eastAsia="Times New Roman" w:hAnsi="Times New Roman" w:cs="Times New Roman"/>
          <w:iCs/>
          <w:color w:val="000000"/>
          <w:sz w:val="24"/>
          <w:szCs w:val="24"/>
          <w:shd w:val="clear" w:color="auto" w:fill="FCFCFC"/>
          <w:lang w:eastAsia="ru-RU"/>
        </w:rPr>
        <w:t xml:space="preserve">екстовые данные.— Саратов: Вузовское образование, 2022.— 137 c.— Режим доступа: </w:t>
      </w:r>
      <w:hyperlink r:id="rId13" w:history="1">
        <w:r w:rsidRPr="00284563">
          <w:rPr>
            <w:rFonts w:ascii="Times New Roman" w:eastAsia="Times New Roman" w:hAnsi="Times New Roman" w:cs="Times New Roman"/>
            <w:iCs/>
            <w:color w:val="0000FF"/>
            <w:sz w:val="24"/>
            <w:szCs w:val="24"/>
            <w:u w:val="single"/>
            <w:shd w:val="clear" w:color="auto" w:fill="FCFCFC"/>
            <w:lang w:eastAsia="ru-RU"/>
          </w:rPr>
          <w:t>https://ipr-smart.ru/118607</w:t>
        </w:r>
      </w:hyperlink>
      <w:r w:rsidRPr="00284563">
        <w:rPr>
          <w:rFonts w:ascii="Times New Roman" w:eastAsia="Times New Roman" w:hAnsi="Times New Roman" w:cs="Times New Roman"/>
          <w:iCs/>
          <w:color w:val="000000"/>
          <w:sz w:val="24"/>
          <w:szCs w:val="24"/>
          <w:shd w:val="clear" w:color="auto" w:fill="FCFCFC"/>
          <w:lang w:eastAsia="ru-RU"/>
        </w:rPr>
        <w:t xml:space="preserve"> </w:t>
      </w:r>
    </w:p>
    <w:p w14:paraId="01304034" w14:textId="38B36A3A" w:rsidR="00AE39DB" w:rsidRPr="00284563" w:rsidRDefault="00284563" w:rsidP="00284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iCs/>
          <w:sz w:val="24"/>
          <w:szCs w:val="24"/>
          <w:lang w:eastAsia="ru-RU"/>
        </w:rPr>
      </w:pPr>
      <w:r w:rsidRPr="00284563">
        <w:rPr>
          <w:rFonts w:ascii="Times New Roman" w:eastAsia="Times New Roman" w:hAnsi="Times New Roman" w:cs="Times New Roman"/>
          <w:iCs/>
          <w:color w:val="000000"/>
          <w:sz w:val="24"/>
          <w:szCs w:val="24"/>
          <w:shd w:val="clear" w:color="auto" w:fill="FCFCFC"/>
          <w:lang w:eastAsia="ru-RU"/>
        </w:rPr>
        <w:t>2. Юрьева А.В. Философия. Общество и человек в зеркале философии [Электронный ресурс]: учебное пособие/ Юрьева А.В.— Электрон</w:t>
      </w:r>
      <w:proofErr w:type="gramStart"/>
      <w:r w:rsidRPr="00284563">
        <w:rPr>
          <w:rFonts w:ascii="Times New Roman" w:eastAsia="Times New Roman" w:hAnsi="Times New Roman" w:cs="Times New Roman"/>
          <w:iCs/>
          <w:color w:val="000000"/>
          <w:sz w:val="24"/>
          <w:szCs w:val="24"/>
          <w:shd w:val="clear" w:color="auto" w:fill="FCFCFC"/>
          <w:lang w:eastAsia="ru-RU"/>
        </w:rPr>
        <w:t>.</w:t>
      </w:r>
      <w:proofErr w:type="gramEnd"/>
      <w:r w:rsidRPr="00284563">
        <w:rPr>
          <w:rFonts w:ascii="Times New Roman" w:eastAsia="Times New Roman" w:hAnsi="Times New Roman" w:cs="Times New Roman"/>
          <w:iCs/>
          <w:color w:val="000000"/>
          <w:sz w:val="24"/>
          <w:szCs w:val="24"/>
          <w:shd w:val="clear" w:color="auto" w:fill="FCFCFC"/>
          <w:lang w:eastAsia="ru-RU"/>
        </w:rPr>
        <w:t xml:space="preserve"> </w:t>
      </w:r>
      <w:proofErr w:type="gramStart"/>
      <w:r w:rsidRPr="00284563">
        <w:rPr>
          <w:rFonts w:ascii="Times New Roman" w:eastAsia="Times New Roman" w:hAnsi="Times New Roman" w:cs="Times New Roman"/>
          <w:iCs/>
          <w:color w:val="000000"/>
          <w:sz w:val="24"/>
          <w:szCs w:val="24"/>
          <w:shd w:val="clear" w:color="auto" w:fill="FCFCFC"/>
          <w:lang w:eastAsia="ru-RU"/>
        </w:rPr>
        <w:t>т</w:t>
      </w:r>
      <w:proofErr w:type="gramEnd"/>
      <w:r w:rsidRPr="00284563">
        <w:rPr>
          <w:rFonts w:ascii="Times New Roman" w:eastAsia="Times New Roman" w:hAnsi="Times New Roman" w:cs="Times New Roman"/>
          <w:iCs/>
          <w:color w:val="000000"/>
          <w:sz w:val="24"/>
          <w:szCs w:val="24"/>
          <w:shd w:val="clear" w:color="auto" w:fill="FCFCFC"/>
          <w:lang w:eastAsia="ru-RU"/>
        </w:rPr>
        <w:t>екстовые данные.— СПб</w:t>
      </w:r>
      <w:proofErr w:type="gramStart"/>
      <w:r w:rsidRPr="00284563">
        <w:rPr>
          <w:rFonts w:ascii="Times New Roman" w:eastAsia="Times New Roman" w:hAnsi="Times New Roman" w:cs="Times New Roman"/>
          <w:iCs/>
          <w:color w:val="000000"/>
          <w:sz w:val="24"/>
          <w:szCs w:val="24"/>
          <w:shd w:val="clear" w:color="auto" w:fill="FCFCFC"/>
          <w:lang w:eastAsia="ru-RU"/>
        </w:rPr>
        <w:t xml:space="preserve">.: </w:t>
      </w:r>
      <w:proofErr w:type="gramEnd"/>
      <w:r w:rsidRPr="00284563">
        <w:rPr>
          <w:rFonts w:ascii="Times New Roman" w:eastAsia="Times New Roman" w:hAnsi="Times New Roman" w:cs="Times New Roman"/>
          <w:iCs/>
          <w:color w:val="000000"/>
          <w:sz w:val="24"/>
          <w:szCs w:val="24"/>
          <w:shd w:val="clear" w:color="auto" w:fill="FCFCFC"/>
          <w:lang w:eastAsia="ru-RU"/>
        </w:rPr>
        <w:t xml:space="preserve">Санкт-Петербургский государственный университет промышленных технологий и дизайна, 2022.— 80 c.— Режим доступа: </w:t>
      </w:r>
      <w:hyperlink r:id="rId14" w:history="1">
        <w:r w:rsidRPr="00284563">
          <w:rPr>
            <w:rFonts w:ascii="Times New Roman" w:eastAsia="Times New Roman" w:hAnsi="Times New Roman" w:cs="Times New Roman"/>
            <w:iCs/>
            <w:color w:val="0000FF"/>
            <w:sz w:val="24"/>
            <w:szCs w:val="24"/>
            <w:u w:val="single"/>
            <w:shd w:val="clear" w:color="auto" w:fill="FCFCFC"/>
            <w:lang w:eastAsia="ru-RU"/>
          </w:rPr>
          <w:t>https://ipr-smart.ru/140196</w:t>
        </w:r>
      </w:hyperlink>
    </w:p>
    <w:p w14:paraId="55FF1094" w14:textId="77777777" w:rsidR="00284563" w:rsidRDefault="00284563" w:rsidP="00AE39DB">
      <w:pPr>
        <w:spacing w:after="0" w:line="240" w:lineRule="auto"/>
        <w:ind w:firstLine="709"/>
        <w:rPr>
          <w:rFonts w:ascii="Times New Roman" w:eastAsia="Times New Roman" w:hAnsi="Times New Roman" w:cs="Times New Roman"/>
          <w:b/>
          <w:iCs/>
          <w:sz w:val="24"/>
          <w:szCs w:val="24"/>
          <w:lang w:eastAsia="ru-RU"/>
        </w:rPr>
      </w:pPr>
    </w:p>
    <w:p w14:paraId="4640F748" w14:textId="77777777" w:rsidR="00243378" w:rsidRPr="005370A4" w:rsidRDefault="00243378" w:rsidP="00AE39DB">
      <w:pPr>
        <w:spacing w:after="0" w:line="240" w:lineRule="auto"/>
        <w:ind w:firstLine="709"/>
        <w:rPr>
          <w:rFonts w:ascii="Times New Roman" w:eastAsia="Times New Roman" w:hAnsi="Times New Roman" w:cs="Times New Roman"/>
          <w:b/>
          <w:iCs/>
          <w:sz w:val="24"/>
          <w:szCs w:val="24"/>
          <w:lang w:eastAsia="ru-RU"/>
        </w:rPr>
      </w:pPr>
      <w:r w:rsidRPr="00ED3A27">
        <w:rPr>
          <w:rFonts w:ascii="Times New Roman" w:eastAsia="Times New Roman" w:hAnsi="Times New Roman" w:cs="Times New Roman"/>
          <w:b/>
          <w:iCs/>
          <w:sz w:val="24"/>
          <w:szCs w:val="24"/>
          <w:lang w:eastAsia="ru-RU"/>
        </w:rPr>
        <w:t>Интернет</w:t>
      </w:r>
      <w:r w:rsidRPr="005370A4">
        <w:rPr>
          <w:rFonts w:ascii="Times New Roman" w:eastAsia="Times New Roman" w:hAnsi="Times New Roman" w:cs="Times New Roman"/>
          <w:b/>
          <w:iCs/>
          <w:sz w:val="24"/>
          <w:szCs w:val="24"/>
          <w:lang w:eastAsia="ru-RU"/>
        </w:rPr>
        <w:t>-</w:t>
      </w:r>
      <w:r w:rsidRPr="00ED3A27">
        <w:rPr>
          <w:rFonts w:ascii="Times New Roman" w:eastAsia="Times New Roman" w:hAnsi="Times New Roman" w:cs="Times New Roman"/>
          <w:b/>
          <w:iCs/>
          <w:sz w:val="24"/>
          <w:szCs w:val="24"/>
          <w:lang w:eastAsia="ru-RU"/>
        </w:rPr>
        <w:t>ресурсы</w:t>
      </w:r>
    </w:p>
    <w:p w14:paraId="455B5328" w14:textId="77777777" w:rsidR="00243378" w:rsidRPr="005370A4" w:rsidRDefault="00D5639C" w:rsidP="00AE39DB">
      <w:pPr>
        <w:spacing w:after="0" w:line="240" w:lineRule="auto"/>
        <w:ind w:firstLine="709"/>
        <w:jc w:val="both"/>
        <w:rPr>
          <w:rFonts w:ascii="Times New Roman" w:eastAsia="Times New Roman" w:hAnsi="Times New Roman" w:cs="Times New Roman"/>
          <w:iCs/>
          <w:sz w:val="24"/>
          <w:szCs w:val="24"/>
          <w:lang w:eastAsia="ru-RU"/>
        </w:rPr>
      </w:pPr>
      <w:hyperlink r:id="rId15" w:history="1">
        <w:r w:rsidR="00243378" w:rsidRPr="00ED3A27">
          <w:rPr>
            <w:rFonts w:ascii="Times New Roman" w:eastAsia="Times New Roman" w:hAnsi="Times New Roman" w:cs="Times New Roman"/>
            <w:iCs/>
            <w:color w:val="0000FF"/>
            <w:sz w:val="24"/>
            <w:szCs w:val="24"/>
            <w:u w:val="single"/>
            <w:lang w:val="en-US" w:eastAsia="ru-RU"/>
          </w:rPr>
          <w:t>www</w:t>
        </w:r>
        <w:r w:rsidR="00243378" w:rsidRPr="005370A4">
          <w:rPr>
            <w:rFonts w:ascii="Times New Roman" w:eastAsia="Times New Roman" w:hAnsi="Times New Roman" w:cs="Times New Roman"/>
            <w:iCs/>
            <w:color w:val="0000FF"/>
            <w:sz w:val="24"/>
            <w:szCs w:val="24"/>
            <w:u w:val="single"/>
            <w:lang w:eastAsia="ru-RU"/>
          </w:rPr>
          <w:t>.</w:t>
        </w:r>
        <w:proofErr w:type="spellStart"/>
        <w:r w:rsidR="00243378" w:rsidRPr="00ED3A27">
          <w:rPr>
            <w:rFonts w:ascii="Times New Roman" w:eastAsia="Times New Roman" w:hAnsi="Times New Roman" w:cs="Times New Roman"/>
            <w:iCs/>
            <w:color w:val="0000FF"/>
            <w:sz w:val="24"/>
            <w:szCs w:val="24"/>
            <w:u w:val="single"/>
            <w:lang w:val="en-US" w:eastAsia="ru-RU"/>
          </w:rPr>
          <w:t>alleg</w:t>
        </w:r>
        <w:proofErr w:type="spellEnd"/>
        <w:r w:rsidR="00243378" w:rsidRPr="005370A4">
          <w:rPr>
            <w:rFonts w:ascii="Times New Roman" w:eastAsia="Times New Roman" w:hAnsi="Times New Roman" w:cs="Times New Roman"/>
            <w:iCs/>
            <w:color w:val="0000FF"/>
            <w:sz w:val="24"/>
            <w:szCs w:val="24"/>
            <w:u w:val="single"/>
            <w:lang w:eastAsia="ru-RU"/>
          </w:rPr>
          <w:t>.</w:t>
        </w:r>
        <w:proofErr w:type="spellStart"/>
        <w:r w:rsidR="00243378" w:rsidRPr="00ED3A27">
          <w:rPr>
            <w:rFonts w:ascii="Times New Roman" w:eastAsia="Times New Roman" w:hAnsi="Times New Roman" w:cs="Times New Roman"/>
            <w:iCs/>
            <w:color w:val="0000FF"/>
            <w:sz w:val="24"/>
            <w:szCs w:val="24"/>
            <w:u w:val="single"/>
            <w:lang w:val="en-US" w:eastAsia="ru-RU"/>
          </w:rPr>
          <w:t>ru</w:t>
        </w:r>
        <w:proofErr w:type="spellEnd"/>
        <w:r w:rsidR="00243378" w:rsidRPr="005370A4">
          <w:rPr>
            <w:rFonts w:ascii="Times New Roman" w:eastAsia="Times New Roman" w:hAnsi="Times New Roman" w:cs="Times New Roman"/>
            <w:iCs/>
            <w:color w:val="0000FF"/>
            <w:sz w:val="24"/>
            <w:szCs w:val="24"/>
            <w:u w:val="single"/>
            <w:lang w:eastAsia="ru-RU"/>
          </w:rPr>
          <w:t>/</w:t>
        </w:r>
        <w:proofErr w:type="spellStart"/>
        <w:r w:rsidR="00243378" w:rsidRPr="00ED3A27">
          <w:rPr>
            <w:rFonts w:ascii="Times New Roman" w:eastAsia="Times New Roman" w:hAnsi="Times New Roman" w:cs="Times New Roman"/>
            <w:iCs/>
            <w:color w:val="0000FF"/>
            <w:sz w:val="24"/>
            <w:szCs w:val="24"/>
            <w:u w:val="single"/>
            <w:lang w:val="en-US" w:eastAsia="ru-RU"/>
          </w:rPr>
          <w:t>edu</w:t>
        </w:r>
        <w:proofErr w:type="spellEnd"/>
        <w:r w:rsidR="00243378" w:rsidRPr="005370A4">
          <w:rPr>
            <w:rFonts w:ascii="Times New Roman" w:eastAsia="Times New Roman" w:hAnsi="Times New Roman" w:cs="Times New Roman"/>
            <w:iCs/>
            <w:color w:val="0000FF"/>
            <w:sz w:val="24"/>
            <w:szCs w:val="24"/>
            <w:u w:val="single"/>
            <w:lang w:eastAsia="ru-RU"/>
          </w:rPr>
          <w:t>/</w:t>
        </w:r>
        <w:proofErr w:type="spellStart"/>
        <w:r w:rsidR="00243378" w:rsidRPr="00ED3A27">
          <w:rPr>
            <w:rFonts w:ascii="Times New Roman" w:eastAsia="Times New Roman" w:hAnsi="Times New Roman" w:cs="Times New Roman"/>
            <w:iCs/>
            <w:color w:val="0000FF"/>
            <w:sz w:val="24"/>
            <w:szCs w:val="24"/>
            <w:u w:val="single"/>
            <w:lang w:val="en-US" w:eastAsia="ru-RU"/>
          </w:rPr>
          <w:t>philos</w:t>
        </w:r>
        <w:proofErr w:type="spellEnd"/>
        <w:r w:rsidR="00243378" w:rsidRPr="005370A4">
          <w:rPr>
            <w:rFonts w:ascii="Times New Roman" w:eastAsia="Times New Roman" w:hAnsi="Times New Roman" w:cs="Times New Roman"/>
            <w:iCs/>
            <w:color w:val="0000FF"/>
            <w:sz w:val="24"/>
            <w:szCs w:val="24"/>
            <w:u w:val="single"/>
            <w:lang w:eastAsia="ru-RU"/>
          </w:rPr>
          <w:t>1.</w:t>
        </w:r>
        <w:proofErr w:type="spellStart"/>
        <w:r w:rsidR="00243378" w:rsidRPr="00ED3A27">
          <w:rPr>
            <w:rFonts w:ascii="Times New Roman" w:eastAsia="Times New Roman" w:hAnsi="Times New Roman" w:cs="Times New Roman"/>
            <w:iCs/>
            <w:color w:val="0000FF"/>
            <w:sz w:val="24"/>
            <w:szCs w:val="24"/>
            <w:u w:val="single"/>
            <w:lang w:val="en-US" w:eastAsia="ru-RU"/>
          </w:rPr>
          <w:t>htm</w:t>
        </w:r>
        <w:proofErr w:type="spellEnd"/>
        <w:r w:rsidR="00243378" w:rsidRPr="005370A4">
          <w:rPr>
            <w:rFonts w:ascii="Times New Roman" w:eastAsia="Times New Roman" w:hAnsi="Times New Roman" w:cs="Times New Roman"/>
            <w:iCs/>
            <w:color w:val="0000FF"/>
            <w:sz w:val="24"/>
            <w:szCs w:val="24"/>
            <w:u w:val="single"/>
            <w:lang w:eastAsia="ru-RU"/>
          </w:rPr>
          <w:t xml:space="preserve"> </w:t>
        </w:r>
      </w:hyperlink>
    </w:p>
    <w:p w14:paraId="5B9202BE" w14:textId="77777777" w:rsidR="00243378" w:rsidRPr="00ED3A27" w:rsidRDefault="00243378" w:rsidP="00AE39DB">
      <w:pPr>
        <w:spacing w:after="0" w:line="240" w:lineRule="auto"/>
        <w:ind w:firstLine="709"/>
        <w:jc w:val="both"/>
        <w:rPr>
          <w:rFonts w:ascii="Times New Roman" w:eastAsia="Times New Roman" w:hAnsi="Times New Roman" w:cs="Times New Roman"/>
          <w:iCs/>
          <w:sz w:val="24"/>
          <w:szCs w:val="24"/>
          <w:lang w:eastAsia="ru-RU"/>
        </w:rPr>
      </w:pPr>
      <w:proofErr w:type="spellStart"/>
      <w:r w:rsidRPr="00ED3A27">
        <w:rPr>
          <w:rFonts w:ascii="Times New Roman" w:eastAsia="Times New Roman" w:hAnsi="Times New Roman" w:cs="Times New Roman"/>
          <w:iCs/>
          <w:sz w:val="24"/>
          <w:szCs w:val="24"/>
          <w:lang w:val="en-US" w:eastAsia="ru-RU"/>
        </w:rPr>
        <w:t>ru</w:t>
      </w:r>
      <w:proofErr w:type="spellEnd"/>
      <w:r w:rsidRPr="005370A4">
        <w:rPr>
          <w:rFonts w:ascii="Times New Roman" w:eastAsia="Times New Roman" w:hAnsi="Times New Roman" w:cs="Times New Roman"/>
          <w:iCs/>
          <w:sz w:val="24"/>
          <w:szCs w:val="24"/>
          <w:lang w:eastAsia="ru-RU"/>
        </w:rPr>
        <w:t>.</w:t>
      </w:r>
      <w:proofErr w:type="spellStart"/>
      <w:r w:rsidRPr="00ED3A27">
        <w:rPr>
          <w:rFonts w:ascii="Times New Roman" w:eastAsia="Times New Roman" w:hAnsi="Times New Roman" w:cs="Times New Roman"/>
          <w:iCs/>
          <w:sz w:val="24"/>
          <w:szCs w:val="24"/>
          <w:lang w:val="en-US" w:eastAsia="ru-RU"/>
        </w:rPr>
        <w:t>wikipedia</w:t>
      </w:r>
      <w:proofErr w:type="spellEnd"/>
      <w:r w:rsidRPr="005370A4">
        <w:rPr>
          <w:rFonts w:ascii="Times New Roman" w:eastAsia="Times New Roman" w:hAnsi="Times New Roman" w:cs="Times New Roman"/>
          <w:iCs/>
          <w:sz w:val="24"/>
          <w:szCs w:val="24"/>
          <w:lang w:eastAsia="ru-RU"/>
        </w:rPr>
        <w:t>.</w:t>
      </w:r>
      <w:r w:rsidRPr="00ED3A27">
        <w:rPr>
          <w:rFonts w:ascii="Times New Roman" w:eastAsia="Times New Roman" w:hAnsi="Times New Roman" w:cs="Times New Roman"/>
          <w:iCs/>
          <w:sz w:val="24"/>
          <w:szCs w:val="24"/>
          <w:lang w:val="en-US" w:eastAsia="ru-RU"/>
        </w:rPr>
        <w:t>org</w:t>
      </w:r>
      <w:r w:rsidRPr="005370A4">
        <w:rPr>
          <w:rFonts w:ascii="Times New Roman" w:eastAsia="Times New Roman" w:hAnsi="Times New Roman" w:cs="Times New Roman"/>
          <w:iCs/>
          <w:sz w:val="24"/>
          <w:szCs w:val="24"/>
          <w:lang w:eastAsia="ru-RU"/>
        </w:rPr>
        <w:t>/</w:t>
      </w:r>
      <w:r w:rsidRPr="00ED3A27">
        <w:rPr>
          <w:rFonts w:ascii="Times New Roman" w:eastAsia="Times New Roman" w:hAnsi="Times New Roman" w:cs="Times New Roman"/>
          <w:iCs/>
          <w:sz w:val="24"/>
          <w:szCs w:val="24"/>
          <w:lang w:val="en-US" w:eastAsia="ru-RU"/>
        </w:rPr>
        <w:t>wiki</w:t>
      </w:r>
      <w:r w:rsidRPr="005370A4">
        <w:rPr>
          <w:rFonts w:ascii="Times New Roman" w:eastAsia="Times New Roman" w:hAnsi="Times New Roman" w:cs="Times New Roman"/>
          <w:iCs/>
          <w:sz w:val="24"/>
          <w:szCs w:val="24"/>
          <w:lang w:eastAsia="ru-RU"/>
        </w:rPr>
        <w:t>/</w:t>
      </w:r>
      <w:r w:rsidRPr="00ED3A27">
        <w:rPr>
          <w:rFonts w:ascii="Times New Roman" w:eastAsia="Times New Roman" w:hAnsi="Times New Roman" w:cs="Times New Roman"/>
          <w:iCs/>
          <w:sz w:val="24"/>
          <w:szCs w:val="24"/>
          <w:lang w:eastAsia="ru-RU"/>
        </w:rPr>
        <w:t xml:space="preserve">Философия </w:t>
      </w:r>
    </w:p>
    <w:p w14:paraId="0B800B5E" w14:textId="77777777" w:rsidR="00243378" w:rsidRPr="00ED3A27" w:rsidRDefault="00D5639C" w:rsidP="00AE39DB">
      <w:pPr>
        <w:spacing w:after="0" w:line="240" w:lineRule="auto"/>
        <w:ind w:firstLine="709"/>
        <w:jc w:val="both"/>
        <w:rPr>
          <w:rFonts w:ascii="Times New Roman" w:eastAsia="Times New Roman" w:hAnsi="Times New Roman" w:cs="Times New Roman"/>
          <w:iCs/>
          <w:sz w:val="24"/>
          <w:szCs w:val="24"/>
          <w:lang w:eastAsia="ru-RU"/>
        </w:rPr>
      </w:pPr>
      <w:hyperlink r:id="rId16" w:history="1">
        <w:r w:rsidR="00243378" w:rsidRPr="00ED3A27">
          <w:rPr>
            <w:rFonts w:ascii="Times New Roman" w:eastAsia="Times New Roman" w:hAnsi="Times New Roman" w:cs="Times New Roman"/>
            <w:iCs/>
            <w:color w:val="0000FF"/>
            <w:sz w:val="24"/>
            <w:szCs w:val="24"/>
            <w:u w:val="single"/>
            <w:lang w:val="en-US" w:eastAsia="ru-RU"/>
          </w:rPr>
          <w:t>www</w:t>
        </w:r>
        <w:r w:rsidR="00243378" w:rsidRPr="00ED3A27">
          <w:rPr>
            <w:rFonts w:ascii="Times New Roman" w:eastAsia="Times New Roman" w:hAnsi="Times New Roman" w:cs="Times New Roman"/>
            <w:iCs/>
            <w:color w:val="0000FF"/>
            <w:sz w:val="24"/>
            <w:szCs w:val="24"/>
            <w:u w:val="single"/>
            <w:lang w:eastAsia="ru-RU"/>
          </w:rPr>
          <w:t>.</w:t>
        </w:r>
        <w:proofErr w:type="spellStart"/>
        <w:r w:rsidR="00243378" w:rsidRPr="00ED3A27">
          <w:rPr>
            <w:rFonts w:ascii="Times New Roman" w:eastAsia="Times New Roman" w:hAnsi="Times New Roman" w:cs="Times New Roman"/>
            <w:iCs/>
            <w:color w:val="0000FF"/>
            <w:sz w:val="24"/>
            <w:szCs w:val="24"/>
            <w:u w:val="single"/>
            <w:lang w:val="en-US" w:eastAsia="ru-RU"/>
          </w:rPr>
          <w:t>diplom</w:t>
        </w:r>
        <w:proofErr w:type="spellEnd"/>
        <w:r w:rsidR="00243378" w:rsidRPr="00ED3A27">
          <w:rPr>
            <w:rFonts w:ascii="Times New Roman" w:eastAsia="Times New Roman" w:hAnsi="Times New Roman" w:cs="Times New Roman"/>
            <w:iCs/>
            <w:color w:val="0000FF"/>
            <w:sz w:val="24"/>
            <w:szCs w:val="24"/>
            <w:u w:val="single"/>
            <w:lang w:eastAsia="ru-RU"/>
          </w:rPr>
          <w:t>-</w:t>
        </w:r>
        <w:proofErr w:type="spellStart"/>
        <w:r w:rsidR="00243378" w:rsidRPr="00ED3A27">
          <w:rPr>
            <w:rFonts w:ascii="Times New Roman" w:eastAsia="Times New Roman" w:hAnsi="Times New Roman" w:cs="Times New Roman"/>
            <w:iCs/>
            <w:color w:val="0000FF"/>
            <w:sz w:val="24"/>
            <w:szCs w:val="24"/>
            <w:u w:val="single"/>
            <w:lang w:val="en-US" w:eastAsia="ru-RU"/>
          </w:rPr>
          <w:t>inet</w:t>
        </w:r>
        <w:proofErr w:type="spellEnd"/>
        <w:r w:rsidR="00243378" w:rsidRPr="00ED3A27">
          <w:rPr>
            <w:rFonts w:ascii="Times New Roman" w:eastAsia="Times New Roman" w:hAnsi="Times New Roman" w:cs="Times New Roman"/>
            <w:iCs/>
            <w:color w:val="0000FF"/>
            <w:sz w:val="24"/>
            <w:szCs w:val="24"/>
            <w:u w:val="single"/>
            <w:lang w:eastAsia="ru-RU"/>
          </w:rPr>
          <w:t>.</w:t>
        </w:r>
        <w:proofErr w:type="spellStart"/>
        <w:r w:rsidR="00243378" w:rsidRPr="00ED3A27">
          <w:rPr>
            <w:rFonts w:ascii="Times New Roman" w:eastAsia="Times New Roman" w:hAnsi="Times New Roman" w:cs="Times New Roman"/>
            <w:iCs/>
            <w:color w:val="0000FF"/>
            <w:sz w:val="24"/>
            <w:szCs w:val="24"/>
            <w:u w:val="single"/>
            <w:lang w:val="en-US" w:eastAsia="ru-RU"/>
          </w:rPr>
          <w:t>ru</w:t>
        </w:r>
        <w:proofErr w:type="spellEnd"/>
        <w:r w:rsidR="00243378" w:rsidRPr="00ED3A27">
          <w:rPr>
            <w:rFonts w:ascii="Times New Roman" w:eastAsia="Times New Roman" w:hAnsi="Times New Roman" w:cs="Times New Roman"/>
            <w:iCs/>
            <w:color w:val="0000FF"/>
            <w:sz w:val="24"/>
            <w:szCs w:val="24"/>
            <w:u w:val="single"/>
            <w:lang w:eastAsia="ru-RU"/>
          </w:rPr>
          <w:t>/</w:t>
        </w:r>
        <w:proofErr w:type="spellStart"/>
        <w:r w:rsidR="00243378" w:rsidRPr="00ED3A27">
          <w:rPr>
            <w:rFonts w:ascii="Times New Roman" w:eastAsia="Times New Roman" w:hAnsi="Times New Roman" w:cs="Times New Roman"/>
            <w:iCs/>
            <w:color w:val="0000FF"/>
            <w:sz w:val="24"/>
            <w:szCs w:val="24"/>
            <w:u w:val="single"/>
            <w:lang w:val="en-US" w:eastAsia="ru-RU"/>
          </w:rPr>
          <w:t>resursfilos</w:t>
        </w:r>
        <w:proofErr w:type="spellEnd"/>
      </w:hyperlink>
    </w:p>
    <w:p w14:paraId="4A40CE8B" w14:textId="77777777" w:rsidR="00243378" w:rsidRPr="00ED3A27" w:rsidRDefault="00243378" w:rsidP="00AE39DB">
      <w:pPr>
        <w:spacing w:after="0" w:line="240" w:lineRule="auto"/>
        <w:ind w:firstLine="709"/>
        <w:jc w:val="both"/>
        <w:rPr>
          <w:rFonts w:ascii="Times New Roman" w:eastAsia="Times New Roman" w:hAnsi="Times New Roman" w:cs="Times New Roman"/>
          <w:iCs/>
          <w:sz w:val="24"/>
          <w:szCs w:val="24"/>
          <w:lang w:eastAsia="ru-RU"/>
        </w:rPr>
      </w:pPr>
    </w:p>
    <w:p w14:paraId="33408995" w14:textId="77777777" w:rsidR="00243378" w:rsidRPr="00ED3A27" w:rsidRDefault="00243378" w:rsidP="00AE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iCs/>
          <w:sz w:val="24"/>
          <w:szCs w:val="24"/>
          <w:lang w:eastAsia="ru-RU"/>
        </w:rPr>
      </w:pPr>
    </w:p>
    <w:p w14:paraId="352BF1FB" w14:textId="77777777" w:rsidR="00284563" w:rsidRDefault="00284563" w:rsidP="00AE39DB">
      <w:pPr>
        <w:suppressAutoHyphens/>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lang w:eastAsia="ru-RU"/>
        </w:rPr>
      </w:pPr>
    </w:p>
    <w:p w14:paraId="71EEF974" w14:textId="77777777" w:rsidR="00284563" w:rsidRDefault="00284563" w:rsidP="00AE39DB">
      <w:pPr>
        <w:suppressAutoHyphens/>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lang w:eastAsia="ru-RU"/>
        </w:rPr>
      </w:pPr>
    </w:p>
    <w:p w14:paraId="4DEADFDC" w14:textId="77777777" w:rsidR="00243378" w:rsidRPr="00ED3A27" w:rsidRDefault="00243378" w:rsidP="00AE39DB">
      <w:pPr>
        <w:suppressAutoHyphens/>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lang w:eastAsia="ru-RU"/>
        </w:rPr>
      </w:pPr>
      <w:r w:rsidRPr="00ED3A27">
        <w:rPr>
          <w:rFonts w:ascii="Times New Roman" w:eastAsia="Times New Roman" w:hAnsi="Times New Roman" w:cs="Times New Roman"/>
          <w:b/>
          <w:iCs/>
          <w:color w:val="000000"/>
          <w:sz w:val="24"/>
          <w:szCs w:val="24"/>
          <w:lang w:eastAsia="ru-RU"/>
        </w:rPr>
        <w:t>3.3. Требования к организации учебного процесса для инвалидов и лиц с ОВЗ</w:t>
      </w:r>
    </w:p>
    <w:p w14:paraId="469AE6BE" w14:textId="77777777" w:rsidR="00243378" w:rsidRPr="00ED3A27" w:rsidRDefault="00243378" w:rsidP="00AE39DB">
      <w:pPr>
        <w:suppressAutoHyphens/>
        <w:spacing w:after="0" w:line="240" w:lineRule="auto"/>
        <w:ind w:firstLine="709"/>
        <w:jc w:val="both"/>
        <w:rPr>
          <w:rFonts w:ascii="Times New Roman" w:eastAsia="Times New Roman" w:hAnsi="Times New Roman" w:cs="Times New Roman"/>
          <w:iCs/>
          <w:color w:val="000000"/>
          <w:sz w:val="24"/>
          <w:szCs w:val="24"/>
          <w:lang w:eastAsia="ru-RU"/>
        </w:rPr>
      </w:pPr>
    </w:p>
    <w:p w14:paraId="3F92EF79" w14:textId="77777777" w:rsidR="00243378" w:rsidRPr="00ED3A27" w:rsidRDefault="00243378" w:rsidP="00AE39DB">
      <w:pPr>
        <w:suppressAutoHyphens/>
        <w:spacing w:after="0" w:line="240" w:lineRule="auto"/>
        <w:ind w:firstLine="709"/>
        <w:jc w:val="both"/>
        <w:rPr>
          <w:rFonts w:ascii="Times New Roman" w:eastAsia="Times New Roman" w:hAnsi="Times New Roman" w:cs="Times New Roman"/>
          <w:iCs/>
          <w:color w:val="000000"/>
          <w:sz w:val="24"/>
          <w:szCs w:val="24"/>
          <w:lang w:eastAsia="ru-RU"/>
        </w:rPr>
      </w:pPr>
      <w:r w:rsidRPr="00ED3A27">
        <w:rPr>
          <w:rFonts w:ascii="Times New Roman" w:eastAsia="Times New Roman" w:hAnsi="Times New Roman" w:cs="Times New Roman"/>
          <w:iCs/>
          <w:color w:val="000000"/>
          <w:sz w:val="24"/>
          <w:szCs w:val="24"/>
          <w:lang w:eastAsia="ru-RU"/>
        </w:rPr>
        <w:t>Рабочая программа ОГСЭ.01 Основы философии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02F9D6BE" w14:textId="77777777" w:rsidR="00243378" w:rsidRPr="00ED3A27" w:rsidRDefault="00243378" w:rsidP="00AE39DB">
      <w:pPr>
        <w:spacing w:after="0" w:line="240" w:lineRule="auto"/>
        <w:ind w:firstLine="709"/>
        <w:jc w:val="both"/>
        <w:rPr>
          <w:rFonts w:ascii="Times New Roman" w:eastAsia="Times New Roman" w:hAnsi="Times New Roman" w:cs="Times New Roman"/>
          <w:bCs/>
          <w:iCs/>
          <w:sz w:val="24"/>
          <w:szCs w:val="24"/>
          <w:lang w:eastAsia="ru-RU"/>
        </w:rPr>
      </w:pPr>
    </w:p>
    <w:p w14:paraId="45AFEC13" w14:textId="77777777" w:rsidR="00243378" w:rsidRPr="00ED3A27" w:rsidRDefault="00243378" w:rsidP="00AE39DB">
      <w:pPr>
        <w:spacing w:after="0" w:line="240" w:lineRule="auto"/>
        <w:ind w:firstLine="709"/>
        <w:jc w:val="both"/>
        <w:rPr>
          <w:rFonts w:ascii="Times New Roman" w:eastAsia="Times New Roman" w:hAnsi="Times New Roman" w:cs="Times New Roman"/>
          <w:bCs/>
          <w:iCs/>
          <w:sz w:val="24"/>
          <w:szCs w:val="24"/>
          <w:lang w:eastAsia="ru-RU"/>
        </w:rPr>
      </w:pPr>
    </w:p>
    <w:p w14:paraId="09005F76" w14:textId="77777777" w:rsidR="00243378" w:rsidRPr="00ED3A27" w:rsidRDefault="00243378" w:rsidP="00AE39DB">
      <w:pPr>
        <w:spacing w:after="0" w:line="240" w:lineRule="auto"/>
        <w:ind w:firstLine="709"/>
        <w:jc w:val="both"/>
        <w:rPr>
          <w:rFonts w:ascii="Times New Roman" w:eastAsia="Times New Roman" w:hAnsi="Times New Roman" w:cs="Times New Roman"/>
          <w:bCs/>
          <w:iCs/>
          <w:sz w:val="24"/>
          <w:szCs w:val="24"/>
          <w:lang w:eastAsia="ru-RU"/>
        </w:rPr>
      </w:pPr>
    </w:p>
    <w:p w14:paraId="6E5AF214" w14:textId="77777777" w:rsidR="00243378" w:rsidRDefault="00243378" w:rsidP="00AE39DB">
      <w:pPr>
        <w:spacing w:after="0" w:line="240" w:lineRule="auto"/>
        <w:ind w:firstLine="709"/>
        <w:jc w:val="both"/>
        <w:rPr>
          <w:rFonts w:ascii="Times New Roman" w:eastAsia="Times New Roman" w:hAnsi="Times New Roman" w:cs="Times New Roman"/>
          <w:bCs/>
          <w:iCs/>
          <w:sz w:val="24"/>
          <w:szCs w:val="24"/>
          <w:lang w:eastAsia="ru-RU"/>
        </w:rPr>
      </w:pPr>
    </w:p>
    <w:p w14:paraId="0DE6DC5D" w14:textId="77777777" w:rsidR="00080737" w:rsidRPr="00ED3A27" w:rsidRDefault="00080737" w:rsidP="00AE39DB">
      <w:pPr>
        <w:spacing w:after="0" w:line="240" w:lineRule="auto"/>
        <w:ind w:firstLine="709"/>
        <w:jc w:val="both"/>
        <w:rPr>
          <w:rFonts w:ascii="Times New Roman" w:eastAsia="Times New Roman" w:hAnsi="Times New Roman" w:cs="Times New Roman"/>
          <w:bCs/>
          <w:iCs/>
          <w:sz w:val="24"/>
          <w:szCs w:val="24"/>
          <w:lang w:eastAsia="ru-RU"/>
        </w:rPr>
      </w:pPr>
    </w:p>
    <w:p w14:paraId="3205DCA8" w14:textId="77777777" w:rsidR="00243378" w:rsidRPr="00ED3A27" w:rsidRDefault="00243378" w:rsidP="00AE39DB">
      <w:pPr>
        <w:spacing w:after="0" w:line="240" w:lineRule="auto"/>
        <w:ind w:firstLine="709"/>
        <w:jc w:val="both"/>
        <w:rPr>
          <w:rFonts w:ascii="Times New Roman" w:eastAsia="Times New Roman" w:hAnsi="Times New Roman" w:cs="Times New Roman"/>
          <w:bCs/>
          <w:iCs/>
          <w:sz w:val="24"/>
          <w:szCs w:val="24"/>
          <w:lang w:eastAsia="ru-RU"/>
        </w:rPr>
      </w:pPr>
    </w:p>
    <w:p w14:paraId="25EEE862" w14:textId="77777777" w:rsidR="00243378" w:rsidRPr="00ED3A27" w:rsidRDefault="00243378" w:rsidP="00AE39D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jc w:val="center"/>
        <w:outlineLvl w:val="0"/>
        <w:rPr>
          <w:rFonts w:ascii="Times New Roman" w:eastAsia="Times New Roman" w:hAnsi="Times New Roman" w:cs="Times New Roman"/>
          <w:b/>
          <w:iCs/>
          <w:caps/>
          <w:sz w:val="24"/>
          <w:szCs w:val="24"/>
          <w:lang w:eastAsia="ru-RU"/>
        </w:rPr>
      </w:pPr>
      <w:bookmarkStart w:id="2" w:name="_Toc319238854"/>
      <w:r w:rsidRPr="00ED3A27">
        <w:rPr>
          <w:rFonts w:ascii="Times New Roman" w:eastAsia="Times New Roman" w:hAnsi="Times New Roman" w:cs="Times New Roman"/>
          <w:b/>
          <w:iCs/>
          <w:caps/>
          <w:sz w:val="24"/>
          <w:szCs w:val="24"/>
          <w:lang w:eastAsia="ru-RU"/>
        </w:rPr>
        <w:t>4. Контроль и оценка результатов освоения Дисциплины</w:t>
      </w:r>
      <w:bookmarkEnd w:id="2"/>
    </w:p>
    <w:p w14:paraId="5955B8CA" w14:textId="77777777" w:rsidR="00243378" w:rsidRPr="00ED3A27" w:rsidRDefault="00243378" w:rsidP="00AE39DB">
      <w:pPr>
        <w:spacing w:after="0" w:line="240" w:lineRule="auto"/>
        <w:ind w:firstLine="709"/>
        <w:rPr>
          <w:rFonts w:ascii="Times New Roman" w:eastAsia="Times New Roman" w:hAnsi="Times New Roman" w:cs="Times New Roman"/>
          <w:iCs/>
          <w:sz w:val="24"/>
          <w:szCs w:val="24"/>
          <w:lang w:eastAsia="ru-RU"/>
        </w:rPr>
      </w:pPr>
    </w:p>
    <w:p w14:paraId="489EF845" w14:textId="77777777" w:rsidR="00243378" w:rsidRPr="00ED3A27" w:rsidRDefault="00243378" w:rsidP="00080737">
      <w:pPr>
        <w:spacing w:after="0" w:line="240" w:lineRule="auto"/>
        <w:ind w:firstLine="709"/>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b/>
          <w:iCs/>
          <w:sz w:val="24"/>
          <w:szCs w:val="24"/>
          <w:lang w:eastAsia="ru-RU"/>
        </w:rPr>
        <w:t xml:space="preserve"> Контроль</w:t>
      </w:r>
      <w:r w:rsidRPr="00ED3A27">
        <w:rPr>
          <w:rFonts w:ascii="Times New Roman" w:eastAsia="Times New Roman" w:hAnsi="Times New Roman" w:cs="Times New Roman"/>
          <w:iCs/>
          <w:sz w:val="24"/>
          <w:szCs w:val="24"/>
          <w:lang w:eastAsia="ru-RU"/>
        </w:rPr>
        <w:t xml:space="preserve"> </w:t>
      </w:r>
      <w:r w:rsidRPr="00ED3A27">
        <w:rPr>
          <w:rFonts w:ascii="Times New Roman" w:eastAsia="Times New Roman" w:hAnsi="Times New Roman" w:cs="Times New Roman"/>
          <w:b/>
          <w:iCs/>
          <w:sz w:val="24"/>
          <w:szCs w:val="24"/>
          <w:lang w:eastAsia="ru-RU"/>
        </w:rPr>
        <w:t>и оценка</w:t>
      </w:r>
      <w:r w:rsidRPr="00ED3A27">
        <w:rPr>
          <w:rFonts w:ascii="Times New Roman" w:eastAsia="Times New Roman" w:hAnsi="Times New Roman" w:cs="Times New Roman"/>
          <w:iCs/>
          <w:sz w:val="24"/>
          <w:szCs w:val="24"/>
          <w:lang w:eastAsia="ru-RU"/>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14:paraId="1093FA8E" w14:textId="77777777" w:rsidR="00243378" w:rsidRPr="00ED3A27" w:rsidRDefault="00243378" w:rsidP="00243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sz w:val="24"/>
          <w:szCs w:val="24"/>
          <w:lang w:eastAsia="ru-RU"/>
        </w:rPr>
      </w:pPr>
    </w:p>
    <w:tbl>
      <w:tblPr>
        <w:tblW w:w="8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33"/>
      </w:tblGrid>
      <w:tr w:rsidR="00243378" w:rsidRPr="00ED3A27" w14:paraId="35A08102" w14:textId="77777777" w:rsidTr="00AE39DB">
        <w:tc>
          <w:tcPr>
            <w:tcW w:w="4361" w:type="dxa"/>
            <w:tcBorders>
              <w:top w:val="single" w:sz="4" w:space="0" w:color="auto"/>
              <w:left w:val="single" w:sz="4" w:space="0" w:color="auto"/>
              <w:bottom w:val="single" w:sz="4" w:space="0" w:color="auto"/>
              <w:right w:val="single" w:sz="4" w:space="0" w:color="auto"/>
            </w:tcBorders>
            <w:shd w:val="clear" w:color="auto" w:fill="auto"/>
            <w:vAlign w:val="center"/>
          </w:tcPr>
          <w:p w14:paraId="17FFDA67" w14:textId="77777777" w:rsidR="00243378" w:rsidRPr="00ED3A27" w:rsidRDefault="00243378" w:rsidP="005E152A">
            <w:pPr>
              <w:spacing w:after="0" w:line="240" w:lineRule="auto"/>
              <w:jc w:val="center"/>
              <w:rPr>
                <w:rFonts w:ascii="Times New Roman" w:eastAsia="Times New Roman" w:hAnsi="Times New Roman" w:cs="Times New Roman"/>
                <w:b/>
                <w:bCs/>
                <w:iCs/>
                <w:sz w:val="24"/>
                <w:szCs w:val="24"/>
                <w:lang w:eastAsia="ru-RU"/>
              </w:rPr>
            </w:pPr>
            <w:r w:rsidRPr="00ED3A27">
              <w:rPr>
                <w:rFonts w:ascii="Times New Roman" w:eastAsia="Times New Roman" w:hAnsi="Times New Roman" w:cs="Times New Roman"/>
                <w:b/>
                <w:bCs/>
                <w:iCs/>
                <w:sz w:val="24"/>
                <w:szCs w:val="24"/>
                <w:lang w:eastAsia="ru-RU"/>
              </w:rPr>
              <w:t>Результаты обучения</w:t>
            </w:r>
          </w:p>
          <w:p w14:paraId="4D6A5977" w14:textId="77777777" w:rsidR="00243378" w:rsidRPr="00ED3A27" w:rsidRDefault="00243378" w:rsidP="005E152A">
            <w:pPr>
              <w:spacing w:after="0" w:line="240" w:lineRule="auto"/>
              <w:jc w:val="center"/>
              <w:rPr>
                <w:rFonts w:ascii="Times New Roman" w:eastAsia="Times New Roman" w:hAnsi="Times New Roman" w:cs="Times New Roman"/>
                <w:b/>
                <w:bCs/>
                <w:iCs/>
                <w:sz w:val="24"/>
                <w:szCs w:val="24"/>
                <w:lang w:eastAsia="ru-RU"/>
              </w:rPr>
            </w:pPr>
            <w:r w:rsidRPr="00ED3A27">
              <w:rPr>
                <w:rFonts w:ascii="Times New Roman" w:eastAsia="Times New Roman" w:hAnsi="Times New Roman" w:cs="Times New Roman"/>
                <w:b/>
                <w:bCs/>
                <w:iCs/>
                <w:sz w:val="24"/>
                <w:szCs w:val="24"/>
                <w:lang w:eastAsia="ru-RU"/>
              </w:rPr>
              <w:t>(освоенные умения, усвоенные знания)</w:t>
            </w:r>
          </w:p>
        </w:tc>
        <w:tc>
          <w:tcPr>
            <w:tcW w:w="4433" w:type="dxa"/>
            <w:tcBorders>
              <w:top w:val="single" w:sz="4" w:space="0" w:color="auto"/>
              <w:left w:val="single" w:sz="4" w:space="0" w:color="auto"/>
              <w:bottom w:val="single" w:sz="4" w:space="0" w:color="auto"/>
              <w:right w:val="single" w:sz="4" w:space="0" w:color="auto"/>
            </w:tcBorders>
            <w:shd w:val="clear" w:color="auto" w:fill="auto"/>
            <w:vAlign w:val="center"/>
          </w:tcPr>
          <w:p w14:paraId="03F6FEFA" w14:textId="77777777" w:rsidR="00243378" w:rsidRPr="00ED3A27" w:rsidRDefault="00243378" w:rsidP="005E152A">
            <w:pPr>
              <w:spacing w:after="0" w:line="240" w:lineRule="auto"/>
              <w:jc w:val="center"/>
              <w:rPr>
                <w:rFonts w:ascii="Times New Roman" w:eastAsia="Times New Roman" w:hAnsi="Times New Roman" w:cs="Times New Roman"/>
                <w:b/>
                <w:bCs/>
                <w:iCs/>
                <w:sz w:val="24"/>
                <w:szCs w:val="24"/>
                <w:lang w:eastAsia="ru-RU"/>
              </w:rPr>
            </w:pPr>
            <w:r w:rsidRPr="00ED3A27">
              <w:rPr>
                <w:rFonts w:ascii="Times New Roman" w:eastAsia="Times New Roman" w:hAnsi="Times New Roman" w:cs="Times New Roman"/>
                <w:b/>
                <w:iCs/>
                <w:sz w:val="24"/>
                <w:szCs w:val="24"/>
                <w:lang w:eastAsia="ru-RU"/>
              </w:rPr>
              <w:t xml:space="preserve">Формы и методы контроля и оценки результатов обучения </w:t>
            </w:r>
          </w:p>
        </w:tc>
      </w:tr>
      <w:tr w:rsidR="00243378" w:rsidRPr="00ED3A27" w14:paraId="167AABE7" w14:textId="77777777" w:rsidTr="00AE39DB">
        <w:tc>
          <w:tcPr>
            <w:tcW w:w="4361" w:type="dxa"/>
            <w:tcBorders>
              <w:top w:val="single" w:sz="4" w:space="0" w:color="auto"/>
              <w:left w:val="single" w:sz="4" w:space="0" w:color="auto"/>
              <w:bottom w:val="single" w:sz="4" w:space="0" w:color="auto"/>
              <w:right w:val="single" w:sz="4" w:space="0" w:color="auto"/>
            </w:tcBorders>
            <w:shd w:val="clear" w:color="auto" w:fill="auto"/>
          </w:tcPr>
          <w:p w14:paraId="6981E870" w14:textId="77777777" w:rsidR="00243378" w:rsidRPr="00ED3A27" w:rsidRDefault="00243378" w:rsidP="005E1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4"/>
                <w:szCs w:val="24"/>
                <w:u w:val="single"/>
                <w:lang w:eastAsia="ru-RU"/>
              </w:rPr>
            </w:pPr>
            <w:r w:rsidRPr="00ED3A27">
              <w:rPr>
                <w:rFonts w:ascii="Times New Roman" w:eastAsia="Times New Roman" w:hAnsi="Times New Roman" w:cs="Times New Roman"/>
                <w:iCs/>
                <w:sz w:val="24"/>
                <w:szCs w:val="24"/>
                <w:u w:val="single"/>
                <w:lang w:eastAsia="ru-RU"/>
              </w:rPr>
              <w:t>В результате освоения дисциплины обучающийся должен уметь:</w:t>
            </w:r>
          </w:p>
          <w:p w14:paraId="37BF122A" w14:textId="77777777" w:rsidR="00243378" w:rsidRPr="00ED3A27" w:rsidRDefault="00243378" w:rsidP="005E152A">
            <w:pPr>
              <w:tabs>
                <w:tab w:val="left" w:pos="266"/>
              </w:tabs>
              <w:spacing w:after="0" w:line="240" w:lineRule="auto"/>
              <w:ind w:firstLine="720"/>
              <w:jc w:val="both"/>
              <w:rPr>
                <w:rFonts w:ascii="Times New Roman" w:eastAsia="Times New Roman" w:hAnsi="Times New Roman" w:cs="Times New Roman"/>
                <w:iCs/>
                <w:color w:val="FF0000"/>
                <w:sz w:val="24"/>
                <w:szCs w:val="24"/>
                <w:lang w:eastAsia="ru-RU"/>
              </w:rPr>
            </w:pPr>
            <w:r w:rsidRPr="00ED3A27">
              <w:rPr>
                <w:rFonts w:ascii="Times New Roman" w:eastAsia="Times New Roman" w:hAnsi="Times New Roman" w:cs="Times New Roman"/>
                <w:iCs/>
                <w:sz w:val="24"/>
                <w:szCs w:val="24"/>
                <w:lang w:eastAsia="ru-RU"/>
              </w:rPr>
              <w:t>- ориентироваться в наиболее общих философских проблемах бытия, познания, ценностей, свободы и смысла жизни как основе формирования культуры гражданина и будущего специалиста;</w:t>
            </w:r>
            <w:r w:rsidRPr="00ED3A27">
              <w:rPr>
                <w:rFonts w:ascii="Times New Roman" w:eastAsia="Times New Roman" w:hAnsi="Times New Roman" w:cs="Times New Roman"/>
                <w:iCs/>
                <w:color w:val="FF0000"/>
                <w:sz w:val="24"/>
                <w:szCs w:val="24"/>
                <w:lang w:eastAsia="ru-RU"/>
              </w:rPr>
              <w:t xml:space="preserve"> </w:t>
            </w:r>
          </w:p>
          <w:p w14:paraId="3828AA4D" w14:textId="77777777" w:rsidR="00243378" w:rsidRPr="00ED3A27" w:rsidRDefault="00243378" w:rsidP="005E152A">
            <w:pPr>
              <w:spacing w:after="0" w:line="240" w:lineRule="auto"/>
              <w:ind w:firstLine="720"/>
              <w:jc w:val="both"/>
              <w:rPr>
                <w:rFonts w:ascii="Times New Roman" w:eastAsia="Times New Roman" w:hAnsi="Times New Roman" w:cs="Times New Roman"/>
                <w:b/>
                <w:iCs/>
                <w:sz w:val="24"/>
                <w:szCs w:val="24"/>
                <w:lang w:eastAsia="ru-RU"/>
              </w:rPr>
            </w:pPr>
            <w:r w:rsidRPr="00ED3A27">
              <w:rPr>
                <w:rFonts w:ascii="Times New Roman" w:eastAsia="Times New Roman" w:hAnsi="Times New Roman" w:cs="Times New Roman"/>
                <w:b/>
                <w:iCs/>
                <w:sz w:val="24"/>
                <w:szCs w:val="24"/>
                <w:lang w:eastAsia="ru-RU"/>
              </w:rPr>
              <w:t xml:space="preserve">- </w:t>
            </w:r>
            <w:r w:rsidRPr="00ED3A27">
              <w:rPr>
                <w:rFonts w:ascii="Times New Roman" w:eastAsia="Times New Roman" w:hAnsi="Times New Roman" w:cs="Times New Roman"/>
                <w:iCs/>
                <w:sz w:val="24"/>
                <w:szCs w:val="24"/>
                <w:lang w:eastAsia="ru-RU"/>
              </w:rPr>
              <w:t>определить значение философии как отрасли духовной культуры для формирования личности, гражданской позиции и профессиональных навыков;</w:t>
            </w:r>
          </w:p>
          <w:p w14:paraId="0B1A2C09" w14:textId="77777777" w:rsidR="00243378" w:rsidRPr="00ED3A27" w:rsidRDefault="00243378" w:rsidP="005E152A">
            <w:pPr>
              <w:spacing w:after="0" w:line="240" w:lineRule="auto"/>
              <w:ind w:firstLine="720"/>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xml:space="preserve">- определить соотношение для жизни человека свободы и ответственности, материальных и духовных ценностей; </w:t>
            </w:r>
          </w:p>
          <w:p w14:paraId="06180381" w14:textId="77777777" w:rsidR="00243378" w:rsidRPr="00ED3A27" w:rsidRDefault="00243378" w:rsidP="005E1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сформулировать представление об истине и смысле жизни.</w:t>
            </w:r>
          </w:p>
          <w:p w14:paraId="624B221C" w14:textId="77777777" w:rsidR="00243378" w:rsidRPr="00ED3A27" w:rsidRDefault="00243378" w:rsidP="005E1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4"/>
                <w:szCs w:val="24"/>
                <w:lang w:eastAsia="ru-RU"/>
              </w:rPr>
            </w:pPr>
          </w:p>
          <w:p w14:paraId="7768797D" w14:textId="77777777" w:rsidR="00243378" w:rsidRPr="00ED3A27" w:rsidRDefault="00243378" w:rsidP="005E1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4"/>
                <w:szCs w:val="24"/>
                <w:u w:val="single"/>
                <w:lang w:eastAsia="ru-RU"/>
              </w:rPr>
            </w:pPr>
            <w:r w:rsidRPr="00ED3A27">
              <w:rPr>
                <w:rFonts w:ascii="Times New Roman" w:eastAsia="Times New Roman" w:hAnsi="Times New Roman" w:cs="Times New Roman"/>
                <w:iCs/>
                <w:sz w:val="24"/>
                <w:szCs w:val="24"/>
                <w:u w:val="single"/>
                <w:lang w:eastAsia="ru-RU"/>
              </w:rPr>
              <w:t>В результате освоения дисциплины обучающийся должен знать:</w:t>
            </w:r>
          </w:p>
          <w:p w14:paraId="7E09B122" w14:textId="77777777" w:rsidR="00243378" w:rsidRPr="00ED3A27" w:rsidRDefault="00243378" w:rsidP="005E152A">
            <w:pPr>
              <w:spacing w:after="0" w:line="240" w:lineRule="auto"/>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основные категории и понятия философии;</w:t>
            </w:r>
          </w:p>
          <w:p w14:paraId="54DD67F3" w14:textId="77777777" w:rsidR="00243378" w:rsidRPr="00ED3A27" w:rsidRDefault="00243378" w:rsidP="005E152A">
            <w:pPr>
              <w:spacing w:after="0" w:line="240" w:lineRule="auto"/>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роль философии в жизни человека и общества;</w:t>
            </w:r>
          </w:p>
          <w:p w14:paraId="4CE9C632" w14:textId="77777777" w:rsidR="00243378" w:rsidRPr="00ED3A27" w:rsidRDefault="00243378" w:rsidP="005E152A">
            <w:pPr>
              <w:spacing w:after="0" w:line="240" w:lineRule="auto"/>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основы философского учения о бытии;</w:t>
            </w:r>
          </w:p>
          <w:p w14:paraId="3F653BBD" w14:textId="77777777" w:rsidR="00243378" w:rsidRPr="00ED3A27" w:rsidRDefault="00243378" w:rsidP="005E152A">
            <w:pPr>
              <w:spacing w:after="0" w:line="240" w:lineRule="auto"/>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сущность процесса познания;</w:t>
            </w:r>
          </w:p>
          <w:p w14:paraId="29B197C1" w14:textId="77777777" w:rsidR="00243378" w:rsidRPr="00ED3A27" w:rsidRDefault="00243378" w:rsidP="005E152A">
            <w:pPr>
              <w:spacing w:after="0" w:line="240" w:lineRule="auto"/>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основы научной, философской и религиозной картин мира;</w:t>
            </w:r>
          </w:p>
          <w:p w14:paraId="1D1795A4" w14:textId="77777777" w:rsidR="00243378" w:rsidRPr="00ED3A27" w:rsidRDefault="00243378" w:rsidP="005E152A">
            <w:pPr>
              <w:spacing w:after="0" w:line="240" w:lineRule="auto"/>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об условиях формирования личности, свободе и ответственности за сохранение жизни, культуры, окружающей среды;</w:t>
            </w:r>
          </w:p>
          <w:p w14:paraId="2CD475D8" w14:textId="77777777" w:rsidR="00243378" w:rsidRPr="00ED3A27" w:rsidRDefault="00243378" w:rsidP="005E152A">
            <w:pPr>
              <w:spacing w:after="0" w:line="240" w:lineRule="auto"/>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xml:space="preserve">- о социальных и этических проблемах, связанных с развитием и использованием достижений науки, техники и технологий. </w:t>
            </w:r>
          </w:p>
          <w:p w14:paraId="6DB99AF6" w14:textId="77777777" w:rsidR="00243378" w:rsidRPr="00ED3A27" w:rsidRDefault="00243378" w:rsidP="005E152A">
            <w:pPr>
              <w:spacing w:after="0" w:line="240" w:lineRule="auto"/>
              <w:ind w:firstLine="360"/>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ОК 1, 3-8</w:t>
            </w:r>
          </w:p>
        </w:tc>
        <w:tc>
          <w:tcPr>
            <w:tcW w:w="4433" w:type="dxa"/>
            <w:tcBorders>
              <w:top w:val="single" w:sz="4" w:space="0" w:color="auto"/>
              <w:left w:val="single" w:sz="4" w:space="0" w:color="auto"/>
              <w:bottom w:val="single" w:sz="4" w:space="0" w:color="auto"/>
              <w:right w:val="single" w:sz="4" w:space="0" w:color="auto"/>
            </w:tcBorders>
            <w:shd w:val="clear" w:color="auto" w:fill="auto"/>
          </w:tcPr>
          <w:p w14:paraId="047AB1C1" w14:textId="77777777" w:rsidR="00243378" w:rsidRPr="00ED3A27" w:rsidRDefault="00243378" w:rsidP="005E152A">
            <w:pPr>
              <w:spacing w:after="0" w:line="240" w:lineRule="auto"/>
              <w:jc w:val="both"/>
              <w:rPr>
                <w:rFonts w:ascii="Times New Roman" w:eastAsia="Times New Roman" w:hAnsi="Times New Roman" w:cs="Times New Roman"/>
                <w:bCs/>
                <w:iCs/>
                <w:sz w:val="24"/>
                <w:szCs w:val="24"/>
                <w:lang w:eastAsia="ru-RU"/>
              </w:rPr>
            </w:pPr>
          </w:p>
          <w:p w14:paraId="7201D941" w14:textId="77777777" w:rsidR="00243378" w:rsidRPr="00ED3A27" w:rsidRDefault="00243378" w:rsidP="005E152A">
            <w:pPr>
              <w:spacing w:after="0" w:line="240" w:lineRule="auto"/>
              <w:jc w:val="both"/>
              <w:rPr>
                <w:rFonts w:ascii="Times New Roman" w:eastAsia="Times New Roman" w:hAnsi="Times New Roman" w:cs="Times New Roman"/>
                <w:bCs/>
                <w:iCs/>
                <w:sz w:val="24"/>
                <w:szCs w:val="24"/>
                <w:u w:val="single"/>
                <w:lang w:eastAsia="ru-RU"/>
              </w:rPr>
            </w:pPr>
            <w:r w:rsidRPr="00ED3A27">
              <w:rPr>
                <w:rFonts w:ascii="Times New Roman" w:eastAsia="Times New Roman" w:hAnsi="Times New Roman" w:cs="Times New Roman"/>
                <w:bCs/>
                <w:iCs/>
                <w:sz w:val="24"/>
                <w:szCs w:val="24"/>
                <w:u w:val="single"/>
                <w:lang w:eastAsia="ru-RU"/>
              </w:rPr>
              <w:t xml:space="preserve">Формы контроля обучения: </w:t>
            </w:r>
          </w:p>
          <w:p w14:paraId="4BF88FE5" w14:textId="77777777" w:rsidR="00243378" w:rsidRPr="00ED3A27" w:rsidRDefault="00243378" w:rsidP="005E152A">
            <w:pPr>
              <w:spacing w:after="0" w:line="240" w:lineRule="auto"/>
              <w:jc w:val="both"/>
              <w:rPr>
                <w:rFonts w:ascii="Times New Roman" w:eastAsia="Times New Roman" w:hAnsi="Times New Roman" w:cs="Times New Roman"/>
                <w:bCs/>
                <w:iCs/>
                <w:sz w:val="24"/>
                <w:szCs w:val="24"/>
                <w:lang w:eastAsia="ru-RU"/>
              </w:rPr>
            </w:pPr>
            <w:r w:rsidRPr="00ED3A27">
              <w:rPr>
                <w:rFonts w:ascii="Times New Roman" w:eastAsia="Times New Roman" w:hAnsi="Times New Roman" w:cs="Times New Roman"/>
                <w:iCs/>
                <w:sz w:val="24"/>
                <w:szCs w:val="24"/>
                <w:lang w:eastAsia="ru-RU"/>
              </w:rPr>
              <w:t>–</w:t>
            </w:r>
            <w:r w:rsidRPr="00ED3A27">
              <w:rPr>
                <w:rFonts w:ascii="Times New Roman" w:eastAsia="Times New Roman" w:hAnsi="Times New Roman" w:cs="Times New Roman"/>
                <w:bCs/>
                <w:iCs/>
                <w:sz w:val="24"/>
                <w:szCs w:val="24"/>
                <w:lang w:eastAsia="ru-RU"/>
              </w:rPr>
              <w:t xml:space="preserve"> домашние задания проблемного характера;</w:t>
            </w:r>
          </w:p>
          <w:p w14:paraId="19B512A5" w14:textId="77777777" w:rsidR="00243378" w:rsidRPr="00ED3A27" w:rsidRDefault="00243378" w:rsidP="005E152A">
            <w:pPr>
              <w:spacing w:after="0" w:line="240" w:lineRule="auto"/>
              <w:jc w:val="both"/>
              <w:rPr>
                <w:rFonts w:ascii="Times New Roman" w:eastAsia="Times New Roman" w:hAnsi="Times New Roman" w:cs="Times New Roman"/>
                <w:bCs/>
                <w:iCs/>
                <w:sz w:val="24"/>
                <w:szCs w:val="24"/>
                <w:lang w:eastAsia="ru-RU"/>
              </w:rPr>
            </w:pPr>
            <w:r w:rsidRPr="00ED3A27">
              <w:rPr>
                <w:rFonts w:ascii="Times New Roman" w:eastAsia="Times New Roman" w:hAnsi="Times New Roman" w:cs="Times New Roman"/>
                <w:iCs/>
                <w:sz w:val="24"/>
                <w:szCs w:val="24"/>
                <w:lang w:eastAsia="ru-RU"/>
              </w:rPr>
              <w:t xml:space="preserve">– </w:t>
            </w:r>
            <w:r w:rsidRPr="00ED3A27">
              <w:rPr>
                <w:rFonts w:ascii="Times New Roman" w:eastAsia="Times New Roman" w:hAnsi="Times New Roman" w:cs="Times New Roman"/>
                <w:bCs/>
                <w:iCs/>
                <w:sz w:val="24"/>
                <w:szCs w:val="24"/>
                <w:lang w:eastAsia="ru-RU"/>
              </w:rPr>
              <w:t>практические задания по работе с оригинальными текстами;</w:t>
            </w:r>
          </w:p>
          <w:p w14:paraId="5298FE3C" w14:textId="77777777" w:rsidR="00243378" w:rsidRPr="00ED3A27" w:rsidRDefault="00243378" w:rsidP="005E152A">
            <w:pPr>
              <w:spacing w:after="0" w:line="240" w:lineRule="auto"/>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подготовка и защита групповых заданий проектного характера;</w:t>
            </w:r>
          </w:p>
          <w:p w14:paraId="525E29C6" w14:textId="77777777" w:rsidR="00243378" w:rsidRPr="00ED3A27" w:rsidRDefault="00243378" w:rsidP="005E152A">
            <w:pPr>
              <w:spacing w:after="0" w:line="240" w:lineRule="auto"/>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тестовые задания по соответствующим темам.</w:t>
            </w:r>
          </w:p>
          <w:p w14:paraId="017572F1" w14:textId="77777777" w:rsidR="00243378" w:rsidRPr="00ED3A27" w:rsidRDefault="00243378" w:rsidP="005E152A">
            <w:pPr>
              <w:spacing w:after="0" w:line="240" w:lineRule="auto"/>
              <w:jc w:val="both"/>
              <w:rPr>
                <w:rFonts w:ascii="Times New Roman" w:eastAsia="Times New Roman" w:hAnsi="Times New Roman" w:cs="Times New Roman"/>
                <w:bCs/>
                <w:iCs/>
                <w:sz w:val="24"/>
                <w:szCs w:val="24"/>
                <w:lang w:eastAsia="ru-RU"/>
              </w:rPr>
            </w:pPr>
          </w:p>
          <w:p w14:paraId="11C72B25" w14:textId="77777777" w:rsidR="00243378" w:rsidRPr="00ED3A27" w:rsidRDefault="00243378" w:rsidP="005E152A">
            <w:pPr>
              <w:spacing w:after="0" w:line="240" w:lineRule="auto"/>
              <w:jc w:val="both"/>
              <w:rPr>
                <w:rFonts w:ascii="Times New Roman" w:eastAsia="Times New Roman" w:hAnsi="Times New Roman" w:cs="Times New Roman"/>
                <w:bCs/>
                <w:iCs/>
                <w:sz w:val="24"/>
                <w:szCs w:val="24"/>
                <w:u w:val="single"/>
                <w:lang w:eastAsia="ru-RU"/>
              </w:rPr>
            </w:pPr>
            <w:r w:rsidRPr="00ED3A27">
              <w:rPr>
                <w:rFonts w:ascii="Times New Roman" w:eastAsia="Times New Roman" w:hAnsi="Times New Roman" w:cs="Times New Roman"/>
                <w:bCs/>
                <w:iCs/>
                <w:sz w:val="24"/>
                <w:szCs w:val="24"/>
                <w:u w:val="single"/>
                <w:lang w:eastAsia="ru-RU"/>
              </w:rPr>
              <w:t>Методы оценки результатов обучения:</w:t>
            </w:r>
          </w:p>
          <w:p w14:paraId="20CEE8A3" w14:textId="77777777" w:rsidR="00243378" w:rsidRPr="00ED3A27" w:rsidRDefault="00243378" w:rsidP="005E152A">
            <w:pPr>
              <w:spacing w:after="0" w:line="240" w:lineRule="auto"/>
              <w:jc w:val="both"/>
              <w:rPr>
                <w:rFonts w:ascii="Times New Roman" w:eastAsia="Times New Roman" w:hAnsi="Times New Roman" w:cs="Times New Roman"/>
                <w:iCs/>
                <w:sz w:val="24"/>
                <w:szCs w:val="24"/>
                <w:lang w:eastAsia="ru-RU"/>
              </w:rPr>
            </w:pPr>
            <w:r w:rsidRPr="00ED3A27">
              <w:rPr>
                <w:rFonts w:ascii="Times New Roman" w:eastAsia="Times New Roman" w:hAnsi="Times New Roman" w:cs="Times New Roman"/>
                <w:iCs/>
                <w:sz w:val="24"/>
                <w:szCs w:val="24"/>
                <w:lang w:eastAsia="ru-RU"/>
              </w:rPr>
              <w:t>– мониторинг роста творческой самостоятельности и навыков получения нового знания каждым обучающимся;</w:t>
            </w:r>
          </w:p>
          <w:p w14:paraId="3CBF6B0D" w14:textId="77777777" w:rsidR="00243378" w:rsidRPr="00ED3A27" w:rsidRDefault="00243378" w:rsidP="005E152A">
            <w:pPr>
              <w:spacing w:after="0" w:line="240" w:lineRule="auto"/>
              <w:jc w:val="both"/>
              <w:rPr>
                <w:rFonts w:ascii="Times New Roman" w:eastAsia="Times New Roman" w:hAnsi="Times New Roman" w:cs="Times New Roman"/>
                <w:iCs/>
                <w:color w:val="FF0000"/>
                <w:sz w:val="24"/>
                <w:szCs w:val="24"/>
                <w:lang w:eastAsia="ru-RU"/>
              </w:rPr>
            </w:pPr>
            <w:r w:rsidRPr="00ED3A27">
              <w:rPr>
                <w:rFonts w:ascii="Times New Roman" w:eastAsia="Times New Roman" w:hAnsi="Times New Roman" w:cs="Times New Roman"/>
                <w:iCs/>
                <w:sz w:val="24"/>
                <w:szCs w:val="24"/>
                <w:lang w:eastAsia="ru-RU"/>
              </w:rPr>
              <w:t>– накопительная оценка</w:t>
            </w:r>
          </w:p>
        </w:tc>
      </w:tr>
    </w:tbl>
    <w:p w14:paraId="7B21745D" w14:textId="12E9B313" w:rsidR="00284563" w:rsidRDefault="00284563" w:rsidP="00243378">
      <w:pPr>
        <w:spacing w:after="0" w:line="240" w:lineRule="auto"/>
        <w:rPr>
          <w:rFonts w:ascii="Times New Roman" w:eastAsia="Times New Roman" w:hAnsi="Times New Roman" w:cs="Times New Roman"/>
          <w:iCs/>
          <w:sz w:val="24"/>
          <w:szCs w:val="24"/>
          <w:lang w:eastAsia="ru-RU"/>
        </w:rPr>
      </w:pPr>
    </w:p>
    <w:p w14:paraId="2A87AC55" w14:textId="77777777" w:rsidR="00284563" w:rsidRDefault="00284563">
      <w:pP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br w:type="page"/>
      </w:r>
    </w:p>
    <w:p w14:paraId="4D79FD82" w14:textId="6BB2A452" w:rsidR="00243378" w:rsidRPr="007C5F11" w:rsidRDefault="007C5F11" w:rsidP="007C5F11">
      <w:pPr>
        <w:widowControl w:val="0"/>
        <w:suppressAutoHyphens/>
        <w:autoSpaceDE w:val="0"/>
        <w:autoSpaceDN w:val="0"/>
        <w:adjustRightInd w:val="0"/>
        <w:spacing w:after="0" w:line="240" w:lineRule="auto"/>
        <w:ind w:firstLine="709"/>
        <w:jc w:val="right"/>
        <w:rPr>
          <w:rFonts w:ascii="Times New Roman" w:eastAsia="Times New Roman" w:hAnsi="Times New Roman" w:cs="Times New Roman"/>
          <w:b/>
          <w:i/>
          <w:iCs/>
          <w:sz w:val="28"/>
          <w:szCs w:val="24"/>
          <w:lang w:eastAsia="ru-RU"/>
        </w:rPr>
      </w:pPr>
      <w:bookmarkStart w:id="3" w:name="_Toc384668136"/>
      <w:bookmarkStart w:id="4" w:name="_Toc385433594"/>
      <w:bookmarkStart w:id="5" w:name="_Toc385491892"/>
      <w:bookmarkStart w:id="6" w:name="_Toc385503136"/>
      <w:r w:rsidRPr="007C5F11">
        <w:rPr>
          <w:rFonts w:ascii="Times New Roman" w:eastAsia="Times New Roman" w:hAnsi="Times New Roman" w:cs="Times New Roman"/>
          <w:b/>
          <w:i/>
          <w:iCs/>
          <w:sz w:val="28"/>
          <w:szCs w:val="24"/>
          <w:lang w:eastAsia="ru-RU"/>
        </w:rPr>
        <w:t>Приложение</w:t>
      </w:r>
      <w:r w:rsidRPr="007C5F11">
        <w:rPr>
          <w:rFonts w:ascii="Times New Roman" w:eastAsia="Times New Roman" w:hAnsi="Times New Roman" w:cs="Times New Roman"/>
          <w:b/>
          <w:i/>
          <w:iCs/>
          <w:sz w:val="28"/>
          <w:szCs w:val="24"/>
          <w:lang w:eastAsia="ru-RU"/>
        </w:rPr>
        <w:br/>
        <w:t>к рабочей программе</w:t>
      </w:r>
    </w:p>
    <w:p w14:paraId="5BFF4974" w14:textId="77777777" w:rsidR="00243378" w:rsidRPr="00ED3A27" w:rsidRDefault="00243378" w:rsidP="00243378">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iCs/>
          <w:sz w:val="24"/>
          <w:szCs w:val="24"/>
          <w:lang w:eastAsia="ru-RU"/>
        </w:rPr>
      </w:pPr>
    </w:p>
    <w:p w14:paraId="6BB1D030" w14:textId="77777777" w:rsidR="00243378" w:rsidRPr="00ED3A27" w:rsidRDefault="00243378" w:rsidP="00243378">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iCs/>
          <w:sz w:val="24"/>
          <w:szCs w:val="24"/>
          <w:lang w:eastAsia="ru-RU"/>
        </w:rPr>
      </w:pPr>
    </w:p>
    <w:p w14:paraId="1CA48094" w14:textId="78E63386" w:rsidR="007C5F11" w:rsidRDefault="007C5F11" w:rsidP="007C5F11">
      <w:pPr>
        <w:spacing w:after="0" w:line="240" w:lineRule="auto"/>
        <w:jc w:val="center"/>
        <w:rPr>
          <w:rFonts w:ascii="Times New Roman" w:eastAsia="Times New Roman" w:hAnsi="Times New Roman" w:cs="Times New Roman"/>
          <w:sz w:val="24"/>
          <w:szCs w:val="24"/>
          <w:lang w:eastAsia="ru-RU"/>
        </w:rPr>
      </w:pPr>
    </w:p>
    <w:p w14:paraId="6DE5758B" w14:textId="77777777" w:rsidR="007C5F11" w:rsidRDefault="007C5F11" w:rsidP="007C5F11">
      <w:pPr>
        <w:spacing w:after="0" w:line="240" w:lineRule="auto"/>
        <w:rPr>
          <w:rFonts w:ascii="Times New Roman" w:eastAsia="Times New Roman" w:hAnsi="Times New Roman" w:cs="Times New Roman"/>
          <w:sz w:val="24"/>
          <w:szCs w:val="24"/>
          <w:lang w:eastAsia="ru-RU"/>
        </w:rPr>
      </w:pPr>
    </w:p>
    <w:p w14:paraId="16DB5627" w14:textId="77777777" w:rsidR="007C5F11" w:rsidRDefault="007C5F11" w:rsidP="007C5F11">
      <w:pPr>
        <w:spacing w:after="0" w:line="240" w:lineRule="auto"/>
        <w:jc w:val="right"/>
        <w:rPr>
          <w:rFonts w:ascii="Times New Roman" w:eastAsia="Times New Roman" w:hAnsi="Times New Roman" w:cs="Times New Roman"/>
          <w:sz w:val="24"/>
          <w:szCs w:val="24"/>
          <w:lang w:eastAsia="ru-RU"/>
        </w:rPr>
      </w:pPr>
    </w:p>
    <w:p w14:paraId="7784C4FF"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p w14:paraId="3B8658A2"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p w14:paraId="2C030B34"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p w14:paraId="0BD1A741"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p w14:paraId="050A2888"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p w14:paraId="71C19A8E"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p w14:paraId="2B533FC9"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p w14:paraId="33C2C1C9"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p w14:paraId="51910599"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p w14:paraId="4390A6A8"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p w14:paraId="1F566056"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p w14:paraId="4FBA8CE5"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p w14:paraId="42BC1C3C" w14:textId="77777777" w:rsidR="007C5F11" w:rsidRDefault="007C5F11" w:rsidP="007C5F11">
      <w:pPr>
        <w:spacing w:after="0" w:line="240" w:lineRule="auto"/>
        <w:rPr>
          <w:rFonts w:ascii="Times New Roman" w:eastAsia="Times New Roman" w:hAnsi="Times New Roman" w:cs="Times New Roman"/>
          <w:sz w:val="24"/>
          <w:szCs w:val="24"/>
          <w:lang w:eastAsia="ru-RU"/>
        </w:rPr>
      </w:pPr>
    </w:p>
    <w:p w14:paraId="45940AFB"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p w14:paraId="5B760936" w14:textId="77777777" w:rsidR="007C5F11" w:rsidRDefault="007C5F11" w:rsidP="007C5F1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ФОНДЫ ОЦЕНОЧНЫХ СРЕДСТВ </w:t>
      </w:r>
    </w:p>
    <w:p w14:paraId="5A4C4823" w14:textId="77777777" w:rsidR="007C5F11" w:rsidRDefault="007C5F11" w:rsidP="007C5F1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ДЛЯ ТЕКУЩЕГО (В ТОМ ЧИСЛЕ РУБЕЖНОГО) КОНТРОЛЯ УСПЕВАЕМОСТИ </w:t>
      </w:r>
    </w:p>
    <w:p w14:paraId="3B7859A8" w14:textId="77777777" w:rsidR="007C5F11" w:rsidRDefault="007C5F11" w:rsidP="007C5F1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 ПРОМЕЖУТОЧНОЙ АТТЕСТАЦИИ</w:t>
      </w:r>
    </w:p>
    <w:p w14:paraId="13144DF0" w14:textId="77777777" w:rsidR="007C5F11" w:rsidRDefault="007C5F11" w:rsidP="007C5F1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 ДИСЦИПЛИНЕ</w:t>
      </w:r>
    </w:p>
    <w:p w14:paraId="0CFEA3BE"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p w14:paraId="1FDC624D" w14:textId="3927CDC4" w:rsidR="00284563" w:rsidRDefault="007C5F11" w:rsidP="007C5F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«Основы философии»</w:t>
      </w:r>
    </w:p>
    <w:p w14:paraId="470DA9A6" w14:textId="77777777" w:rsidR="00284563" w:rsidRDefault="00284563">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41C9167A" w14:textId="77777777" w:rsidR="007C5F11" w:rsidRDefault="007C5F11" w:rsidP="007C5F11">
      <w:pPr>
        <w:pStyle w:val="a6"/>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rPr>
        <w:t>ПАСПОРТ ФОНДОВ ОЦЕНОЧНЫХ СРЕДСТВ</w:t>
      </w:r>
    </w:p>
    <w:p w14:paraId="5A7011EC" w14:textId="77777777" w:rsidR="007C5F11" w:rsidRDefault="007C5F11" w:rsidP="007C5F11">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Фонды оценочных средств (ФОС) предназначены для контроля и оценки результатов освоения дисциплины  ОГСЭ.01 «Основы философии» в рамках программы подготовки специалистов среднего звена по специальности среднего профессионального образования 54.02.07 Скульптура </w:t>
      </w:r>
    </w:p>
    <w:p w14:paraId="186C6F24" w14:textId="77777777" w:rsidR="007C5F11" w:rsidRDefault="007C5F11" w:rsidP="007C5F11">
      <w:pPr>
        <w:widowControl w:val="0"/>
        <w:tabs>
          <w:tab w:val="left" w:pos="-31680"/>
          <w:tab w:val="left" w:pos="2127"/>
        </w:tabs>
        <w:spacing w:after="0" w:line="240" w:lineRule="auto"/>
        <w:ind w:firstLine="567"/>
        <w:jc w:val="both"/>
        <w:rPr>
          <w:rFonts w:ascii="Times New Roman" w:eastAsia="Times New Roman" w:hAnsi="Times New Roman" w:cs="Times New Roman"/>
          <w:b/>
          <w:bCs/>
          <w:i/>
          <w:iCs/>
          <w:sz w:val="24"/>
          <w:szCs w:val="24"/>
          <w:lang w:eastAsia="ru-RU"/>
        </w:rPr>
      </w:pPr>
      <w:r>
        <w:rPr>
          <w:rFonts w:ascii="Times New Roman" w:eastAsia="Times New Roman" w:hAnsi="Times New Roman" w:cs="Times New Roman"/>
          <w:iCs/>
          <w:sz w:val="24"/>
          <w:szCs w:val="24"/>
          <w:lang w:eastAsia="ru-RU"/>
        </w:rPr>
        <w:t>Ф</w:t>
      </w:r>
      <w:r>
        <w:rPr>
          <w:rFonts w:ascii="Times New Roman" w:eastAsia="Times New Roman" w:hAnsi="Times New Roman" w:cs="Times New Roman"/>
          <w:spacing w:val="-1"/>
          <w:sz w:val="24"/>
          <w:szCs w:val="24"/>
          <w:lang w:eastAsia="ru-RU"/>
        </w:rPr>
        <w:t>ОС включает комплекты оценочных средств для проведения текущего (в том числе рубежного) контроля и промежуточной аттестации</w:t>
      </w:r>
      <w:r>
        <w:rPr>
          <w:rFonts w:ascii="Times New Roman" w:eastAsia="Times New Roman" w:hAnsi="Times New Roman" w:cs="Times New Roman"/>
          <w:b/>
          <w:bCs/>
          <w:i/>
          <w:iCs/>
          <w:sz w:val="24"/>
          <w:szCs w:val="24"/>
          <w:lang w:eastAsia="ru-RU"/>
        </w:rPr>
        <w:t>.</w:t>
      </w:r>
    </w:p>
    <w:p w14:paraId="12F07AD8" w14:textId="77777777" w:rsidR="007C5F11" w:rsidRDefault="007C5F11" w:rsidP="007C5F11">
      <w:pPr>
        <w:widowControl w:val="0"/>
        <w:tabs>
          <w:tab w:val="left" w:pos="212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ФОС разработан в соответствии с:</w:t>
      </w:r>
    </w:p>
    <w:p w14:paraId="2EA55DE0" w14:textId="77777777" w:rsidR="007C5F11" w:rsidRDefault="007C5F11" w:rsidP="007C5F11">
      <w:pPr>
        <w:widowControl w:val="0"/>
        <w:tabs>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color w:val="000000"/>
          <w:sz w:val="24"/>
          <w:szCs w:val="24"/>
          <w:lang w:eastAsia="ru-RU"/>
        </w:rPr>
        <w:t>Федеральный государственный образовательный стандарт среднего профессионального образования (ФГОС СПО) по специальности 54.02.07 Скульптура, утвержденный приказом Министерства образования и науки Российской Федерации от 07 мая 2014  №474;</w:t>
      </w:r>
    </w:p>
    <w:p w14:paraId="190F3710" w14:textId="77777777" w:rsidR="007C5F11" w:rsidRDefault="007C5F11" w:rsidP="007C5F11">
      <w:pPr>
        <w:widowControl w:val="0"/>
        <w:tabs>
          <w:tab w:val="left" w:pos="2127"/>
        </w:tabs>
        <w:spacing w:after="0" w:line="240" w:lineRule="auto"/>
        <w:ind w:firstLine="567"/>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Порядком организации и проведения текущего контроля успеваемости и промежуточной аттестации обучающихся;</w:t>
      </w:r>
    </w:p>
    <w:p w14:paraId="77C02EBC" w14:textId="77777777" w:rsidR="007C5F11" w:rsidRDefault="007C5F11" w:rsidP="007C5F11">
      <w:pPr>
        <w:widowControl w:val="0"/>
        <w:tabs>
          <w:tab w:val="left" w:pos="2127"/>
        </w:tabs>
        <w:spacing w:after="0" w:line="240" w:lineRule="auto"/>
        <w:ind w:firstLine="567"/>
        <w:jc w:val="both"/>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Положением о промежуточной аттестации обучающихся (по ФГОС СПО) в колледже – структурном подразделении ФГБОУ ВО «Гжельский государственный университет»</w:t>
      </w:r>
    </w:p>
    <w:p w14:paraId="22CDDEE8" w14:textId="77777777" w:rsidR="007C5F11" w:rsidRDefault="007C5F11" w:rsidP="007C5F11">
      <w:pPr>
        <w:spacing w:after="0" w:line="24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color w:val="000000"/>
          <w:spacing w:val="-2"/>
          <w:sz w:val="24"/>
          <w:szCs w:val="24"/>
          <w:lang w:eastAsia="ru-RU"/>
        </w:rPr>
        <w:t>– </w:t>
      </w:r>
      <w:r>
        <w:rPr>
          <w:rFonts w:ascii="Times New Roman" w:eastAsia="Times New Roman" w:hAnsi="Times New Roman" w:cs="Times New Roman"/>
          <w:sz w:val="24"/>
          <w:szCs w:val="24"/>
          <w:lang w:eastAsia="ru-RU"/>
        </w:rPr>
        <w:t xml:space="preserve">Рабочей программой учебной дисциплины </w:t>
      </w:r>
      <w:r>
        <w:rPr>
          <w:rFonts w:ascii="Times New Roman" w:eastAsia="Calibri" w:hAnsi="Times New Roman" w:cs="Times New Roman"/>
          <w:sz w:val="24"/>
          <w:szCs w:val="24"/>
        </w:rPr>
        <w:t>«Основы философии».</w:t>
      </w:r>
    </w:p>
    <w:p w14:paraId="4EED2074" w14:textId="77777777" w:rsidR="007C5F11" w:rsidRDefault="007C5F11" w:rsidP="007C5F11">
      <w:pPr>
        <w:spacing w:after="0" w:line="240" w:lineRule="auto"/>
        <w:ind w:firstLine="709"/>
        <w:contextualSpacing/>
        <w:rPr>
          <w:rFonts w:ascii="Times New Roman" w:eastAsia="Times New Roman" w:hAnsi="Times New Roman" w:cs="Times New Roman"/>
          <w:b/>
          <w:sz w:val="24"/>
          <w:szCs w:val="24"/>
          <w:lang w:eastAsia="ru-RU"/>
        </w:rPr>
      </w:pPr>
    </w:p>
    <w:p w14:paraId="7A02E87D" w14:textId="77777777" w:rsidR="007C5F11" w:rsidRDefault="007C5F11" w:rsidP="007C5F11">
      <w:pPr>
        <w:spacing w:after="0" w:line="240" w:lineRule="auto"/>
        <w:ind w:firstLine="709"/>
        <w:contextualSpacing/>
        <w:rPr>
          <w:rFonts w:ascii="Times New Roman" w:eastAsia="Calibri" w:hAnsi="Times New Roman" w:cs="Times New Roman"/>
          <w:b/>
          <w:sz w:val="24"/>
          <w:szCs w:val="24"/>
        </w:rPr>
      </w:pPr>
      <w:r>
        <w:rPr>
          <w:rFonts w:ascii="Times New Roman" w:eastAsia="Times New Roman" w:hAnsi="Times New Roman" w:cs="Times New Roman"/>
          <w:b/>
          <w:sz w:val="24"/>
          <w:szCs w:val="24"/>
          <w:lang w:eastAsia="ru-RU"/>
        </w:rPr>
        <w:t>1.2. Результаты освоения учебной дисциплины</w:t>
      </w:r>
    </w:p>
    <w:p w14:paraId="5C9E0842" w14:textId="77777777" w:rsidR="007C5F11" w:rsidRDefault="007C5F11" w:rsidP="007C5F11">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 результате освоения учебной дисциплины «Основы философии» обучающийся должен обладать предусмотренными ФГОС СПО по специальности следующими  знаниями:</w:t>
      </w:r>
    </w:p>
    <w:p w14:paraId="35AFA7C4" w14:textId="77777777" w:rsidR="007C5F11" w:rsidRDefault="007C5F11" w:rsidP="007C5F11">
      <w:pPr>
        <w:spacing w:after="0" w:line="240" w:lineRule="auto"/>
        <w:ind w:firstLine="709"/>
        <w:contextualSpacing/>
        <w:jc w:val="both"/>
        <w:rPr>
          <w:rFonts w:ascii="Times New Roman" w:eastAsia="Calibri" w:hAnsi="Times New Roman" w:cs="Times New Roman"/>
          <w:sz w:val="24"/>
          <w:szCs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7"/>
        <w:gridCol w:w="4434"/>
      </w:tblGrid>
      <w:tr w:rsidR="007C5F11" w14:paraId="0767A4ED" w14:textId="77777777" w:rsidTr="007C5F11">
        <w:tc>
          <w:tcPr>
            <w:tcW w:w="5137" w:type="dxa"/>
            <w:tcBorders>
              <w:top w:val="single" w:sz="4" w:space="0" w:color="auto"/>
              <w:left w:val="single" w:sz="4" w:space="0" w:color="auto"/>
              <w:bottom w:val="single" w:sz="4" w:space="0" w:color="auto"/>
              <w:right w:val="single" w:sz="4" w:space="0" w:color="auto"/>
            </w:tcBorders>
            <w:vAlign w:val="center"/>
            <w:hideMark/>
          </w:tcPr>
          <w:p w14:paraId="2EC3D13D" w14:textId="77777777" w:rsidR="007C5F11" w:rsidRDefault="007C5F11">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Показатели результатов обучения</w:t>
            </w:r>
          </w:p>
          <w:p w14:paraId="293ECC21" w14:textId="77777777" w:rsidR="007C5F11" w:rsidRDefault="007C5F11">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(освоенные умения, усвоенные знания, ОК, ПК, практический опыт)</w:t>
            </w:r>
          </w:p>
        </w:tc>
        <w:tc>
          <w:tcPr>
            <w:tcW w:w="4434" w:type="dxa"/>
            <w:tcBorders>
              <w:top w:val="single" w:sz="4" w:space="0" w:color="auto"/>
              <w:left w:val="single" w:sz="4" w:space="0" w:color="auto"/>
              <w:bottom w:val="single" w:sz="4" w:space="0" w:color="auto"/>
              <w:right w:val="single" w:sz="4" w:space="0" w:color="auto"/>
            </w:tcBorders>
            <w:vAlign w:val="center"/>
            <w:hideMark/>
          </w:tcPr>
          <w:p w14:paraId="6929E5F4" w14:textId="77777777" w:rsidR="007C5F11" w:rsidRDefault="007C5F1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Основные показатели оценки результата</w:t>
            </w:r>
          </w:p>
        </w:tc>
      </w:tr>
      <w:tr w:rsidR="007C5F11" w14:paraId="769BD68C" w14:textId="77777777" w:rsidTr="007C5F11">
        <w:tc>
          <w:tcPr>
            <w:tcW w:w="5137" w:type="dxa"/>
            <w:tcBorders>
              <w:top w:val="single" w:sz="4" w:space="0" w:color="auto"/>
              <w:left w:val="single" w:sz="4" w:space="0" w:color="auto"/>
              <w:bottom w:val="single" w:sz="4" w:space="0" w:color="auto"/>
              <w:right w:val="single" w:sz="4" w:space="0" w:color="auto"/>
            </w:tcBorders>
            <w:hideMark/>
          </w:tcPr>
          <w:p w14:paraId="2E2EBF10" w14:textId="77777777" w:rsidR="007C5F11" w:rsidRDefault="007C5F11">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У.1</w:t>
            </w:r>
            <w:r>
              <w:rPr>
                <w:rFonts w:ascii="Times New Roman" w:eastAsia="Times New Roman" w:hAnsi="Times New Roman" w:cs="Times New Roman"/>
                <w:sz w:val="24"/>
                <w:szCs w:val="24"/>
                <w:lang w:eastAsia="ar-SA"/>
              </w:rPr>
              <w:t xml:space="preserve"> ориентироваться в наиболее общих философских проблемах бытия, познания, ценностей, свободы и смысла жизни как основе формирования культуры гражданина и будущего специалиста;</w:t>
            </w:r>
          </w:p>
        </w:tc>
        <w:tc>
          <w:tcPr>
            <w:tcW w:w="4434" w:type="dxa"/>
            <w:tcBorders>
              <w:top w:val="single" w:sz="4" w:space="0" w:color="auto"/>
              <w:left w:val="single" w:sz="4" w:space="0" w:color="auto"/>
              <w:bottom w:val="single" w:sz="4" w:space="0" w:color="auto"/>
              <w:right w:val="single" w:sz="4" w:space="0" w:color="auto"/>
            </w:tcBorders>
            <w:hideMark/>
          </w:tcPr>
          <w:p w14:paraId="52648DAC" w14:textId="77777777" w:rsidR="007C5F11" w:rsidRDefault="007C5F11">
            <w:pPr>
              <w:tabs>
                <w:tab w:val="left" w:pos="266"/>
              </w:tabs>
              <w:suppressAutoHyphens/>
              <w:autoSpaceDE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Демонстрирует способность и умение </w:t>
            </w:r>
            <w:r>
              <w:rPr>
                <w:rFonts w:ascii="Times New Roman" w:eastAsia="Times New Roman" w:hAnsi="Times New Roman" w:cs="Times New Roman"/>
                <w:sz w:val="24"/>
                <w:szCs w:val="24"/>
                <w:lang w:eastAsia="ar-SA"/>
              </w:rPr>
              <w:t>ориентироваться в наиболее общих философских проблемах бытия, познания, ценностей, свободы и смысла жизни</w:t>
            </w:r>
          </w:p>
        </w:tc>
      </w:tr>
      <w:tr w:rsidR="007C5F11" w14:paraId="72659A96" w14:textId="77777777" w:rsidTr="007C5F11">
        <w:tc>
          <w:tcPr>
            <w:tcW w:w="5137" w:type="dxa"/>
            <w:tcBorders>
              <w:top w:val="single" w:sz="4" w:space="0" w:color="auto"/>
              <w:left w:val="single" w:sz="4" w:space="0" w:color="auto"/>
              <w:bottom w:val="single" w:sz="4" w:space="0" w:color="auto"/>
              <w:right w:val="single" w:sz="4" w:space="0" w:color="auto"/>
            </w:tcBorders>
            <w:hideMark/>
          </w:tcPr>
          <w:p w14:paraId="5382BB9C" w14:textId="77777777" w:rsidR="007C5F11" w:rsidRDefault="007C5F11">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З.1 основные категории и понятия философии;</w:t>
            </w:r>
          </w:p>
        </w:tc>
        <w:tc>
          <w:tcPr>
            <w:tcW w:w="4434" w:type="dxa"/>
            <w:tcBorders>
              <w:top w:val="single" w:sz="4" w:space="0" w:color="auto"/>
              <w:left w:val="single" w:sz="4" w:space="0" w:color="auto"/>
              <w:bottom w:val="single" w:sz="4" w:space="0" w:color="auto"/>
              <w:right w:val="single" w:sz="4" w:space="0" w:color="auto"/>
            </w:tcBorders>
            <w:hideMark/>
          </w:tcPr>
          <w:p w14:paraId="59642829" w14:textId="77777777" w:rsidR="007C5F11" w:rsidRDefault="007C5F11">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Демонстрирует знание основных категорий и понятий философии </w:t>
            </w:r>
          </w:p>
        </w:tc>
      </w:tr>
      <w:tr w:rsidR="007C5F11" w14:paraId="2A61A2E1" w14:textId="77777777" w:rsidTr="007C5F11">
        <w:tc>
          <w:tcPr>
            <w:tcW w:w="5137" w:type="dxa"/>
            <w:tcBorders>
              <w:top w:val="single" w:sz="4" w:space="0" w:color="auto"/>
              <w:left w:val="single" w:sz="4" w:space="0" w:color="auto"/>
              <w:bottom w:val="single" w:sz="4" w:space="0" w:color="auto"/>
              <w:right w:val="single" w:sz="4" w:space="0" w:color="auto"/>
            </w:tcBorders>
            <w:hideMark/>
          </w:tcPr>
          <w:p w14:paraId="3EE869B3" w14:textId="77777777" w:rsidR="007C5F11" w:rsidRDefault="007C5F11">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З.2 роль философии в жизни человека и общества;</w:t>
            </w:r>
          </w:p>
        </w:tc>
        <w:tc>
          <w:tcPr>
            <w:tcW w:w="4434" w:type="dxa"/>
            <w:tcBorders>
              <w:top w:val="single" w:sz="4" w:space="0" w:color="auto"/>
              <w:left w:val="single" w:sz="4" w:space="0" w:color="auto"/>
              <w:bottom w:val="single" w:sz="4" w:space="0" w:color="auto"/>
              <w:right w:val="single" w:sz="4" w:space="0" w:color="auto"/>
            </w:tcBorders>
            <w:hideMark/>
          </w:tcPr>
          <w:p w14:paraId="752BBF95" w14:textId="77777777" w:rsidR="007C5F11" w:rsidRDefault="007C5F11">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Демонстрирует знание роли философии в жизни человека и общества Демонстрирует навыки адекватной </w:t>
            </w:r>
            <w:r>
              <w:rPr>
                <w:rFonts w:ascii="Times New Roman" w:eastAsia="Times New Roman" w:hAnsi="Times New Roman" w:cs="Times New Roman"/>
                <w:bCs/>
                <w:color w:val="000000"/>
                <w:sz w:val="24"/>
                <w:szCs w:val="24"/>
                <w:lang w:eastAsia="ru-RU"/>
              </w:rPr>
              <w:t>оценки происходящим событиям в жизни современного общества</w:t>
            </w:r>
          </w:p>
        </w:tc>
      </w:tr>
      <w:tr w:rsidR="007C5F11" w14:paraId="708A84D5" w14:textId="77777777" w:rsidTr="007C5F11">
        <w:tc>
          <w:tcPr>
            <w:tcW w:w="5137" w:type="dxa"/>
            <w:tcBorders>
              <w:top w:val="single" w:sz="4" w:space="0" w:color="auto"/>
              <w:left w:val="single" w:sz="4" w:space="0" w:color="auto"/>
              <w:bottom w:val="single" w:sz="4" w:space="0" w:color="auto"/>
              <w:right w:val="single" w:sz="4" w:space="0" w:color="auto"/>
            </w:tcBorders>
            <w:hideMark/>
          </w:tcPr>
          <w:p w14:paraId="7EB24D01" w14:textId="77777777" w:rsidR="007C5F11" w:rsidRDefault="007C5F11">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З.3 основы философского учения о бытии</w:t>
            </w:r>
          </w:p>
        </w:tc>
        <w:tc>
          <w:tcPr>
            <w:tcW w:w="4434" w:type="dxa"/>
            <w:tcBorders>
              <w:top w:val="single" w:sz="4" w:space="0" w:color="auto"/>
              <w:left w:val="single" w:sz="4" w:space="0" w:color="auto"/>
              <w:bottom w:val="single" w:sz="4" w:space="0" w:color="auto"/>
              <w:right w:val="single" w:sz="4" w:space="0" w:color="auto"/>
            </w:tcBorders>
            <w:hideMark/>
          </w:tcPr>
          <w:p w14:paraId="19411335" w14:textId="77777777" w:rsidR="007C5F11" w:rsidRDefault="007C5F11">
            <w:pPr>
              <w:tabs>
                <w:tab w:val="left" w:pos="26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Демонстрирует знание основ философского учения о бытии </w:t>
            </w:r>
          </w:p>
        </w:tc>
      </w:tr>
      <w:tr w:rsidR="007C5F11" w14:paraId="05C5FB58" w14:textId="77777777" w:rsidTr="007C5F11">
        <w:tc>
          <w:tcPr>
            <w:tcW w:w="5137" w:type="dxa"/>
            <w:tcBorders>
              <w:top w:val="single" w:sz="4" w:space="0" w:color="auto"/>
              <w:left w:val="single" w:sz="4" w:space="0" w:color="auto"/>
              <w:bottom w:val="single" w:sz="4" w:space="0" w:color="auto"/>
              <w:right w:val="single" w:sz="4" w:space="0" w:color="auto"/>
            </w:tcBorders>
            <w:hideMark/>
          </w:tcPr>
          <w:p w14:paraId="0D16E282" w14:textId="77777777" w:rsidR="007C5F11" w:rsidRDefault="007C5F11">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З.4 сущность процесса познания</w:t>
            </w:r>
          </w:p>
        </w:tc>
        <w:tc>
          <w:tcPr>
            <w:tcW w:w="4434" w:type="dxa"/>
            <w:tcBorders>
              <w:top w:val="single" w:sz="4" w:space="0" w:color="auto"/>
              <w:left w:val="single" w:sz="4" w:space="0" w:color="auto"/>
              <w:bottom w:val="single" w:sz="4" w:space="0" w:color="auto"/>
              <w:right w:val="single" w:sz="4" w:space="0" w:color="auto"/>
            </w:tcBorders>
            <w:hideMark/>
          </w:tcPr>
          <w:p w14:paraId="41FC43E8" w14:textId="77777777" w:rsidR="007C5F11" w:rsidRDefault="007C5F11">
            <w:pPr>
              <w:tabs>
                <w:tab w:val="left" w:pos="26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Демонстрирует знание сущности процесса познания</w:t>
            </w:r>
          </w:p>
        </w:tc>
      </w:tr>
      <w:tr w:rsidR="007C5F11" w14:paraId="28D63E09" w14:textId="77777777" w:rsidTr="007C5F11">
        <w:tc>
          <w:tcPr>
            <w:tcW w:w="5137" w:type="dxa"/>
            <w:tcBorders>
              <w:top w:val="single" w:sz="4" w:space="0" w:color="auto"/>
              <w:left w:val="single" w:sz="4" w:space="0" w:color="auto"/>
              <w:bottom w:val="single" w:sz="4" w:space="0" w:color="auto"/>
              <w:right w:val="single" w:sz="4" w:space="0" w:color="auto"/>
            </w:tcBorders>
            <w:hideMark/>
          </w:tcPr>
          <w:p w14:paraId="17480D34" w14:textId="77777777" w:rsidR="007C5F11" w:rsidRDefault="007C5F11">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З.5 основы научной, философской и религиозной картин мира;</w:t>
            </w:r>
          </w:p>
        </w:tc>
        <w:tc>
          <w:tcPr>
            <w:tcW w:w="4434" w:type="dxa"/>
            <w:tcBorders>
              <w:top w:val="single" w:sz="4" w:space="0" w:color="auto"/>
              <w:left w:val="single" w:sz="4" w:space="0" w:color="auto"/>
              <w:bottom w:val="single" w:sz="4" w:space="0" w:color="auto"/>
              <w:right w:val="single" w:sz="4" w:space="0" w:color="auto"/>
            </w:tcBorders>
            <w:hideMark/>
          </w:tcPr>
          <w:p w14:paraId="422F3A24" w14:textId="77777777" w:rsidR="007C5F11" w:rsidRDefault="007C5F11">
            <w:pPr>
              <w:tabs>
                <w:tab w:val="left" w:pos="26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Демонстрирует знание основ научной, философской и религиозной картин мира </w:t>
            </w:r>
          </w:p>
        </w:tc>
      </w:tr>
      <w:tr w:rsidR="007C5F11" w14:paraId="08267519" w14:textId="77777777" w:rsidTr="007C5F11">
        <w:tc>
          <w:tcPr>
            <w:tcW w:w="5137" w:type="dxa"/>
            <w:tcBorders>
              <w:top w:val="single" w:sz="4" w:space="0" w:color="auto"/>
              <w:left w:val="single" w:sz="4" w:space="0" w:color="auto"/>
              <w:bottom w:val="single" w:sz="4" w:space="0" w:color="auto"/>
              <w:right w:val="single" w:sz="4" w:space="0" w:color="auto"/>
            </w:tcBorders>
            <w:hideMark/>
          </w:tcPr>
          <w:p w14:paraId="3E16B9A2" w14:textId="77777777" w:rsidR="007C5F11" w:rsidRDefault="007C5F11">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З.6 об условиях формирования личности, свободе и ответственности за сохранение жизни, культуры, окружающей среды</w:t>
            </w:r>
          </w:p>
        </w:tc>
        <w:tc>
          <w:tcPr>
            <w:tcW w:w="4434" w:type="dxa"/>
            <w:tcBorders>
              <w:top w:val="single" w:sz="4" w:space="0" w:color="auto"/>
              <w:left w:val="single" w:sz="4" w:space="0" w:color="auto"/>
              <w:bottom w:val="single" w:sz="4" w:space="0" w:color="auto"/>
              <w:right w:val="single" w:sz="4" w:space="0" w:color="auto"/>
            </w:tcBorders>
            <w:hideMark/>
          </w:tcPr>
          <w:p w14:paraId="08DC57F1" w14:textId="77777777" w:rsidR="007C5F11" w:rsidRDefault="007C5F11">
            <w:pPr>
              <w:tabs>
                <w:tab w:val="left" w:pos="26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Демонстрирует знание условий формирования личности, свободе и ответственности за сохранение жизни, культуры, окружающей среды, </w:t>
            </w:r>
          </w:p>
        </w:tc>
      </w:tr>
      <w:tr w:rsidR="007C5F11" w14:paraId="7029B845" w14:textId="77777777" w:rsidTr="007C5F11">
        <w:tc>
          <w:tcPr>
            <w:tcW w:w="5137" w:type="dxa"/>
            <w:tcBorders>
              <w:top w:val="single" w:sz="4" w:space="0" w:color="auto"/>
              <w:left w:val="single" w:sz="4" w:space="0" w:color="auto"/>
              <w:bottom w:val="single" w:sz="4" w:space="0" w:color="auto"/>
              <w:right w:val="single" w:sz="4" w:space="0" w:color="auto"/>
            </w:tcBorders>
            <w:hideMark/>
          </w:tcPr>
          <w:p w14:paraId="4666EA91" w14:textId="77777777" w:rsidR="007C5F11" w:rsidRDefault="007C5F11">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З.7 о социальных и этических проблемах, связанных с развитием и использованием достижений науки, техники и технологий</w:t>
            </w:r>
          </w:p>
        </w:tc>
        <w:tc>
          <w:tcPr>
            <w:tcW w:w="4434" w:type="dxa"/>
            <w:tcBorders>
              <w:top w:val="single" w:sz="4" w:space="0" w:color="auto"/>
              <w:left w:val="single" w:sz="4" w:space="0" w:color="auto"/>
              <w:bottom w:val="single" w:sz="4" w:space="0" w:color="auto"/>
              <w:right w:val="single" w:sz="4" w:space="0" w:color="auto"/>
            </w:tcBorders>
            <w:hideMark/>
          </w:tcPr>
          <w:p w14:paraId="75419623" w14:textId="77777777" w:rsidR="007C5F11" w:rsidRDefault="007C5F11">
            <w:pPr>
              <w:tabs>
                <w:tab w:val="left" w:pos="26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Демонстрирует знание </w:t>
            </w:r>
            <w:proofErr w:type="spellStart"/>
            <w:r>
              <w:rPr>
                <w:rFonts w:ascii="Times New Roman" w:eastAsia="Times New Roman" w:hAnsi="Times New Roman" w:cs="Times New Roman"/>
                <w:sz w:val="24"/>
                <w:szCs w:val="24"/>
                <w:lang w:eastAsia="ru-RU"/>
              </w:rPr>
              <w:t>зсоциальных</w:t>
            </w:r>
            <w:proofErr w:type="spellEnd"/>
            <w:r>
              <w:rPr>
                <w:rFonts w:ascii="Times New Roman" w:eastAsia="Times New Roman" w:hAnsi="Times New Roman" w:cs="Times New Roman"/>
                <w:sz w:val="24"/>
                <w:szCs w:val="24"/>
                <w:lang w:eastAsia="ru-RU"/>
              </w:rPr>
              <w:t xml:space="preserve"> и этических проблем, связанных с развитием и использованием достижений науки, техники и технологий</w:t>
            </w:r>
          </w:p>
        </w:tc>
      </w:tr>
      <w:tr w:rsidR="007C5F11" w14:paraId="7E146160" w14:textId="77777777" w:rsidTr="007C5F11">
        <w:trPr>
          <w:trHeight w:val="525"/>
        </w:trPr>
        <w:tc>
          <w:tcPr>
            <w:tcW w:w="5137" w:type="dxa"/>
            <w:tcBorders>
              <w:top w:val="single" w:sz="4" w:space="0" w:color="auto"/>
              <w:left w:val="single" w:sz="4" w:space="0" w:color="auto"/>
              <w:bottom w:val="single" w:sz="4" w:space="0" w:color="auto"/>
              <w:right w:val="single" w:sz="4" w:space="0" w:color="auto"/>
            </w:tcBorders>
            <w:hideMark/>
          </w:tcPr>
          <w:p w14:paraId="0B8F1D24" w14:textId="77777777" w:rsidR="007C5F11" w:rsidRDefault="007C5F11">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 Понимать сущность и социальную значимость своей будущей профессии, проявлять к ней устойчивый интерес.</w:t>
            </w:r>
          </w:p>
        </w:tc>
        <w:tc>
          <w:tcPr>
            <w:tcW w:w="4434" w:type="dxa"/>
            <w:tcBorders>
              <w:top w:val="single" w:sz="4" w:space="0" w:color="auto"/>
              <w:left w:val="single" w:sz="4" w:space="0" w:color="auto"/>
              <w:bottom w:val="single" w:sz="4" w:space="0" w:color="auto"/>
              <w:right w:val="single" w:sz="4" w:space="0" w:color="auto"/>
            </w:tcBorders>
            <w:hideMark/>
          </w:tcPr>
          <w:p w14:paraId="0C5D9B1D" w14:textId="77777777" w:rsidR="007C5F11" w:rsidRDefault="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Демонстрирует  интерес к будущей профессии; применяет творческий подход при решении поставленных учебных задач Проявляет инициативу  в аудиторной и самостоятельной работе</w:t>
            </w:r>
          </w:p>
        </w:tc>
      </w:tr>
      <w:tr w:rsidR="007C5F11" w14:paraId="0B219D5A" w14:textId="77777777" w:rsidTr="007C5F11">
        <w:trPr>
          <w:trHeight w:val="525"/>
        </w:trPr>
        <w:tc>
          <w:tcPr>
            <w:tcW w:w="5137" w:type="dxa"/>
            <w:tcBorders>
              <w:top w:val="single" w:sz="4" w:space="0" w:color="auto"/>
              <w:left w:val="single" w:sz="4" w:space="0" w:color="auto"/>
              <w:bottom w:val="single" w:sz="4" w:space="0" w:color="auto"/>
              <w:right w:val="single" w:sz="4" w:space="0" w:color="auto"/>
            </w:tcBorders>
            <w:hideMark/>
          </w:tcPr>
          <w:p w14:paraId="6EE8A8C4" w14:textId="77777777" w:rsidR="007C5F11" w:rsidRDefault="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3. </w:t>
            </w:r>
            <w:r>
              <w:rPr>
                <w:rFonts w:ascii="Times New Roman" w:eastAsia="Times New Roman" w:hAnsi="Times New Roman" w:cs="Times New Roman"/>
                <w:sz w:val="24"/>
                <w:szCs w:val="24"/>
              </w:rPr>
              <w:t>Решать проблемы, оценивать риски и принимать решения в нестандартных ситуациях</w:t>
            </w:r>
            <w:r>
              <w:rPr>
                <w:rFonts w:ascii="Times New Roman" w:eastAsia="Times New Roman" w:hAnsi="Times New Roman" w:cs="Times New Roman"/>
                <w:sz w:val="24"/>
                <w:szCs w:val="24"/>
                <w:lang w:eastAsia="ru-RU"/>
              </w:rPr>
              <w:t>.</w:t>
            </w:r>
          </w:p>
        </w:tc>
        <w:tc>
          <w:tcPr>
            <w:tcW w:w="4434" w:type="dxa"/>
            <w:tcBorders>
              <w:top w:val="single" w:sz="4" w:space="0" w:color="auto"/>
              <w:left w:val="single" w:sz="4" w:space="0" w:color="auto"/>
              <w:bottom w:val="single" w:sz="4" w:space="0" w:color="auto"/>
              <w:right w:val="single" w:sz="4" w:space="0" w:color="auto"/>
            </w:tcBorders>
            <w:hideMark/>
          </w:tcPr>
          <w:p w14:paraId="6E9F6202" w14:textId="77777777" w:rsidR="007C5F11" w:rsidRDefault="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Выстраивает  варианты альтернативных действий в случае возникновения нестандартных ситуаций.</w:t>
            </w:r>
          </w:p>
          <w:p w14:paraId="737FDBD6" w14:textId="77777777" w:rsidR="007C5F11" w:rsidRDefault="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Грамотно  оценивает ресурсы, необходимые для выполнения заданий.</w:t>
            </w:r>
          </w:p>
        </w:tc>
      </w:tr>
      <w:tr w:rsidR="007C5F11" w14:paraId="22FFD07D" w14:textId="77777777" w:rsidTr="007C5F11">
        <w:trPr>
          <w:trHeight w:val="525"/>
        </w:trPr>
        <w:tc>
          <w:tcPr>
            <w:tcW w:w="5137" w:type="dxa"/>
            <w:tcBorders>
              <w:top w:val="single" w:sz="4" w:space="0" w:color="auto"/>
              <w:left w:val="single" w:sz="4" w:space="0" w:color="auto"/>
              <w:bottom w:val="single" w:sz="4" w:space="0" w:color="auto"/>
              <w:right w:val="single" w:sz="4" w:space="0" w:color="auto"/>
            </w:tcBorders>
            <w:hideMark/>
          </w:tcPr>
          <w:p w14:paraId="239E3BDF" w14:textId="77777777" w:rsidR="007C5F11" w:rsidRDefault="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4434" w:type="dxa"/>
            <w:tcBorders>
              <w:top w:val="single" w:sz="4" w:space="0" w:color="auto"/>
              <w:left w:val="single" w:sz="4" w:space="0" w:color="auto"/>
              <w:bottom w:val="single" w:sz="4" w:space="0" w:color="auto"/>
              <w:right w:val="single" w:sz="4" w:space="0" w:color="auto"/>
            </w:tcBorders>
            <w:hideMark/>
          </w:tcPr>
          <w:p w14:paraId="086B9A01" w14:textId="77777777" w:rsidR="007C5F11" w:rsidRDefault="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Демонстрирует обоснованность выбора и оптимальность состава источников, необходимых для решения поставленных задач.</w:t>
            </w:r>
          </w:p>
        </w:tc>
      </w:tr>
      <w:tr w:rsidR="007C5F11" w14:paraId="4781631A" w14:textId="77777777" w:rsidTr="007C5F11">
        <w:trPr>
          <w:trHeight w:val="525"/>
        </w:trPr>
        <w:tc>
          <w:tcPr>
            <w:tcW w:w="5137" w:type="dxa"/>
            <w:tcBorders>
              <w:top w:val="single" w:sz="4" w:space="0" w:color="auto"/>
              <w:left w:val="single" w:sz="4" w:space="0" w:color="auto"/>
              <w:bottom w:val="single" w:sz="4" w:space="0" w:color="auto"/>
              <w:right w:val="single" w:sz="4" w:space="0" w:color="auto"/>
            </w:tcBorders>
          </w:tcPr>
          <w:p w14:paraId="4AEE00C2" w14:textId="77777777" w:rsidR="007C5F11" w:rsidRDefault="007C5F1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ОК 5. Использовать информационно технологии </w:t>
            </w:r>
            <w:r>
              <w:rPr>
                <w:rFonts w:ascii="Times New Roman" w:eastAsia="Times New Roman" w:hAnsi="Times New Roman" w:cs="Times New Roman"/>
                <w:sz w:val="24"/>
                <w:szCs w:val="24"/>
              </w:rPr>
              <w:t>для совершенствования профессиональной деятельности.</w:t>
            </w:r>
          </w:p>
          <w:p w14:paraId="279FF8E8" w14:textId="77777777" w:rsidR="007C5F11" w:rsidRDefault="007C5F11">
            <w:pPr>
              <w:spacing w:after="0" w:line="240" w:lineRule="auto"/>
              <w:rPr>
                <w:rFonts w:ascii="Times New Roman" w:eastAsia="Times New Roman" w:hAnsi="Times New Roman" w:cs="Times New Roman"/>
                <w:sz w:val="24"/>
                <w:szCs w:val="24"/>
                <w:lang w:eastAsia="ru-RU"/>
              </w:rPr>
            </w:pPr>
          </w:p>
        </w:tc>
        <w:tc>
          <w:tcPr>
            <w:tcW w:w="4434" w:type="dxa"/>
            <w:tcBorders>
              <w:top w:val="single" w:sz="4" w:space="0" w:color="auto"/>
              <w:left w:val="single" w:sz="4" w:space="0" w:color="auto"/>
              <w:bottom w:val="single" w:sz="4" w:space="0" w:color="auto"/>
              <w:right w:val="single" w:sz="4" w:space="0" w:color="auto"/>
            </w:tcBorders>
            <w:hideMark/>
          </w:tcPr>
          <w:p w14:paraId="3F1C9B5F" w14:textId="77777777" w:rsidR="007C5F11" w:rsidRDefault="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Демонстрирует  приемы использования ИКТ в учебной и профессиональной деятельности</w:t>
            </w:r>
          </w:p>
        </w:tc>
      </w:tr>
      <w:tr w:rsidR="007C5F11" w14:paraId="311F2047" w14:textId="77777777" w:rsidTr="007C5F11">
        <w:trPr>
          <w:trHeight w:val="525"/>
        </w:trPr>
        <w:tc>
          <w:tcPr>
            <w:tcW w:w="5137" w:type="dxa"/>
            <w:tcBorders>
              <w:top w:val="single" w:sz="4" w:space="0" w:color="auto"/>
              <w:left w:val="single" w:sz="4" w:space="0" w:color="auto"/>
              <w:bottom w:val="single" w:sz="4" w:space="0" w:color="auto"/>
              <w:right w:val="single" w:sz="4" w:space="0" w:color="auto"/>
            </w:tcBorders>
            <w:hideMark/>
          </w:tcPr>
          <w:p w14:paraId="49C3C33F" w14:textId="77777777" w:rsidR="007C5F11" w:rsidRDefault="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6. </w:t>
            </w:r>
            <w:r>
              <w:rPr>
                <w:rFonts w:ascii="Times New Roman" w:eastAsia="Times New Roman" w:hAnsi="Times New Roman" w:cs="Times New Roman"/>
                <w:sz w:val="24"/>
                <w:szCs w:val="24"/>
              </w:rPr>
              <w:t>Работать в коллективе, обеспечивать его сплочение, эффективно общаться с коллегами, руководством.</w:t>
            </w:r>
          </w:p>
        </w:tc>
        <w:tc>
          <w:tcPr>
            <w:tcW w:w="4434" w:type="dxa"/>
            <w:tcBorders>
              <w:top w:val="single" w:sz="4" w:space="0" w:color="auto"/>
              <w:left w:val="single" w:sz="4" w:space="0" w:color="auto"/>
              <w:bottom w:val="single" w:sz="4" w:space="0" w:color="auto"/>
              <w:right w:val="single" w:sz="4" w:space="0" w:color="auto"/>
            </w:tcBorders>
            <w:hideMark/>
          </w:tcPr>
          <w:p w14:paraId="762629D1" w14:textId="77777777" w:rsidR="007C5F11" w:rsidRDefault="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Демонстрирует коммуникабельность при взаимодействии с обучающимися, преподавателями в ходе обучения</w:t>
            </w:r>
          </w:p>
        </w:tc>
      </w:tr>
      <w:tr w:rsidR="007C5F11" w14:paraId="7796A07F" w14:textId="77777777" w:rsidTr="007C5F11">
        <w:trPr>
          <w:trHeight w:val="525"/>
        </w:trPr>
        <w:tc>
          <w:tcPr>
            <w:tcW w:w="5137" w:type="dxa"/>
            <w:tcBorders>
              <w:top w:val="single" w:sz="4" w:space="0" w:color="auto"/>
              <w:left w:val="single" w:sz="4" w:space="0" w:color="auto"/>
              <w:bottom w:val="single" w:sz="4" w:space="0" w:color="auto"/>
              <w:right w:val="single" w:sz="4" w:space="0" w:color="auto"/>
            </w:tcBorders>
          </w:tcPr>
          <w:p w14:paraId="12260642" w14:textId="77777777" w:rsidR="007C5F11" w:rsidRDefault="007C5F11" w:rsidP="00284563">
            <w:pPr>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7. </w:t>
            </w:r>
            <w:r>
              <w:rPr>
                <w:rFonts w:ascii="Times New Roman" w:eastAsia="Times New Roman" w:hAnsi="Times New Roman" w:cs="Times New Roman"/>
                <w:sz w:val="24"/>
                <w:szCs w:val="24"/>
              </w:rPr>
              <w:t>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p w14:paraId="57CAC9DF" w14:textId="77777777" w:rsidR="007C5F11" w:rsidRDefault="007C5F11">
            <w:pPr>
              <w:spacing w:after="0" w:line="240" w:lineRule="auto"/>
              <w:rPr>
                <w:rFonts w:ascii="Times New Roman" w:eastAsia="Times New Roman" w:hAnsi="Times New Roman" w:cs="Times New Roman"/>
                <w:sz w:val="24"/>
                <w:szCs w:val="24"/>
                <w:lang w:eastAsia="ru-RU"/>
              </w:rPr>
            </w:pPr>
          </w:p>
        </w:tc>
        <w:tc>
          <w:tcPr>
            <w:tcW w:w="4434" w:type="dxa"/>
            <w:tcBorders>
              <w:top w:val="single" w:sz="4" w:space="0" w:color="auto"/>
              <w:left w:val="single" w:sz="4" w:space="0" w:color="auto"/>
              <w:bottom w:val="single" w:sz="4" w:space="0" w:color="auto"/>
              <w:right w:val="single" w:sz="4" w:space="0" w:color="auto"/>
            </w:tcBorders>
            <w:hideMark/>
          </w:tcPr>
          <w:p w14:paraId="19AF5D2F" w14:textId="77777777" w:rsidR="007C5F11" w:rsidRDefault="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Демонстрирует  ответственность за результат выполнения заданий, способность к самоанализу и коррекции результатов собственной работы</w:t>
            </w:r>
          </w:p>
        </w:tc>
      </w:tr>
      <w:tr w:rsidR="007C5F11" w14:paraId="65823CBE" w14:textId="77777777" w:rsidTr="007C5F11">
        <w:trPr>
          <w:trHeight w:val="525"/>
        </w:trPr>
        <w:tc>
          <w:tcPr>
            <w:tcW w:w="5137" w:type="dxa"/>
            <w:tcBorders>
              <w:top w:val="single" w:sz="4" w:space="0" w:color="auto"/>
              <w:left w:val="single" w:sz="4" w:space="0" w:color="auto"/>
              <w:bottom w:val="single" w:sz="4" w:space="0" w:color="auto"/>
              <w:right w:val="single" w:sz="4" w:space="0" w:color="auto"/>
            </w:tcBorders>
            <w:hideMark/>
          </w:tcPr>
          <w:p w14:paraId="689832D4" w14:textId="77777777" w:rsidR="007C5F11" w:rsidRDefault="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434" w:type="dxa"/>
            <w:tcBorders>
              <w:top w:val="single" w:sz="4" w:space="0" w:color="auto"/>
              <w:left w:val="single" w:sz="4" w:space="0" w:color="auto"/>
              <w:bottom w:val="single" w:sz="4" w:space="0" w:color="auto"/>
              <w:right w:val="single" w:sz="4" w:space="0" w:color="auto"/>
            </w:tcBorders>
            <w:hideMark/>
          </w:tcPr>
          <w:p w14:paraId="31E2D13F" w14:textId="77777777" w:rsidR="007C5F11" w:rsidRDefault="007C5F1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Демонстрирует способность к организации и планированию самостоятельных занятий при изучении дисциплины</w:t>
            </w:r>
          </w:p>
        </w:tc>
      </w:tr>
    </w:tbl>
    <w:p w14:paraId="50614394" w14:textId="77777777" w:rsidR="007C5F11" w:rsidRDefault="007C5F11" w:rsidP="007C5F11">
      <w:pPr>
        <w:spacing w:after="0" w:line="240" w:lineRule="auto"/>
        <w:rPr>
          <w:rFonts w:ascii="Times New Roman" w:eastAsia="Times New Roman" w:hAnsi="Times New Roman" w:cs="Times New Roman"/>
          <w:b/>
          <w:spacing w:val="1"/>
          <w:sz w:val="24"/>
          <w:szCs w:val="24"/>
          <w:lang w:eastAsia="ru-RU"/>
        </w:rPr>
      </w:pPr>
    </w:p>
    <w:p w14:paraId="3E6A5696" w14:textId="77777777" w:rsidR="007C5F11" w:rsidRDefault="007C5F11" w:rsidP="007C5F11">
      <w:pPr>
        <w:spacing w:after="0" w:line="240" w:lineRule="auto"/>
        <w:rPr>
          <w:rFonts w:ascii="Times New Roman" w:eastAsia="Times New Roman" w:hAnsi="Times New Roman" w:cs="Times New Roman"/>
          <w:b/>
          <w:spacing w:val="1"/>
          <w:sz w:val="24"/>
          <w:szCs w:val="24"/>
          <w:lang w:eastAsia="ru-RU"/>
        </w:rPr>
        <w:sectPr w:rsidR="007C5F11">
          <w:pgSz w:w="11906" w:h="16838"/>
          <w:pgMar w:top="1418" w:right="1134" w:bottom="1134" w:left="1701" w:header="709" w:footer="709" w:gutter="0"/>
          <w:cols w:space="720"/>
        </w:sectPr>
      </w:pPr>
    </w:p>
    <w:p w14:paraId="10889FD2" w14:textId="77777777" w:rsidR="007C5F11" w:rsidRDefault="007C5F11" w:rsidP="007C5F11">
      <w:pPr>
        <w:keepNext/>
        <w:keepLines/>
        <w:suppressLineNumbers/>
        <w:suppressAutoHyphens/>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en-US" w:eastAsia="ru-RU"/>
        </w:rPr>
        <w:t>I</w:t>
      </w:r>
      <w:r>
        <w:rPr>
          <w:rFonts w:ascii="Times New Roman" w:eastAsia="Times New Roman" w:hAnsi="Times New Roman" w:cs="Times New Roman"/>
          <w:b/>
          <w:bCs/>
          <w:sz w:val="24"/>
          <w:szCs w:val="24"/>
          <w:lang w:eastAsia="ru-RU"/>
        </w:rPr>
        <w:t>.3 Контроль и оценка освоения учебной дисциплины</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2693"/>
        <w:gridCol w:w="2551"/>
        <w:gridCol w:w="2268"/>
        <w:gridCol w:w="2268"/>
      </w:tblGrid>
      <w:tr w:rsidR="007C5F11" w14:paraId="0CCE7E5A" w14:textId="77777777" w:rsidTr="007C5F11">
        <w:tc>
          <w:tcPr>
            <w:tcW w:w="5070" w:type="dxa"/>
            <w:vMerge w:val="restart"/>
            <w:tcBorders>
              <w:top w:val="single" w:sz="4" w:space="0" w:color="auto"/>
              <w:left w:val="single" w:sz="4" w:space="0" w:color="auto"/>
              <w:bottom w:val="single" w:sz="4" w:space="0" w:color="auto"/>
              <w:right w:val="single" w:sz="4" w:space="0" w:color="auto"/>
            </w:tcBorders>
          </w:tcPr>
          <w:p w14:paraId="64680145"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0505A6EF"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44E1E3C2"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28EB6783" w14:textId="77777777" w:rsidR="007C5F11" w:rsidRDefault="007C5F11">
            <w:pPr>
              <w:keepNext/>
              <w:keepLines/>
              <w:suppressLineNumbers/>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Элемент учебной дисциплины</w:t>
            </w:r>
          </w:p>
        </w:tc>
        <w:tc>
          <w:tcPr>
            <w:tcW w:w="9780" w:type="dxa"/>
            <w:gridSpan w:val="4"/>
            <w:tcBorders>
              <w:top w:val="single" w:sz="4" w:space="0" w:color="auto"/>
              <w:left w:val="single" w:sz="4" w:space="0" w:color="auto"/>
              <w:bottom w:val="single" w:sz="4" w:space="0" w:color="auto"/>
              <w:right w:val="single" w:sz="4" w:space="0" w:color="auto"/>
            </w:tcBorders>
            <w:hideMark/>
          </w:tcPr>
          <w:p w14:paraId="69EEE4DA" w14:textId="77777777" w:rsidR="007C5F11" w:rsidRDefault="007C5F11">
            <w:pPr>
              <w:keepNext/>
              <w:keepLines/>
              <w:suppressLineNumbers/>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Виды, формы и методы контроля</w:t>
            </w:r>
          </w:p>
        </w:tc>
      </w:tr>
      <w:tr w:rsidR="007C5F11" w14:paraId="7D2093CD" w14:textId="77777777" w:rsidTr="007C5F11">
        <w:tc>
          <w:tcPr>
            <w:tcW w:w="5070" w:type="dxa"/>
            <w:vMerge/>
            <w:tcBorders>
              <w:top w:val="single" w:sz="4" w:space="0" w:color="auto"/>
              <w:left w:val="single" w:sz="4" w:space="0" w:color="auto"/>
              <w:bottom w:val="single" w:sz="4" w:space="0" w:color="auto"/>
              <w:right w:val="single" w:sz="4" w:space="0" w:color="auto"/>
            </w:tcBorders>
            <w:vAlign w:val="center"/>
            <w:hideMark/>
          </w:tcPr>
          <w:p w14:paraId="68D1FF89" w14:textId="77777777" w:rsidR="007C5F11" w:rsidRDefault="007C5F11">
            <w:pPr>
              <w:spacing w:after="0"/>
              <w:rPr>
                <w:rFonts w:ascii="Times New Roman" w:eastAsia="Times New Roman" w:hAnsi="Times New Roman" w:cs="Times New Roman"/>
                <w:bCs/>
                <w:sz w:val="24"/>
                <w:szCs w:val="24"/>
                <w:lang w:eastAsia="ru-RU"/>
              </w:rPr>
            </w:pPr>
          </w:p>
        </w:tc>
        <w:tc>
          <w:tcPr>
            <w:tcW w:w="5244" w:type="dxa"/>
            <w:gridSpan w:val="2"/>
            <w:tcBorders>
              <w:top w:val="single" w:sz="4" w:space="0" w:color="auto"/>
              <w:left w:val="single" w:sz="4" w:space="0" w:color="auto"/>
              <w:bottom w:val="single" w:sz="4" w:space="0" w:color="auto"/>
              <w:right w:val="single" w:sz="4" w:space="0" w:color="auto"/>
            </w:tcBorders>
            <w:hideMark/>
          </w:tcPr>
          <w:p w14:paraId="5B45177D" w14:textId="77777777" w:rsidR="007C5F11" w:rsidRDefault="007C5F11">
            <w:pPr>
              <w:keepNext/>
              <w:keepLines/>
              <w:suppressLineNumbers/>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Текущий (в том числе рубежный) контроль</w:t>
            </w:r>
          </w:p>
        </w:tc>
        <w:tc>
          <w:tcPr>
            <w:tcW w:w="4536" w:type="dxa"/>
            <w:gridSpan w:val="2"/>
            <w:tcBorders>
              <w:top w:val="single" w:sz="4" w:space="0" w:color="auto"/>
              <w:left w:val="single" w:sz="4" w:space="0" w:color="auto"/>
              <w:bottom w:val="single" w:sz="4" w:space="0" w:color="auto"/>
              <w:right w:val="single" w:sz="4" w:space="0" w:color="auto"/>
            </w:tcBorders>
            <w:hideMark/>
          </w:tcPr>
          <w:p w14:paraId="04A305C2" w14:textId="77777777" w:rsidR="007C5F11" w:rsidRDefault="007C5F11">
            <w:pPr>
              <w:keepNext/>
              <w:keepLines/>
              <w:suppressLineNumbers/>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Промежуточная аттестация</w:t>
            </w:r>
          </w:p>
        </w:tc>
      </w:tr>
      <w:tr w:rsidR="007C5F11" w14:paraId="6691535E" w14:textId="77777777" w:rsidTr="007C5F11">
        <w:tc>
          <w:tcPr>
            <w:tcW w:w="5070" w:type="dxa"/>
            <w:vMerge/>
            <w:tcBorders>
              <w:top w:val="single" w:sz="4" w:space="0" w:color="auto"/>
              <w:left w:val="single" w:sz="4" w:space="0" w:color="auto"/>
              <w:bottom w:val="single" w:sz="4" w:space="0" w:color="auto"/>
              <w:right w:val="single" w:sz="4" w:space="0" w:color="auto"/>
            </w:tcBorders>
            <w:vAlign w:val="center"/>
            <w:hideMark/>
          </w:tcPr>
          <w:p w14:paraId="65D325BE" w14:textId="77777777" w:rsidR="007C5F11" w:rsidRDefault="007C5F11">
            <w:pPr>
              <w:spacing w:after="0"/>
              <w:rPr>
                <w:rFonts w:ascii="Times New Roman" w:eastAsia="Times New Roman" w:hAnsi="Times New Roman" w:cs="Times New Roman"/>
                <w:bCs/>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hideMark/>
          </w:tcPr>
          <w:p w14:paraId="705BD70B" w14:textId="77777777" w:rsidR="007C5F11" w:rsidRDefault="007C5F11">
            <w:pPr>
              <w:keepNext/>
              <w:keepLines/>
              <w:suppressLineNumbers/>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Форма и метод контроля</w:t>
            </w:r>
          </w:p>
        </w:tc>
        <w:tc>
          <w:tcPr>
            <w:tcW w:w="2551" w:type="dxa"/>
            <w:tcBorders>
              <w:top w:val="single" w:sz="4" w:space="0" w:color="auto"/>
              <w:left w:val="single" w:sz="4" w:space="0" w:color="auto"/>
              <w:bottom w:val="single" w:sz="4" w:space="0" w:color="auto"/>
              <w:right w:val="single" w:sz="4" w:space="0" w:color="auto"/>
            </w:tcBorders>
            <w:hideMark/>
          </w:tcPr>
          <w:p w14:paraId="0E55A5DA" w14:textId="77777777" w:rsidR="007C5F11" w:rsidRDefault="007C5F11">
            <w:pPr>
              <w:keepNext/>
              <w:keepLines/>
              <w:suppressLineNumbers/>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Проверяемые показатели результата обучения</w:t>
            </w:r>
          </w:p>
        </w:tc>
        <w:tc>
          <w:tcPr>
            <w:tcW w:w="2268" w:type="dxa"/>
            <w:tcBorders>
              <w:top w:val="single" w:sz="4" w:space="0" w:color="auto"/>
              <w:left w:val="single" w:sz="4" w:space="0" w:color="auto"/>
              <w:bottom w:val="single" w:sz="4" w:space="0" w:color="auto"/>
              <w:right w:val="single" w:sz="4" w:space="0" w:color="auto"/>
            </w:tcBorders>
            <w:hideMark/>
          </w:tcPr>
          <w:p w14:paraId="06C8628F" w14:textId="77777777" w:rsidR="007C5F11" w:rsidRDefault="007C5F11">
            <w:pPr>
              <w:keepNext/>
              <w:keepLines/>
              <w:suppressLineNumbers/>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Форма и метод контроля</w:t>
            </w:r>
          </w:p>
        </w:tc>
        <w:tc>
          <w:tcPr>
            <w:tcW w:w="2268" w:type="dxa"/>
            <w:tcBorders>
              <w:top w:val="single" w:sz="4" w:space="0" w:color="auto"/>
              <w:left w:val="single" w:sz="4" w:space="0" w:color="auto"/>
              <w:bottom w:val="single" w:sz="4" w:space="0" w:color="auto"/>
              <w:right w:val="single" w:sz="4" w:space="0" w:color="auto"/>
            </w:tcBorders>
            <w:hideMark/>
          </w:tcPr>
          <w:p w14:paraId="5079AA91" w14:textId="77777777" w:rsidR="007C5F11" w:rsidRDefault="007C5F11">
            <w:pPr>
              <w:keepNext/>
              <w:keepLines/>
              <w:suppressLineNumbers/>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Проверяемые показатели результата обучения</w:t>
            </w:r>
          </w:p>
        </w:tc>
      </w:tr>
      <w:tr w:rsidR="007C5F11" w14:paraId="5464A701" w14:textId="77777777" w:rsidTr="007C5F11">
        <w:trPr>
          <w:trHeight w:val="703"/>
        </w:trPr>
        <w:tc>
          <w:tcPr>
            <w:tcW w:w="5070" w:type="dxa"/>
            <w:tcBorders>
              <w:top w:val="single" w:sz="4" w:space="0" w:color="auto"/>
              <w:left w:val="single" w:sz="4" w:space="0" w:color="auto"/>
              <w:bottom w:val="single" w:sz="4" w:space="0" w:color="auto"/>
              <w:right w:val="single" w:sz="4" w:space="0" w:color="auto"/>
            </w:tcBorders>
            <w:hideMark/>
          </w:tcPr>
          <w:p w14:paraId="70381D0E"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Раздел 1.</w:t>
            </w:r>
          </w:p>
          <w:p w14:paraId="33BF8F1C"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Предмет философии и ее история</w:t>
            </w:r>
          </w:p>
        </w:tc>
        <w:tc>
          <w:tcPr>
            <w:tcW w:w="2693" w:type="dxa"/>
            <w:tcBorders>
              <w:top w:val="single" w:sz="4" w:space="0" w:color="auto"/>
              <w:left w:val="single" w:sz="4" w:space="0" w:color="auto"/>
              <w:bottom w:val="single" w:sz="4" w:space="0" w:color="auto"/>
              <w:right w:val="single" w:sz="4" w:space="0" w:color="auto"/>
            </w:tcBorders>
          </w:tcPr>
          <w:p w14:paraId="56E1E3BC"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tcPr>
          <w:p w14:paraId="32EA96D6"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tc>
        <w:tc>
          <w:tcPr>
            <w:tcW w:w="2268" w:type="dxa"/>
            <w:vMerge w:val="restart"/>
            <w:tcBorders>
              <w:top w:val="single" w:sz="4" w:space="0" w:color="auto"/>
              <w:left w:val="single" w:sz="4" w:space="0" w:color="auto"/>
              <w:bottom w:val="single" w:sz="4" w:space="0" w:color="auto"/>
              <w:right w:val="single" w:sz="4" w:space="0" w:color="auto"/>
            </w:tcBorders>
          </w:tcPr>
          <w:p w14:paraId="6CA96D07"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3AC884DA"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399D7AD5"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697E1CD6"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26252751"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7A6225A4"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224AEEE7"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2FBBE42B"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562D0DB3"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19738231"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7F56566E"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2E3EC8DA"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39AC15A8"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Диф.зачет</w:t>
            </w:r>
            <w:proofErr w:type="spellEnd"/>
          </w:p>
          <w:p w14:paraId="19C7AC4B"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1C29800E"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7F226582"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659D36EB"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5B50B79A"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42A06DCE"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1FA15007"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tc>
        <w:tc>
          <w:tcPr>
            <w:tcW w:w="2268" w:type="dxa"/>
            <w:vMerge w:val="restart"/>
            <w:tcBorders>
              <w:top w:val="single" w:sz="4" w:space="0" w:color="auto"/>
              <w:left w:val="single" w:sz="4" w:space="0" w:color="auto"/>
              <w:bottom w:val="single" w:sz="4" w:space="0" w:color="auto"/>
              <w:right w:val="single" w:sz="4" w:space="0" w:color="auto"/>
            </w:tcBorders>
          </w:tcPr>
          <w:p w14:paraId="0A87EE5E"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1BD04D1D"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212B1785"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0D3215D2"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557BDE39"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0C090EBF"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5287674A"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2F925AAD"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1CAD5BB1"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41A35BA9"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33002B60"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288CD892"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3E5D1296"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1,3-8</w:t>
            </w:r>
          </w:p>
          <w:p w14:paraId="139ECB27"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З.1 – 7</w:t>
            </w:r>
          </w:p>
          <w:p w14:paraId="4DE455A8"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У.1</w:t>
            </w:r>
          </w:p>
          <w:p w14:paraId="4BB6FA9A"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45B8C75A"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5CC4A6A1"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p w14:paraId="7F394DA5"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tc>
      </w:tr>
      <w:tr w:rsidR="007C5F11" w14:paraId="1BA9E85F" w14:textId="77777777" w:rsidTr="007C5F11">
        <w:tc>
          <w:tcPr>
            <w:tcW w:w="5070" w:type="dxa"/>
            <w:tcBorders>
              <w:top w:val="single" w:sz="4" w:space="0" w:color="auto"/>
              <w:left w:val="single" w:sz="4" w:space="0" w:color="auto"/>
              <w:bottom w:val="single" w:sz="4" w:space="0" w:color="auto"/>
              <w:right w:val="single" w:sz="4" w:space="0" w:color="auto"/>
            </w:tcBorders>
            <w:hideMark/>
          </w:tcPr>
          <w:p w14:paraId="3467B924"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Тема 1.1.</w:t>
            </w:r>
          </w:p>
          <w:p w14:paraId="0A366383"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Основные понятия и предмет философии</w:t>
            </w:r>
          </w:p>
        </w:tc>
        <w:tc>
          <w:tcPr>
            <w:tcW w:w="2693" w:type="dxa"/>
            <w:tcBorders>
              <w:top w:val="single" w:sz="4" w:space="0" w:color="auto"/>
              <w:left w:val="single" w:sz="4" w:space="0" w:color="auto"/>
              <w:bottom w:val="single" w:sz="4" w:space="0" w:color="auto"/>
              <w:right w:val="single" w:sz="4" w:space="0" w:color="auto"/>
            </w:tcBorders>
            <w:hideMark/>
          </w:tcPr>
          <w:p w14:paraId="63944C5D"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Практическая работа</w:t>
            </w:r>
          </w:p>
        </w:tc>
        <w:tc>
          <w:tcPr>
            <w:tcW w:w="2551" w:type="dxa"/>
            <w:tcBorders>
              <w:top w:val="single" w:sz="4" w:space="0" w:color="auto"/>
              <w:left w:val="single" w:sz="4" w:space="0" w:color="auto"/>
              <w:bottom w:val="single" w:sz="4" w:space="0" w:color="auto"/>
              <w:right w:val="single" w:sz="4" w:space="0" w:color="auto"/>
            </w:tcBorders>
            <w:hideMark/>
          </w:tcPr>
          <w:p w14:paraId="4B427954"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1,3-8, З.1 – 7</w:t>
            </w:r>
          </w:p>
          <w:p w14:paraId="50357AC9"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У.1 </w:t>
            </w: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EB440BF" w14:textId="77777777" w:rsidR="007C5F11" w:rsidRDefault="007C5F11">
            <w:pPr>
              <w:spacing w:after="0"/>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4249D0D" w14:textId="77777777" w:rsidR="007C5F11" w:rsidRDefault="007C5F11">
            <w:pPr>
              <w:spacing w:after="0"/>
              <w:rPr>
                <w:rFonts w:ascii="Times New Roman" w:eastAsia="Times New Roman" w:hAnsi="Times New Roman" w:cs="Times New Roman"/>
                <w:bCs/>
                <w:sz w:val="24"/>
                <w:szCs w:val="24"/>
                <w:lang w:eastAsia="ru-RU"/>
              </w:rPr>
            </w:pPr>
          </w:p>
        </w:tc>
      </w:tr>
      <w:tr w:rsidR="007C5F11" w14:paraId="3230E33E" w14:textId="77777777" w:rsidTr="007C5F11">
        <w:tc>
          <w:tcPr>
            <w:tcW w:w="5070" w:type="dxa"/>
            <w:tcBorders>
              <w:top w:val="single" w:sz="4" w:space="0" w:color="auto"/>
              <w:left w:val="single" w:sz="4" w:space="0" w:color="auto"/>
              <w:bottom w:val="single" w:sz="4" w:space="0" w:color="auto"/>
              <w:right w:val="single" w:sz="4" w:space="0" w:color="auto"/>
            </w:tcBorders>
            <w:hideMark/>
          </w:tcPr>
          <w:p w14:paraId="60444686"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Тема 1.2. </w:t>
            </w:r>
          </w:p>
          <w:p w14:paraId="36525D7E"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Философия Древнего мира и Средневековая философия</w:t>
            </w:r>
          </w:p>
        </w:tc>
        <w:tc>
          <w:tcPr>
            <w:tcW w:w="2693" w:type="dxa"/>
            <w:tcBorders>
              <w:top w:val="single" w:sz="4" w:space="0" w:color="auto"/>
              <w:left w:val="single" w:sz="4" w:space="0" w:color="auto"/>
              <w:bottom w:val="single" w:sz="4" w:space="0" w:color="auto"/>
              <w:right w:val="single" w:sz="4" w:space="0" w:color="auto"/>
            </w:tcBorders>
            <w:hideMark/>
          </w:tcPr>
          <w:p w14:paraId="10D98A4F"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Практическая работа</w:t>
            </w:r>
          </w:p>
        </w:tc>
        <w:tc>
          <w:tcPr>
            <w:tcW w:w="2551" w:type="dxa"/>
            <w:tcBorders>
              <w:top w:val="single" w:sz="4" w:space="0" w:color="auto"/>
              <w:left w:val="single" w:sz="4" w:space="0" w:color="auto"/>
              <w:bottom w:val="single" w:sz="4" w:space="0" w:color="auto"/>
              <w:right w:val="single" w:sz="4" w:space="0" w:color="auto"/>
            </w:tcBorders>
            <w:hideMark/>
          </w:tcPr>
          <w:p w14:paraId="049BC2E2"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1,3-8, З.1 – 7</w:t>
            </w:r>
          </w:p>
          <w:p w14:paraId="669004D5"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У.1</w:t>
            </w: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E164A14" w14:textId="77777777" w:rsidR="007C5F11" w:rsidRDefault="007C5F11">
            <w:pPr>
              <w:spacing w:after="0"/>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824ADEA" w14:textId="77777777" w:rsidR="007C5F11" w:rsidRDefault="007C5F11">
            <w:pPr>
              <w:spacing w:after="0"/>
              <w:rPr>
                <w:rFonts w:ascii="Times New Roman" w:eastAsia="Times New Roman" w:hAnsi="Times New Roman" w:cs="Times New Roman"/>
                <w:bCs/>
                <w:sz w:val="24"/>
                <w:szCs w:val="24"/>
                <w:lang w:eastAsia="ru-RU"/>
              </w:rPr>
            </w:pPr>
          </w:p>
        </w:tc>
      </w:tr>
      <w:tr w:rsidR="007C5F11" w14:paraId="77917F08" w14:textId="77777777" w:rsidTr="007C5F11">
        <w:tc>
          <w:tcPr>
            <w:tcW w:w="5070" w:type="dxa"/>
            <w:tcBorders>
              <w:top w:val="single" w:sz="4" w:space="0" w:color="auto"/>
              <w:left w:val="single" w:sz="4" w:space="0" w:color="auto"/>
              <w:bottom w:val="single" w:sz="4" w:space="0" w:color="auto"/>
              <w:right w:val="single" w:sz="4" w:space="0" w:color="auto"/>
            </w:tcBorders>
            <w:hideMark/>
          </w:tcPr>
          <w:p w14:paraId="188A9778"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Тема 1.3. </w:t>
            </w:r>
          </w:p>
          <w:p w14:paraId="17E1972F"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Философия Возрождения и Нового времени</w:t>
            </w:r>
          </w:p>
        </w:tc>
        <w:tc>
          <w:tcPr>
            <w:tcW w:w="2693" w:type="dxa"/>
            <w:tcBorders>
              <w:top w:val="single" w:sz="4" w:space="0" w:color="auto"/>
              <w:left w:val="single" w:sz="4" w:space="0" w:color="auto"/>
              <w:bottom w:val="single" w:sz="4" w:space="0" w:color="auto"/>
              <w:right w:val="single" w:sz="4" w:space="0" w:color="auto"/>
            </w:tcBorders>
            <w:hideMark/>
          </w:tcPr>
          <w:p w14:paraId="4471AF94"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Практическая работа</w:t>
            </w:r>
          </w:p>
        </w:tc>
        <w:tc>
          <w:tcPr>
            <w:tcW w:w="2551" w:type="dxa"/>
            <w:tcBorders>
              <w:top w:val="single" w:sz="4" w:space="0" w:color="auto"/>
              <w:left w:val="single" w:sz="4" w:space="0" w:color="auto"/>
              <w:bottom w:val="single" w:sz="4" w:space="0" w:color="auto"/>
              <w:right w:val="single" w:sz="4" w:space="0" w:color="auto"/>
            </w:tcBorders>
            <w:hideMark/>
          </w:tcPr>
          <w:p w14:paraId="5869A1DF"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1,3-8, З.1 – 7</w:t>
            </w:r>
          </w:p>
          <w:p w14:paraId="6773D16F"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У.1</w:t>
            </w: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1367EF7" w14:textId="77777777" w:rsidR="007C5F11" w:rsidRDefault="007C5F11">
            <w:pPr>
              <w:spacing w:after="0"/>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2B1BC4D" w14:textId="77777777" w:rsidR="007C5F11" w:rsidRDefault="007C5F11">
            <w:pPr>
              <w:spacing w:after="0"/>
              <w:rPr>
                <w:rFonts w:ascii="Times New Roman" w:eastAsia="Times New Roman" w:hAnsi="Times New Roman" w:cs="Times New Roman"/>
                <w:bCs/>
                <w:sz w:val="24"/>
                <w:szCs w:val="24"/>
                <w:lang w:eastAsia="ru-RU"/>
              </w:rPr>
            </w:pPr>
          </w:p>
        </w:tc>
      </w:tr>
      <w:tr w:rsidR="007C5F11" w14:paraId="01F7E746" w14:textId="77777777" w:rsidTr="007C5F11">
        <w:tc>
          <w:tcPr>
            <w:tcW w:w="5070" w:type="dxa"/>
            <w:tcBorders>
              <w:top w:val="single" w:sz="4" w:space="0" w:color="auto"/>
              <w:left w:val="single" w:sz="4" w:space="0" w:color="auto"/>
              <w:bottom w:val="single" w:sz="4" w:space="0" w:color="auto"/>
              <w:right w:val="single" w:sz="4" w:space="0" w:color="auto"/>
            </w:tcBorders>
            <w:hideMark/>
          </w:tcPr>
          <w:p w14:paraId="23C3446E"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Тема 1.4. </w:t>
            </w:r>
          </w:p>
          <w:p w14:paraId="1524F75F"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Современная философия</w:t>
            </w:r>
          </w:p>
        </w:tc>
        <w:tc>
          <w:tcPr>
            <w:tcW w:w="2693" w:type="dxa"/>
            <w:tcBorders>
              <w:top w:val="single" w:sz="4" w:space="0" w:color="auto"/>
              <w:left w:val="single" w:sz="4" w:space="0" w:color="auto"/>
              <w:bottom w:val="single" w:sz="4" w:space="0" w:color="auto"/>
              <w:right w:val="single" w:sz="4" w:space="0" w:color="auto"/>
            </w:tcBorders>
            <w:hideMark/>
          </w:tcPr>
          <w:p w14:paraId="4632AEF5"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Практическая работа</w:t>
            </w:r>
          </w:p>
        </w:tc>
        <w:tc>
          <w:tcPr>
            <w:tcW w:w="2551" w:type="dxa"/>
            <w:tcBorders>
              <w:top w:val="single" w:sz="4" w:space="0" w:color="auto"/>
              <w:left w:val="single" w:sz="4" w:space="0" w:color="auto"/>
              <w:bottom w:val="single" w:sz="4" w:space="0" w:color="auto"/>
              <w:right w:val="single" w:sz="4" w:space="0" w:color="auto"/>
            </w:tcBorders>
            <w:hideMark/>
          </w:tcPr>
          <w:p w14:paraId="216ED6BB"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1,3-8, З.1 – 7</w:t>
            </w:r>
          </w:p>
          <w:p w14:paraId="343082B9"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У.1</w:t>
            </w: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413D54A" w14:textId="77777777" w:rsidR="007C5F11" w:rsidRDefault="007C5F11">
            <w:pPr>
              <w:spacing w:after="0"/>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7EA48CE" w14:textId="77777777" w:rsidR="007C5F11" w:rsidRDefault="007C5F11">
            <w:pPr>
              <w:spacing w:after="0"/>
              <w:rPr>
                <w:rFonts w:ascii="Times New Roman" w:eastAsia="Times New Roman" w:hAnsi="Times New Roman" w:cs="Times New Roman"/>
                <w:bCs/>
                <w:sz w:val="24"/>
                <w:szCs w:val="24"/>
                <w:lang w:eastAsia="ru-RU"/>
              </w:rPr>
            </w:pPr>
          </w:p>
        </w:tc>
      </w:tr>
      <w:tr w:rsidR="007C5F11" w14:paraId="29ED8A0B" w14:textId="77777777" w:rsidTr="007C5F11">
        <w:tc>
          <w:tcPr>
            <w:tcW w:w="5070" w:type="dxa"/>
            <w:tcBorders>
              <w:top w:val="single" w:sz="4" w:space="0" w:color="auto"/>
              <w:left w:val="single" w:sz="4" w:space="0" w:color="auto"/>
              <w:bottom w:val="single" w:sz="4" w:space="0" w:color="auto"/>
              <w:right w:val="single" w:sz="4" w:space="0" w:color="auto"/>
            </w:tcBorders>
            <w:hideMark/>
          </w:tcPr>
          <w:p w14:paraId="1E701324"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Раздел 2.</w:t>
            </w:r>
          </w:p>
          <w:p w14:paraId="4C9B1416"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Структура и основные направления философии</w:t>
            </w:r>
          </w:p>
        </w:tc>
        <w:tc>
          <w:tcPr>
            <w:tcW w:w="2693" w:type="dxa"/>
            <w:tcBorders>
              <w:top w:val="single" w:sz="4" w:space="0" w:color="auto"/>
              <w:left w:val="single" w:sz="4" w:space="0" w:color="auto"/>
              <w:bottom w:val="single" w:sz="4" w:space="0" w:color="auto"/>
              <w:right w:val="single" w:sz="4" w:space="0" w:color="auto"/>
            </w:tcBorders>
          </w:tcPr>
          <w:p w14:paraId="745E6FD3"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tcPr>
          <w:p w14:paraId="65F4D7B4"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7D03FD83" w14:textId="77777777" w:rsidR="007C5F11" w:rsidRDefault="007C5F11">
            <w:pPr>
              <w:spacing w:after="0"/>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D2184BA" w14:textId="77777777" w:rsidR="007C5F11" w:rsidRDefault="007C5F11">
            <w:pPr>
              <w:spacing w:after="0"/>
              <w:rPr>
                <w:rFonts w:ascii="Times New Roman" w:eastAsia="Times New Roman" w:hAnsi="Times New Roman" w:cs="Times New Roman"/>
                <w:bCs/>
                <w:sz w:val="24"/>
                <w:szCs w:val="24"/>
                <w:lang w:eastAsia="ru-RU"/>
              </w:rPr>
            </w:pPr>
          </w:p>
        </w:tc>
      </w:tr>
      <w:tr w:rsidR="007C5F11" w14:paraId="489B8EAA" w14:textId="77777777" w:rsidTr="007C5F11">
        <w:tc>
          <w:tcPr>
            <w:tcW w:w="5070" w:type="dxa"/>
            <w:tcBorders>
              <w:top w:val="single" w:sz="4" w:space="0" w:color="auto"/>
              <w:left w:val="single" w:sz="4" w:space="0" w:color="auto"/>
              <w:bottom w:val="single" w:sz="4" w:space="0" w:color="auto"/>
              <w:right w:val="single" w:sz="4" w:space="0" w:color="auto"/>
            </w:tcBorders>
            <w:hideMark/>
          </w:tcPr>
          <w:p w14:paraId="18D5A3DC"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Тема 2.1. </w:t>
            </w:r>
          </w:p>
          <w:p w14:paraId="56FBFCEC"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Методы философии и ее внутреннее строение</w:t>
            </w:r>
          </w:p>
        </w:tc>
        <w:tc>
          <w:tcPr>
            <w:tcW w:w="2693" w:type="dxa"/>
            <w:tcBorders>
              <w:top w:val="single" w:sz="4" w:space="0" w:color="auto"/>
              <w:left w:val="single" w:sz="4" w:space="0" w:color="auto"/>
              <w:bottom w:val="single" w:sz="4" w:space="0" w:color="auto"/>
              <w:right w:val="single" w:sz="4" w:space="0" w:color="auto"/>
            </w:tcBorders>
            <w:hideMark/>
          </w:tcPr>
          <w:p w14:paraId="1C22C6F3"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Практическая работа</w:t>
            </w:r>
          </w:p>
        </w:tc>
        <w:tc>
          <w:tcPr>
            <w:tcW w:w="2551" w:type="dxa"/>
            <w:tcBorders>
              <w:top w:val="single" w:sz="4" w:space="0" w:color="auto"/>
              <w:left w:val="single" w:sz="4" w:space="0" w:color="auto"/>
              <w:bottom w:val="single" w:sz="4" w:space="0" w:color="auto"/>
              <w:right w:val="single" w:sz="4" w:space="0" w:color="auto"/>
            </w:tcBorders>
            <w:hideMark/>
          </w:tcPr>
          <w:p w14:paraId="7D370A40"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1,3-8, З.1 – 7</w:t>
            </w:r>
          </w:p>
          <w:p w14:paraId="43913F5F"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У.1</w:t>
            </w: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638FEBF" w14:textId="77777777" w:rsidR="007C5F11" w:rsidRDefault="007C5F11">
            <w:pPr>
              <w:spacing w:after="0"/>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391BA0E" w14:textId="77777777" w:rsidR="007C5F11" w:rsidRDefault="007C5F11">
            <w:pPr>
              <w:spacing w:after="0"/>
              <w:rPr>
                <w:rFonts w:ascii="Times New Roman" w:eastAsia="Times New Roman" w:hAnsi="Times New Roman" w:cs="Times New Roman"/>
                <w:bCs/>
                <w:sz w:val="24"/>
                <w:szCs w:val="24"/>
                <w:lang w:eastAsia="ru-RU"/>
              </w:rPr>
            </w:pPr>
          </w:p>
        </w:tc>
      </w:tr>
      <w:tr w:rsidR="007C5F11" w14:paraId="25D4B5EF" w14:textId="77777777" w:rsidTr="007C5F11">
        <w:tc>
          <w:tcPr>
            <w:tcW w:w="5070" w:type="dxa"/>
            <w:tcBorders>
              <w:top w:val="single" w:sz="4" w:space="0" w:color="auto"/>
              <w:left w:val="single" w:sz="4" w:space="0" w:color="auto"/>
              <w:bottom w:val="single" w:sz="4" w:space="0" w:color="auto"/>
              <w:right w:val="single" w:sz="4" w:space="0" w:color="auto"/>
            </w:tcBorders>
            <w:hideMark/>
          </w:tcPr>
          <w:p w14:paraId="12BCF8F6"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Тема 2.2. </w:t>
            </w:r>
          </w:p>
          <w:p w14:paraId="76A7A9BD"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Учение о бытии и теория познания</w:t>
            </w:r>
          </w:p>
        </w:tc>
        <w:tc>
          <w:tcPr>
            <w:tcW w:w="2693" w:type="dxa"/>
            <w:tcBorders>
              <w:top w:val="single" w:sz="4" w:space="0" w:color="auto"/>
              <w:left w:val="single" w:sz="4" w:space="0" w:color="auto"/>
              <w:bottom w:val="single" w:sz="4" w:space="0" w:color="auto"/>
              <w:right w:val="single" w:sz="4" w:space="0" w:color="auto"/>
            </w:tcBorders>
            <w:hideMark/>
          </w:tcPr>
          <w:p w14:paraId="1927B697"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Практическая работа</w:t>
            </w:r>
          </w:p>
        </w:tc>
        <w:tc>
          <w:tcPr>
            <w:tcW w:w="2551" w:type="dxa"/>
            <w:tcBorders>
              <w:top w:val="single" w:sz="4" w:space="0" w:color="auto"/>
              <w:left w:val="single" w:sz="4" w:space="0" w:color="auto"/>
              <w:bottom w:val="single" w:sz="4" w:space="0" w:color="auto"/>
              <w:right w:val="single" w:sz="4" w:space="0" w:color="auto"/>
            </w:tcBorders>
            <w:hideMark/>
          </w:tcPr>
          <w:p w14:paraId="23948D4F"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1,3-8, З.1 – 7</w:t>
            </w:r>
          </w:p>
          <w:p w14:paraId="14FDC9FF"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У.1</w:t>
            </w: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73AFB40" w14:textId="77777777" w:rsidR="007C5F11" w:rsidRDefault="007C5F11">
            <w:pPr>
              <w:spacing w:after="0"/>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CC5A841" w14:textId="77777777" w:rsidR="007C5F11" w:rsidRDefault="007C5F11">
            <w:pPr>
              <w:spacing w:after="0"/>
              <w:rPr>
                <w:rFonts w:ascii="Times New Roman" w:eastAsia="Times New Roman" w:hAnsi="Times New Roman" w:cs="Times New Roman"/>
                <w:bCs/>
                <w:sz w:val="24"/>
                <w:szCs w:val="24"/>
                <w:lang w:eastAsia="ru-RU"/>
              </w:rPr>
            </w:pPr>
          </w:p>
        </w:tc>
      </w:tr>
      <w:tr w:rsidR="007C5F11" w14:paraId="76855200" w14:textId="77777777" w:rsidTr="007C5F11">
        <w:tc>
          <w:tcPr>
            <w:tcW w:w="5070" w:type="dxa"/>
            <w:tcBorders>
              <w:top w:val="single" w:sz="4" w:space="0" w:color="auto"/>
              <w:left w:val="single" w:sz="4" w:space="0" w:color="auto"/>
              <w:bottom w:val="single" w:sz="4" w:space="0" w:color="auto"/>
              <w:right w:val="single" w:sz="4" w:space="0" w:color="auto"/>
            </w:tcBorders>
            <w:hideMark/>
          </w:tcPr>
          <w:p w14:paraId="6C545003"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Тема 2.3. </w:t>
            </w:r>
          </w:p>
          <w:p w14:paraId="798E7A26"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Этика и социальная философия</w:t>
            </w:r>
          </w:p>
        </w:tc>
        <w:tc>
          <w:tcPr>
            <w:tcW w:w="2693" w:type="dxa"/>
            <w:tcBorders>
              <w:top w:val="single" w:sz="4" w:space="0" w:color="auto"/>
              <w:left w:val="single" w:sz="4" w:space="0" w:color="auto"/>
              <w:bottom w:val="single" w:sz="4" w:space="0" w:color="auto"/>
              <w:right w:val="single" w:sz="4" w:space="0" w:color="auto"/>
            </w:tcBorders>
            <w:hideMark/>
          </w:tcPr>
          <w:p w14:paraId="69F0F5C5"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Практическая работа</w:t>
            </w:r>
          </w:p>
        </w:tc>
        <w:tc>
          <w:tcPr>
            <w:tcW w:w="2551" w:type="dxa"/>
            <w:tcBorders>
              <w:top w:val="single" w:sz="4" w:space="0" w:color="auto"/>
              <w:left w:val="single" w:sz="4" w:space="0" w:color="auto"/>
              <w:bottom w:val="single" w:sz="4" w:space="0" w:color="auto"/>
              <w:right w:val="single" w:sz="4" w:space="0" w:color="auto"/>
            </w:tcBorders>
            <w:hideMark/>
          </w:tcPr>
          <w:p w14:paraId="5C116B0B"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1,3-8, З.1 – 7</w:t>
            </w:r>
          </w:p>
          <w:p w14:paraId="23447517"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У.1</w:t>
            </w: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44CC302" w14:textId="77777777" w:rsidR="007C5F11" w:rsidRDefault="007C5F11">
            <w:pPr>
              <w:spacing w:after="0"/>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E1DA6C" w14:textId="77777777" w:rsidR="007C5F11" w:rsidRDefault="007C5F11">
            <w:pPr>
              <w:spacing w:after="0"/>
              <w:rPr>
                <w:rFonts w:ascii="Times New Roman" w:eastAsia="Times New Roman" w:hAnsi="Times New Roman" w:cs="Times New Roman"/>
                <w:bCs/>
                <w:sz w:val="24"/>
                <w:szCs w:val="24"/>
                <w:lang w:eastAsia="ru-RU"/>
              </w:rPr>
            </w:pPr>
          </w:p>
        </w:tc>
      </w:tr>
      <w:tr w:rsidR="007C5F11" w14:paraId="1FB8E47E" w14:textId="77777777" w:rsidTr="007C5F11">
        <w:tc>
          <w:tcPr>
            <w:tcW w:w="5070" w:type="dxa"/>
            <w:tcBorders>
              <w:top w:val="single" w:sz="4" w:space="0" w:color="auto"/>
              <w:left w:val="single" w:sz="4" w:space="0" w:color="auto"/>
              <w:bottom w:val="single" w:sz="4" w:space="0" w:color="auto"/>
              <w:right w:val="single" w:sz="4" w:space="0" w:color="auto"/>
            </w:tcBorders>
            <w:hideMark/>
          </w:tcPr>
          <w:p w14:paraId="73A7B1FF"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Тема 2.4. </w:t>
            </w:r>
          </w:p>
          <w:p w14:paraId="03648857"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Место философии в духовной культуре и ее значение</w:t>
            </w:r>
          </w:p>
        </w:tc>
        <w:tc>
          <w:tcPr>
            <w:tcW w:w="2693" w:type="dxa"/>
            <w:tcBorders>
              <w:top w:val="single" w:sz="4" w:space="0" w:color="auto"/>
              <w:left w:val="single" w:sz="4" w:space="0" w:color="auto"/>
              <w:bottom w:val="single" w:sz="4" w:space="0" w:color="auto"/>
              <w:right w:val="single" w:sz="4" w:space="0" w:color="auto"/>
            </w:tcBorders>
            <w:hideMark/>
          </w:tcPr>
          <w:p w14:paraId="42CF1918"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Практическая работа</w:t>
            </w:r>
          </w:p>
        </w:tc>
        <w:tc>
          <w:tcPr>
            <w:tcW w:w="2551" w:type="dxa"/>
            <w:tcBorders>
              <w:top w:val="single" w:sz="4" w:space="0" w:color="auto"/>
              <w:left w:val="single" w:sz="4" w:space="0" w:color="auto"/>
              <w:bottom w:val="single" w:sz="4" w:space="0" w:color="auto"/>
              <w:right w:val="single" w:sz="4" w:space="0" w:color="auto"/>
            </w:tcBorders>
            <w:hideMark/>
          </w:tcPr>
          <w:p w14:paraId="1E027CFF"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1,3-8, З1 – З7</w:t>
            </w:r>
          </w:p>
          <w:p w14:paraId="6081FCDB" w14:textId="77777777" w:rsidR="007C5F11" w:rsidRDefault="007C5F11">
            <w:pPr>
              <w:keepNext/>
              <w:keepLines/>
              <w:suppressLineNumbers/>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У1 – У3</w:t>
            </w: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75CE3C91" w14:textId="77777777" w:rsidR="007C5F11" w:rsidRDefault="007C5F11">
            <w:pPr>
              <w:spacing w:after="0"/>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3F66CCF" w14:textId="77777777" w:rsidR="007C5F11" w:rsidRDefault="007C5F11">
            <w:pPr>
              <w:spacing w:after="0"/>
              <w:rPr>
                <w:rFonts w:ascii="Times New Roman" w:eastAsia="Times New Roman" w:hAnsi="Times New Roman" w:cs="Times New Roman"/>
                <w:bCs/>
                <w:sz w:val="24"/>
                <w:szCs w:val="24"/>
                <w:lang w:eastAsia="ru-RU"/>
              </w:rPr>
            </w:pPr>
          </w:p>
        </w:tc>
      </w:tr>
    </w:tbl>
    <w:p w14:paraId="13227E75" w14:textId="77777777" w:rsidR="007C5F11" w:rsidRDefault="007C5F11" w:rsidP="007C5F11">
      <w:pPr>
        <w:spacing w:after="0" w:line="240" w:lineRule="auto"/>
        <w:rPr>
          <w:rFonts w:ascii="Times New Roman" w:eastAsia="Times New Roman" w:hAnsi="Times New Roman" w:cs="Times New Roman"/>
          <w:b/>
          <w:caps/>
          <w:sz w:val="24"/>
          <w:szCs w:val="24"/>
          <w:lang w:eastAsia="ru-RU"/>
        </w:rPr>
        <w:sectPr w:rsidR="007C5F11">
          <w:pgSz w:w="16838" w:h="11906" w:orient="landscape"/>
          <w:pgMar w:top="1701" w:right="1134" w:bottom="850" w:left="1134" w:header="708" w:footer="708" w:gutter="0"/>
          <w:cols w:space="720"/>
        </w:sectPr>
      </w:pPr>
    </w:p>
    <w:p w14:paraId="2D5A0953" w14:textId="77777777" w:rsidR="007C5F11" w:rsidRDefault="007C5F11" w:rsidP="007C5F1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2.Комплекты оценочных средств (КОС)</w:t>
      </w:r>
    </w:p>
    <w:p w14:paraId="72247F2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7D2FF33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 Комплект оценочных средств для текущего (в том числе рубежного контроля)</w:t>
      </w:r>
    </w:p>
    <w:p w14:paraId="33931173" w14:textId="77777777" w:rsidR="007C5F11" w:rsidRDefault="007C5F11" w:rsidP="007C5F11">
      <w:pPr>
        <w:spacing w:after="0" w:line="240" w:lineRule="auto"/>
        <w:rPr>
          <w:rFonts w:ascii="Times New Roman" w:eastAsia="Times New Roman" w:hAnsi="Times New Roman" w:cs="Times New Roman"/>
          <w:sz w:val="24"/>
          <w:szCs w:val="24"/>
          <w:lang w:eastAsia="ru-RU"/>
        </w:rPr>
      </w:pPr>
    </w:p>
    <w:p w14:paraId="2C113BB9" w14:textId="77777777" w:rsidR="007C5F11" w:rsidRDefault="007C5F11" w:rsidP="007C5F11">
      <w:pPr>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РАЗДЕЛ 1.ПРЕДМЕТ ФИЛОСОФИИ И ЕЕ ИСТОРИЯ.</w:t>
      </w:r>
    </w:p>
    <w:p w14:paraId="2C2D04F8" w14:textId="77777777" w:rsidR="007C5F11" w:rsidRDefault="007C5F11" w:rsidP="007C5F11">
      <w:pPr>
        <w:spacing w:after="0" w:line="240" w:lineRule="auto"/>
        <w:rPr>
          <w:rFonts w:ascii="Times New Roman" w:hAnsi="Times New Roman" w:cs="Times New Roman"/>
          <w:sz w:val="24"/>
          <w:szCs w:val="24"/>
        </w:rPr>
      </w:pPr>
      <w:r>
        <w:rPr>
          <w:rFonts w:ascii="Times New Roman" w:eastAsia="Times New Roman" w:hAnsi="Times New Roman" w:cs="Times New Roman"/>
          <w:i/>
          <w:sz w:val="24"/>
          <w:szCs w:val="24"/>
          <w:lang w:eastAsia="ru-RU"/>
        </w:rPr>
        <w:t>ТЕМА 1.1.</w:t>
      </w:r>
      <w:r>
        <w:rPr>
          <w:rFonts w:ascii="Times New Roman" w:hAnsi="Times New Roman" w:cs="Times New Roman"/>
          <w:sz w:val="24"/>
          <w:szCs w:val="24"/>
        </w:rPr>
        <w:t>Основные понятия и предмет философии.</w:t>
      </w:r>
    </w:p>
    <w:p w14:paraId="562472FD" w14:textId="77777777" w:rsidR="007C5F11" w:rsidRDefault="007C5F11" w:rsidP="007C5F11">
      <w:pPr>
        <w:spacing w:after="0" w:line="240" w:lineRule="auto"/>
        <w:ind w:firstLine="708"/>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Практическая работа</w:t>
      </w:r>
      <w:r>
        <w:rPr>
          <w:rFonts w:ascii="Times New Roman" w:eastAsia="Times New Roman" w:hAnsi="Times New Roman" w:cs="Times New Roman"/>
          <w:b/>
          <w:sz w:val="24"/>
          <w:szCs w:val="24"/>
          <w:lang w:eastAsia="ru-RU"/>
        </w:rPr>
        <w:t>1.</w:t>
      </w:r>
    </w:p>
    <w:p w14:paraId="4F5C2608"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ПРОБЛЕМНЫЕ ЗАДАНИЯ</w:t>
      </w:r>
    </w:p>
    <w:p w14:paraId="1D2BDDBF" w14:textId="77777777" w:rsidR="007C5F11" w:rsidRDefault="007C5F11" w:rsidP="007C5F11">
      <w:pPr>
        <w:keepNext/>
        <w:spacing w:after="0" w:line="240" w:lineRule="auto"/>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 Карточка первого уровня сложности на оценку «3 »</w:t>
      </w:r>
    </w:p>
    <w:p w14:paraId="36E69DE3" w14:textId="77777777" w:rsidR="007C5F11" w:rsidRDefault="007C5F11" w:rsidP="007C5F11">
      <w:pPr>
        <w:spacing w:after="0" w:line="240" w:lineRule="auto"/>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Ответьте на вопросы и решите предложенные задания.</w:t>
      </w:r>
    </w:p>
    <w:p w14:paraId="4843DB7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Что изучает философия?</w:t>
      </w:r>
    </w:p>
    <w:p w14:paraId="6E47417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Какой раздел философии посвящен изучению закономерностей общественного развития.</w:t>
      </w:r>
    </w:p>
    <w:p w14:paraId="3EA6646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3.Какая функция философии раскрывает систему взглядов человека на мир?</w:t>
      </w:r>
    </w:p>
    <w:p w14:paraId="1066302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4.Какие исторические формы философии существуют?</w:t>
      </w:r>
    </w:p>
    <w:p w14:paraId="3B527AF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Дайте определение религии.</w:t>
      </w:r>
    </w:p>
    <w:p w14:paraId="66437EE3"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 Карточка второго уровня сложности, на оценку « 4».</w:t>
      </w:r>
    </w:p>
    <w:p w14:paraId="4667B6A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Ответьте на вопросы и решите предложенные задания.</w:t>
      </w:r>
    </w:p>
    <w:p w14:paraId="13D7565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Какова роль философии в обществе?</w:t>
      </w:r>
    </w:p>
    <w:p w14:paraId="47177B5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Что является предметом философии?</w:t>
      </w:r>
    </w:p>
    <w:p w14:paraId="6AE322C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3.Что изучается в разделе « Гносеология».</w:t>
      </w:r>
    </w:p>
    <w:p w14:paraId="26BAF1C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Какую функцию выполняет философия в данном положении:. « Единство мира состоит в его материальности, потому что, </w:t>
      </w:r>
      <w:proofErr w:type="spellStart"/>
      <w:r>
        <w:rPr>
          <w:rFonts w:ascii="Times New Roman" w:eastAsia="Times New Roman" w:hAnsi="Times New Roman" w:cs="Times New Roman"/>
          <w:sz w:val="24"/>
          <w:szCs w:val="24"/>
          <w:lang w:eastAsia="ru-RU"/>
        </w:rPr>
        <w:t>всё.что</w:t>
      </w:r>
      <w:proofErr w:type="spellEnd"/>
      <w:r>
        <w:rPr>
          <w:rFonts w:ascii="Times New Roman" w:eastAsia="Times New Roman" w:hAnsi="Times New Roman" w:cs="Times New Roman"/>
          <w:sz w:val="24"/>
          <w:szCs w:val="24"/>
          <w:lang w:eastAsia="ru-RU"/>
        </w:rPr>
        <w:t xml:space="preserve"> нас окружает – это и есть материя».</w:t>
      </w:r>
    </w:p>
    <w:p w14:paraId="6CDA614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К какой исторической форме философии относится данное повествование и почему?</w:t>
      </w:r>
    </w:p>
    <w:p w14:paraId="10D359B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Согласно этой легенде где-то в тех краях был монастырь, в котором жили ламы, владевшие секретом неистощимого источника молодости. В монастыре будто бы находилось нечто, что рассказчики именовали не иначе как “Небесным Оком” или “Оком возрождения”. Представшему пред взором этого “Ока” открывался секрет неистощимого источника молодости. “Сие — великое таинство есть, ибо сколь бы ни было разрушено временем или хворью, невзгодами либо пресыщением тело человека, возродит его взор Ока Небесного, и молодость возвратит, и здравие, и силу жизни превеликую даст”. Так гласила легенда. Рассказывали даже, что когда-то очень давно, лет триста-четыреста назад, были глубокие старики, которых ламы того монастыря забирали с собой и которые потом возвращались в городок на караванном пути молодыми людьми — по виду не старше сорока лет.</w:t>
      </w:r>
    </w:p>
    <w:p w14:paraId="1725381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Ламы этого монастыря владели секретом неистощимого источника молодости уже на протяжении нескольких тысяч лет.» </w:t>
      </w:r>
    </w:p>
    <w:p w14:paraId="09E695B1" w14:textId="77777777" w:rsidR="007C5F11" w:rsidRDefault="007C5F11" w:rsidP="007C5F11">
      <w:pPr>
        <w:spacing w:after="0" w:line="240" w:lineRule="auto"/>
        <w:jc w:val="both"/>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 Карточка по философии повышенного уровня сложности, на оценку «5»</w:t>
      </w:r>
    </w:p>
    <w:p w14:paraId="6E096304" w14:textId="77777777" w:rsidR="007C5F11" w:rsidRDefault="007C5F11" w:rsidP="007C5F11">
      <w:pPr>
        <w:spacing w:after="0" w:line="240" w:lineRule="auto"/>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Ответьте на вопросы и решите проблемные задания.</w:t>
      </w:r>
    </w:p>
    <w:p w14:paraId="792887B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Почему философия возникла именно в Древней Греции?</w:t>
      </w:r>
    </w:p>
    <w:p w14:paraId="22EC3E1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Что даёт философия человеку?</w:t>
      </w:r>
    </w:p>
    <w:p w14:paraId="5C16EFD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3.К какому разделу философии можно отнести древнюю мудрость?</w:t>
      </w:r>
    </w:p>
    <w:p w14:paraId="76FCE69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Кроме распятия Христа, самой знаменитой и трагической сценой смерти во всей истории человечества считается смерть Сократа, даже через десять тысяч веков люди будут с восхищением читать трогательное описание его смерти, сделанное Платоном; это одно из самых волнующих и прекрасных произведений мировой литературы. Некоторые граждане Афин, завидовавшие старому босоногому Сократу, выдвинули против него ложные обвинения. Его судили и приговорили к смерти. Тюремщик, дружелюбно относившийся к Сократу, давая чашу с ядом, сказал: </w:t>
      </w:r>
      <w:r>
        <w:rPr>
          <w:rFonts w:ascii="Times New Roman" w:eastAsia="Times New Roman" w:hAnsi="Times New Roman" w:cs="Times New Roman"/>
          <w:b/>
          <w:i/>
          <w:sz w:val="24"/>
          <w:szCs w:val="24"/>
          <w:lang w:eastAsia="ru-RU"/>
        </w:rPr>
        <w:t xml:space="preserve">«Старайся легко принять то, что </w:t>
      </w:r>
      <w:proofErr w:type="spellStart"/>
      <w:r>
        <w:rPr>
          <w:rFonts w:ascii="Times New Roman" w:eastAsia="Times New Roman" w:hAnsi="Times New Roman" w:cs="Times New Roman"/>
          <w:b/>
          <w:i/>
          <w:sz w:val="24"/>
          <w:szCs w:val="24"/>
          <w:lang w:eastAsia="ru-RU"/>
        </w:rPr>
        <w:t>неизбежно</w:t>
      </w:r>
      <w:r>
        <w:rPr>
          <w:rFonts w:ascii="Times New Roman" w:eastAsia="Times New Roman" w:hAnsi="Times New Roman" w:cs="Times New Roman"/>
          <w:sz w:val="24"/>
          <w:szCs w:val="24"/>
          <w:lang w:eastAsia="ru-RU"/>
        </w:rPr>
        <w:t>.».Сократ</w:t>
      </w:r>
      <w:proofErr w:type="spellEnd"/>
      <w:r>
        <w:rPr>
          <w:rFonts w:ascii="Times New Roman" w:eastAsia="Times New Roman" w:hAnsi="Times New Roman" w:cs="Times New Roman"/>
          <w:sz w:val="24"/>
          <w:szCs w:val="24"/>
          <w:lang w:eastAsia="ru-RU"/>
        </w:rPr>
        <w:t xml:space="preserve"> так и поступил. Он встретил смерть с почти божественным спокойствием и достоинством.</w:t>
      </w:r>
    </w:p>
    <w:p w14:paraId="5F284CD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Какая физическая теория доказывает правильность философского утверждения Гераклита: « Всё течёт и всё изменяется»? Доказательством какой функции философии это является?</w:t>
      </w:r>
    </w:p>
    <w:p w14:paraId="281876F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Какие три подхода можно выделить в данных примерах?</w:t>
      </w:r>
    </w:p>
    <w:p w14:paraId="4D980D8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Смерть Сократа.</w:t>
      </w:r>
    </w:p>
    <w:p w14:paraId="5D4B2E2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Тюремщик, предлагая Сократу чашу с ядом , сказал: «Старайся легко принять то, что неизбежно».</w:t>
      </w:r>
    </w:p>
    <w:p w14:paraId="2835BC7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Молитва.</w:t>
      </w:r>
    </w:p>
    <w:p w14:paraId="308D2E6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«Дай мне терпение пережить то, что я не могу изменить.</w:t>
      </w:r>
    </w:p>
    <w:p w14:paraId="333AE0B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Дай мне силы преодолеть то, что я могу изменить</w:t>
      </w:r>
    </w:p>
    <w:p w14:paraId="74CBB38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дай мне разум, чтобы отличить одно от другого».</w:t>
      </w:r>
    </w:p>
    <w:p w14:paraId="45B252B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Мастера джиу-джитсу учат сгибаться как ива, </w:t>
      </w:r>
    </w:p>
    <w:p w14:paraId="651B7A2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не сопротивляться как дуб.</w:t>
      </w:r>
    </w:p>
    <w:p w14:paraId="6A2A6EA1" w14:textId="77777777" w:rsidR="007C5F11" w:rsidRDefault="007C5F11" w:rsidP="007C5F11">
      <w:pPr>
        <w:pStyle w:val="8"/>
        <w:rPr>
          <w:rFonts w:ascii="Times New Roman" w:eastAsiaTheme="minorHAnsi" w:hAnsi="Times New Roman" w:cs="Times New Roman"/>
          <w:sz w:val="24"/>
          <w:szCs w:val="24"/>
        </w:rPr>
      </w:pPr>
      <w:r>
        <w:rPr>
          <w:rFonts w:eastAsiaTheme="minorHAnsi"/>
        </w:rPr>
        <w:t>ПРОГРАММИРОВАННОЕ ЗАДАНИЕ 1</w:t>
      </w:r>
    </w:p>
    <w:p w14:paraId="78E2FA5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К каждому вопросу подберите правильный ответ из таблицы. Сама таблица выступает в форме подсказки, где есть ответы на все вопросы, но они переставлены местами. Запись ответов можно производить в столбик только цифрами или цифрами и словами для лучшего запоминания.</w:t>
      </w:r>
    </w:p>
    <w:p w14:paraId="36ABC6D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76F8B02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181"/>
        <w:gridCol w:w="1800"/>
        <w:gridCol w:w="1800"/>
        <w:gridCol w:w="1980"/>
      </w:tblGrid>
      <w:tr w:rsidR="007C5F11" w14:paraId="06CD4EC3" w14:textId="77777777" w:rsidTr="007C5F11">
        <w:trPr>
          <w:trHeight w:val="738"/>
        </w:trPr>
        <w:tc>
          <w:tcPr>
            <w:tcW w:w="1620" w:type="dxa"/>
            <w:tcBorders>
              <w:top w:val="single" w:sz="4" w:space="0" w:color="auto"/>
              <w:left w:val="single" w:sz="4" w:space="0" w:color="auto"/>
              <w:bottom w:val="single" w:sz="4" w:space="0" w:color="auto"/>
              <w:right w:val="single" w:sz="4" w:space="0" w:color="auto"/>
            </w:tcBorders>
          </w:tcPr>
          <w:p w14:paraId="3D8B8869"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p w14:paraId="2CFD0ADF" w14:textId="77777777" w:rsidR="007C5F11" w:rsidRDefault="007C5F11">
            <w:pPr>
              <w:spacing w:after="0" w:line="240" w:lineRule="auto"/>
              <w:jc w:val="both"/>
              <w:rPr>
                <w:rFonts w:ascii="Times New Roman" w:eastAsia="Times New Roman" w:hAnsi="Times New Roman" w:cs="Times New Roman"/>
                <w:b/>
                <w:noProof/>
                <w:sz w:val="24"/>
                <w:szCs w:val="24"/>
                <w:lang w:eastAsia="ru-RU"/>
              </w:rPr>
            </w:pPr>
            <w:r>
              <w:rPr>
                <w:rFonts w:ascii="Times New Roman" w:eastAsia="Times New Roman" w:hAnsi="Times New Roman" w:cs="Times New Roman"/>
                <w:b/>
                <w:sz w:val="24"/>
                <w:szCs w:val="24"/>
                <w:lang w:eastAsia="ru-RU"/>
              </w:rPr>
              <w:t>Тотемизм</w:t>
            </w:r>
          </w:p>
          <w:p w14:paraId="0296E7FB" w14:textId="77777777" w:rsidR="007C5F11" w:rsidRDefault="007C5F11">
            <w:pPr>
              <w:spacing w:after="0" w:line="240" w:lineRule="auto"/>
              <w:jc w:val="both"/>
              <w:rPr>
                <w:rFonts w:ascii="Times New Roman" w:eastAsia="Times New Roman" w:hAnsi="Times New Roman" w:cs="Times New Roman"/>
                <w:b/>
                <w:sz w:val="24"/>
                <w:szCs w:val="24"/>
                <w:lang w:eastAsia="ru-RU"/>
              </w:rPr>
            </w:pPr>
          </w:p>
        </w:tc>
        <w:tc>
          <w:tcPr>
            <w:tcW w:w="2181" w:type="dxa"/>
            <w:tcBorders>
              <w:top w:val="single" w:sz="4" w:space="0" w:color="auto"/>
              <w:left w:val="single" w:sz="4" w:space="0" w:color="auto"/>
              <w:bottom w:val="single" w:sz="4" w:space="0" w:color="auto"/>
              <w:right w:val="single" w:sz="4" w:space="0" w:color="auto"/>
            </w:tcBorders>
          </w:tcPr>
          <w:p w14:paraId="724E28ED" w14:textId="77777777" w:rsidR="007C5F11" w:rsidRDefault="007C5F11">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w:t>
            </w:r>
          </w:p>
          <w:p w14:paraId="3B84F467" w14:textId="77777777" w:rsidR="007C5F11" w:rsidRDefault="007C5F11">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Аристотель</w:t>
            </w:r>
          </w:p>
          <w:p w14:paraId="76A0D7F9" w14:textId="77777777" w:rsidR="007C5F11" w:rsidRDefault="007C5F11">
            <w:pPr>
              <w:spacing w:after="0" w:line="240" w:lineRule="auto"/>
              <w:jc w:val="both"/>
              <w:rPr>
                <w:rFonts w:ascii="Times New Roman" w:eastAsia="Times New Roman" w:hAnsi="Times New Roman" w:cs="Times New Roman"/>
                <w:b/>
                <w:sz w:val="24"/>
                <w:szCs w:val="24"/>
                <w:lang w:eastAsia="ru-RU"/>
              </w:rPr>
            </w:pPr>
          </w:p>
        </w:tc>
        <w:tc>
          <w:tcPr>
            <w:tcW w:w="1800" w:type="dxa"/>
            <w:tcBorders>
              <w:top w:val="single" w:sz="4" w:space="0" w:color="auto"/>
              <w:left w:val="single" w:sz="4" w:space="0" w:color="auto"/>
              <w:bottom w:val="single" w:sz="4" w:space="0" w:color="auto"/>
              <w:right w:val="single" w:sz="4" w:space="0" w:color="auto"/>
            </w:tcBorders>
          </w:tcPr>
          <w:p w14:paraId="138A7361"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p w14:paraId="417916E5"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Философия</w:t>
            </w:r>
          </w:p>
          <w:p w14:paraId="5D70340B" w14:textId="77777777" w:rsidR="007C5F11" w:rsidRDefault="007C5F11">
            <w:pPr>
              <w:spacing w:after="0" w:line="240" w:lineRule="auto"/>
              <w:jc w:val="both"/>
              <w:rPr>
                <w:rFonts w:ascii="Times New Roman" w:eastAsia="Times New Roman" w:hAnsi="Times New Roman" w:cs="Times New Roman"/>
                <w:b/>
                <w:sz w:val="24"/>
                <w:szCs w:val="24"/>
                <w:lang w:eastAsia="ru-RU"/>
              </w:rPr>
            </w:pPr>
          </w:p>
        </w:tc>
        <w:tc>
          <w:tcPr>
            <w:tcW w:w="1800" w:type="dxa"/>
            <w:tcBorders>
              <w:top w:val="single" w:sz="4" w:space="0" w:color="auto"/>
              <w:left w:val="single" w:sz="4" w:space="0" w:color="auto"/>
              <w:bottom w:val="single" w:sz="4" w:space="0" w:color="auto"/>
              <w:right w:val="single" w:sz="4" w:space="0" w:color="auto"/>
            </w:tcBorders>
          </w:tcPr>
          <w:p w14:paraId="34897691"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p w14:paraId="18967A16"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Буддизм</w:t>
            </w:r>
          </w:p>
          <w:p w14:paraId="5FD65690" w14:textId="77777777" w:rsidR="007C5F11" w:rsidRDefault="007C5F11">
            <w:pPr>
              <w:spacing w:after="0" w:line="240" w:lineRule="auto"/>
              <w:jc w:val="both"/>
              <w:rPr>
                <w:rFonts w:ascii="Times New Roman" w:eastAsia="Times New Roman" w:hAnsi="Times New Roman" w:cs="Times New Roman"/>
                <w:b/>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14:paraId="3CC3B179"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p w14:paraId="3A7C3CA9"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Религия</w:t>
            </w:r>
          </w:p>
          <w:p w14:paraId="4B2FE0BB" w14:textId="77777777" w:rsidR="007C5F11" w:rsidRDefault="007C5F11">
            <w:pPr>
              <w:spacing w:after="0" w:line="240" w:lineRule="auto"/>
              <w:jc w:val="both"/>
              <w:rPr>
                <w:rFonts w:ascii="Times New Roman" w:eastAsia="Times New Roman" w:hAnsi="Times New Roman" w:cs="Times New Roman"/>
                <w:b/>
                <w:sz w:val="24"/>
                <w:szCs w:val="24"/>
                <w:lang w:eastAsia="ru-RU"/>
              </w:rPr>
            </w:pPr>
          </w:p>
        </w:tc>
      </w:tr>
      <w:tr w:rsidR="007C5F11" w14:paraId="29364726" w14:textId="77777777" w:rsidTr="007C5F11">
        <w:trPr>
          <w:trHeight w:val="467"/>
        </w:trPr>
        <w:tc>
          <w:tcPr>
            <w:tcW w:w="1620" w:type="dxa"/>
            <w:tcBorders>
              <w:top w:val="single" w:sz="4" w:space="0" w:color="auto"/>
              <w:left w:val="single" w:sz="4" w:space="0" w:color="auto"/>
              <w:bottom w:val="single" w:sz="4" w:space="0" w:color="auto"/>
              <w:right w:val="single" w:sz="4" w:space="0" w:color="auto"/>
            </w:tcBorders>
          </w:tcPr>
          <w:p w14:paraId="0D5346BD"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p w14:paraId="4ECD8778" w14:textId="77777777" w:rsidR="007C5F11" w:rsidRDefault="007C5F11">
            <w:pPr>
              <w:spacing w:after="0" w:line="240" w:lineRule="auto"/>
              <w:jc w:val="both"/>
              <w:rPr>
                <w:rFonts w:ascii="Times New Roman" w:eastAsia="Times New Roman" w:hAnsi="Times New Roman" w:cs="Times New Roman"/>
                <w:b/>
                <w:noProof/>
                <w:sz w:val="24"/>
                <w:szCs w:val="24"/>
                <w:lang w:eastAsia="ru-RU"/>
              </w:rPr>
            </w:pPr>
            <w:r>
              <w:rPr>
                <w:rFonts w:ascii="Times New Roman" w:eastAsia="Times New Roman" w:hAnsi="Times New Roman" w:cs="Times New Roman"/>
                <w:b/>
                <w:sz w:val="24"/>
                <w:szCs w:val="24"/>
                <w:lang w:eastAsia="ru-RU"/>
              </w:rPr>
              <w:t>Смерть</w:t>
            </w:r>
          </w:p>
          <w:p w14:paraId="3DD2D305" w14:textId="77777777" w:rsidR="007C5F11" w:rsidRDefault="007C5F11">
            <w:pPr>
              <w:spacing w:after="0" w:line="240" w:lineRule="auto"/>
              <w:jc w:val="both"/>
              <w:rPr>
                <w:rFonts w:ascii="Times New Roman" w:eastAsia="Times New Roman" w:hAnsi="Times New Roman" w:cs="Times New Roman"/>
                <w:b/>
                <w:noProof/>
                <w:sz w:val="24"/>
                <w:szCs w:val="24"/>
                <w:lang w:eastAsia="ru-RU"/>
              </w:rPr>
            </w:pPr>
          </w:p>
        </w:tc>
        <w:tc>
          <w:tcPr>
            <w:tcW w:w="2181" w:type="dxa"/>
            <w:tcBorders>
              <w:top w:val="single" w:sz="4" w:space="0" w:color="auto"/>
              <w:left w:val="single" w:sz="4" w:space="0" w:color="auto"/>
              <w:bottom w:val="single" w:sz="4" w:space="0" w:color="auto"/>
              <w:right w:val="single" w:sz="4" w:space="0" w:color="auto"/>
            </w:tcBorders>
          </w:tcPr>
          <w:p w14:paraId="5BF64B25"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p w14:paraId="12ADAC9A"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Вселенная</w:t>
            </w:r>
          </w:p>
          <w:p w14:paraId="2BC34179" w14:textId="77777777" w:rsidR="007C5F11" w:rsidRDefault="007C5F11">
            <w:pPr>
              <w:spacing w:after="0" w:line="240" w:lineRule="auto"/>
              <w:jc w:val="both"/>
              <w:rPr>
                <w:rFonts w:ascii="Times New Roman" w:eastAsia="Times New Roman" w:hAnsi="Times New Roman" w:cs="Times New Roman"/>
                <w:b/>
                <w:sz w:val="24"/>
                <w:szCs w:val="24"/>
                <w:lang w:eastAsia="ru-RU"/>
              </w:rPr>
            </w:pPr>
          </w:p>
        </w:tc>
        <w:tc>
          <w:tcPr>
            <w:tcW w:w="1800" w:type="dxa"/>
            <w:tcBorders>
              <w:top w:val="single" w:sz="4" w:space="0" w:color="auto"/>
              <w:left w:val="single" w:sz="4" w:space="0" w:color="auto"/>
              <w:bottom w:val="single" w:sz="4" w:space="0" w:color="auto"/>
              <w:right w:val="single" w:sz="4" w:space="0" w:color="auto"/>
            </w:tcBorders>
          </w:tcPr>
          <w:p w14:paraId="7CB39B44"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p w14:paraId="11587784"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Философия</w:t>
            </w:r>
          </w:p>
          <w:p w14:paraId="09EDC784" w14:textId="77777777" w:rsidR="007C5F11" w:rsidRDefault="007C5F11">
            <w:pPr>
              <w:spacing w:after="0" w:line="240" w:lineRule="auto"/>
              <w:jc w:val="both"/>
              <w:rPr>
                <w:rFonts w:ascii="Times New Roman" w:eastAsia="Times New Roman" w:hAnsi="Times New Roman" w:cs="Times New Roman"/>
                <w:b/>
                <w:sz w:val="24"/>
                <w:szCs w:val="24"/>
                <w:lang w:eastAsia="ru-RU"/>
              </w:rPr>
            </w:pPr>
          </w:p>
        </w:tc>
        <w:tc>
          <w:tcPr>
            <w:tcW w:w="1800" w:type="dxa"/>
            <w:tcBorders>
              <w:top w:val="single" w:sz="4" w:space="0" w:color="auto"/>
              <w:left w:val="single" w:sz="4" w:space="0" w:color="auto"/>
              <w:bottom w:val="single" w:sz="4" w:space="0" w:color="auto"/>
              <w:right w:val="single" w:sz="4" w:space="0" w:color="auto"/>
            </w:tcBorders>
          </w:tcPr>
          <w:p w14:paraId="020BCE27"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p w14:paraId="19F04E51"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Миф</w:t>
            </w:r>
          </w:p>
          <w:p w14:paraId="32F929FC" w14:textId="77777777" w:rsidR="007C5F11" w:rsidRDefault="007C5F11">
            <w:pPr>
              <w:spacing w:after="0" w:line="240" w:lineRule="auto"/>
              <w:jc w:val="both"/>
              <w:rPr>
                <w:rFonts w:ascii="Times New Roman" w:eastAsia="Times New Roman" w:hAnsi="Times New Roman" w:cs="Times New Roman"/>
                <w:b/>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14:paraId="1BCC67A4"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p w14:paraId="0BB0AFCF"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Космос</w:t>
            </w:r>
          </w:p>
          <w:p w14:paraId="145558A4" w14:textId="77777777" w:rsidR="007C5F11" w:rsidRDefault="007C5F11">
            <w:pPr>
              <w:spacing w:after="0" w:line="240" w:lineRule="auto"/>
              <w:jc w:val="both"/>
              <w:rPr>
                <w:rFonts w:ascii="Times New Roman" w:eastAsia="Times New Roman" w:hAnsi="Times New Roman" w:cs="Times New Roman"/>
                <w:b/>
                <w:sz w:val="24"/>
                <w:szCs w:val="24"/>
                <w:lang w:eastAsia="ru-RU"/>
              </w:rPr>
            </w:pPr>
          </w:p>
        </w:tc>
      </w:tr>
      <w:tr w:rsidR="007C5F11" w14:paraId="304468A4" w14:textId="77777777" w:rsidTr="007C5F11">
        <w:trPr>
          <w:trHeight w:val="547"/>
        </w:trPr>
        <w:tc>
          <w:tcPr>
            <w:tcW w:w="1620" w:type="dxa"/>
            <w:tcBorders>
              <w:top w:val="single" w:sz="4" w:space="0" w:color="auto"/>
              <w:left w:val="single" w:sz="4" w:space="0" w:color="auto"/>
              <w:bottom w:val="single" w:sz="4" w:space="0" w:color="auto"/>
              <w:right w:val="single" w:sz="4" w:space="0" w:color="auto"/>
            </w:tcBorders>
            <w:hideMark/>
          </w:tcPr>
          <w:p w14:paraId="22543FCB"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p w14:paraId="15201110"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Диоген</w:t>
            </w:r>
          </w:p>
        </w:tc>
        <w:tc>
          <w:tcPr>
            <w:tcW w:w="2181" w:type="dxa"/>
            <w:tcBorders>
              <w:top w:val="single" w:sz="4" w:space="0" w:color="auto"/>
              <w:left w:val="single" w:sz="4" w:space="0" w:color="auto"/>
              <w:bottom w:val="single" w:sz="4" w:space="0" w:color="auto"/>
              <w:right w:val="single" w:sz="4" w:space="0" w:color="auto"/>
            </w:tcBorders>
            <w:hideMark/>
          </w:tcPr>
          <w:p w14:paraId="0A3B3CC7"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p w14:paraId="1D9746FB"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Мировоззрение</w:t>
            </w:r>
          </w:p>
        </w:tc>
        <w:tc>
          <w:tcPr>
            <w:tcW w:w="1800" w:type="dxa"/>
            <w:tcBorders>
              <w:top w:val="single" w:sz="4" w:space="0" w:color="auto"/>
              <w:left w:val="single" w:sz="4" w:space="0" w:color="auto"/>
              <w:bottom w:val="single" w:sz="4" w:space="0" w:color="auto"/>
              <w:right w:val="single" w:sz="4" w:space="0" w:color="auto"/>
            </w:tcBorders>
            <w:hideMark/>
          </w:tcPr>
          <w:p w14:paraId="4F8AD6DC"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w:t>
            </w:r>
          </w:p>
          <w:p w14:paraId="1C61A14C"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Фетишизм</w:t>
            </w:r>
          </w:p>
        </w:tc>
        <w:tc>
          <w:tcPr>
            <w:tcW w:w="1800" w:type="dxa"/>
            <w:tcBorders>
              <w:top w:val="single" w:sz="4" w:space="0" w:color="auto"/>
              <w:left w:val="single" w:sz="4" w:space="0" w:color="auto"/>
              <w:bottom w:val="single" w:sz="4" w:space="0" w:color="auto"/>
              <w:right w:val="single" w:sz="4" w:space="0" w:color="auto"/>
            </w:tcBorders>
            <w:hideMark/>
          </w:tcPr>
          <w:p w14:paraId="68759F3F"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p w14:paraId="036B2E66"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Человек</w:t>
            </w:r>
          </w:p>
        </w:tc>
        <w:tc>
          <w:tcPr>
            <w:tcW w:w="1980" w:type="dxa"/>
            <w:tcBorders>
              <w:top w:val="single" w:sz="4" w:space="0" w:color="auto"/>
              <w:left w:val="single" w:sz="4" w:space="0" w:color="auto"/>
              <w:bottom w:val="single" w:sz="4" w:space="0" w:color="auto"/>
              <w:right w:val="single" w:sz="4" w:space="0" w:color="auto"/>
            </w:tcBorders>
            <w:hideMark/>
          </w:tcPr>
          <w:p w14:paraId="41DFB1DB"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15</w:t>
            </w:r>
          </w:p>
          <w:p w14:paraId="3DB6FE3E"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Жизнь</w:t>
            </w:r>
          </w:p>
        </w:tc>
      </w:tr>
    </w:tbl>
    <w:p w14:paraId="4B6F266E"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p>
    <w:p w14:paraId="0222356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Одна из главных тем в философии.</w:t>
      </w:r>
    </w:p>
    <w:p w14:paraId="7567C2C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Ученый ,  который пытается ответить на вопрос: « Как устроен мир?»</w:t>
      </w:r>
    </w:p>
    <w:p w14:paraId="28A7362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Самая первая форма философии.</w:t>
      </w:r>
    </w:p>
    <w:p w14:paraId="31D4CD5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Способ духовной ориентации человека в окружающей действительности, определенный взгляд на мир.</w:t>
      </w:r>
    </w:p>
    <w:p w14:paraId="4BD60FF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Одна из тайн, с которой имеет дело философия.</w:t>
      </w:r>
    </w:p>
    <w:p w14:paraId="6E2E772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Философ, которому принадлежат слова: « Людей много, а человека найти среди них очень трудно.»</w:t>
      </w:r>
    </w:p>
    <w:p w14:paraId="079CFA0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Вера в магическую силу вещи.</w:t>
      </w:r>
    </w:p>
    <w:p w14:paraId="2C303AC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Наука, которая противопоставляет догме – сомнение, вере - логику,   эмоциям – интеллект.</w:t>
      </w:r>
    </w:p>
    <w:p w14:paraId="514CB20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Миг между прошлым и будущим.</w:t>
      </w:r>
    </w:p>
    <w:p w14:paraId="06566B1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Совокупность взглядов на мир и на место человека в этом мире.</w:t>
      </w:r>
    </w:p>
    <w:p w14:paraId="3C5651A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К какой религии относится данное утверждение: « Что посеешь в этой жизни . то и пожнешь в жизни будущей.»</w:t>
      </w:r>
    </w:p>
    <w:p w14:paraId="56884645" w14:textId="77777777" w:rsidR="007C5F11" w:rsidRDefault="007C5F11" w:rsidP="007C5F11">
      <w:pPr>
        <w:spacing w:after="0" w:line="240" w:lineRule="auto"/>
        <w:jc w:val="both"/>
        <w:rPr>
          <w:rFonts w:ascii="Times New Roman" w:eastAsia="Times New Roman" w:hAnsi="Times New Roman" w:cs="Times New Roman"/>
          <w:i/>
          <w:sz w:val="24"/>
          <w:szCs w:val="24"/>
          <w:lang w:eastAsia="ru-RU"/>
        </w:rPr>
      </w:pPr>
    </w:p>
    <w:p w14:paraId="44FC9889" w14:textId="77777777" w:rsidR="007C5F11" w:rsidRDefault="007C5F11" w:rsidP="007C5F1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ФИЛОСОФСКИЙ ДИКТАНТ</w:t>
      </w:r>
    </w:p>
    <w:p w14:paraId="2974A6F3" w14:textId="77777777" w:rsidR="007C5F11" w:rsidRDefault="007C5F11" w:rsidP="007C5F11">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Исправьте некоторые слова в данных утверждениях , чтобы они были верными.</w:t>
      </w:r>
    </w:p>
    <w:p w14:paraId="7B35705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Выполняя мировоззренческую функцию , философия регламентирует механизм познания, даёт возможность правильно и достоверно познать окружающую действительность.</w:t>
      </w:r>
    </w:p>
    <w:p w14:paraId="4C22F4E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Тотемизм – это вера в магическую силу вещи.</w:t>
      </w:r>
    </w:p>
    <w:p w14:paraId="7419DFD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Гносеология – это раздел философии о бытии природы, общества и познания.</w:t>
      </w:r>
    </w:p>
    <w:p w14:paraId="1FAC1A9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В период фетишизма начинается,  с переходом к политеизму завершается создание религиозных учреждений – храмов.</w:t>
      </w:r>
    </w:p>
    <w:p w14:paraId="2885A9D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Самой древней мировой религией является христианство.</w:t>
      </w:r>
    </w:p>
    <w:p w14:paraId="2AD073E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Символы веры – это аксиомы . которые опираются только на веру.</w:t>
      </w:r>
    </w:p>
    <w:p w14:paraId="19FBD2A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Онтология – это раздел философии , в котором изучаются закономерности общественного развития.</w:t>
      </w:r>
    </w:p>
    <w:p w14:paraId="6CCDAAD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Политеизм – это единобожие.</w:t>
      </w:r>
    </w:p>
    <w:p w14:paraId="2920915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Главный догмат буддистов: « Бог един и он существует в трех лицах.»</w:t>
      </w:r>
    </w:p>
    <w:p w14:paraId="617575B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72322B59" w14:textId="77777777" w:rsidR="007C5F11" w:rsidRDefault="007C5F11" w:rsidP="007C5F11">
      <w:pPr>
        <w:pStyle w:val="8"/>
        <w:rPr>
          <w:rFonts w:ascii="Times New Roman" w:eastAsiaTheme="minorHAnsi" w:hAnsi="Times New Roman" w:cs="Times New Roman"/>
          <w:sz w:val="24"/>
          <w:szCs w:val="24"/>
        </w:rPr>
      </w:pPr>
      <w:r>
        <w:rPr>
          <w:rFonts w:eastAsiaTheme="minorHAnsi"/>
        </w:rPr>
        <w:t>ПРОГРАММИРОВАННОЕ ЗАДАНИЕ2</w:t>
      </w:r>
    </w:p>
    <w:p w14:paraId="09B5D9D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2071CA5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каждому вопросу подберите правильный ответ из таблицы. Сама таблица выступает в форме подсказки, где есть ответы на все вопросы, но они переставлены местами. Запись ответов можно производить в столбик только цифрами или цифрами и словами для лучшего запоминания.</w:t>
      </w:r>
    </w:p>
    <w:p w14:paraId="486D4EC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181"/>
        <w:gridCol w:w="1800"/>
        <w:gridCol w:w="1800"/>
        <w:gridCol w:w="1980"/>
      </w:tblGrid>
      <w:tr w:rsidR="007C5F11" w14:paraId="784620F4" w14:textId="77777777" w:rsidTr="007C5F11">
        <w:trPr>
          <w:trHeight w:val="730"/>
        </w:trPr>
        <w:tc>
          <w:tcPr>
            <w:tcW w:w="1620" w:type="dxa"/>
            <w:tcBorders>
              <w:top w:val="single" w:sz="4" w:space="0" w:color="auto"/>
              <w:left w:val="single" w:sz="4" w:space="0" w:color="auto"/>
              <w:bottom w:val="single" w:sz="4" w:space="0" w:color="auto"/>
              <w:right w:val="single" w:sz="4" w:space="0" w:color="auto"/>
            </w:tcBorders>
            <w:hideMark/>
          </w:tcPr>
          <w:p w14:paraId="24738E25"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0020EC39"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p w14:paraId="0A1304D4"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Философия</w:t>
            </w:r>
          </w:p>
        </w:tc>
        <w:tc>
          <w:tcPr>
            <w:tcW w:w="2181" w:type="dxa"/>
            <w:tcBorders>
              <w:top w:val="single" w:sz="4" w:space="0" w:color="auto"/>
              <w:left w:val="single" w:sz="4" w:space="0" w:color="auto"/>
              <w:bottom w:val="single" w:sz="4" w:space="0" w:color="auto"/>
              <w:right w:val="single" w:sz="4" w:space="0" w:color="auto"/>
            </w:tcBorders>
          </w:tcPr>
          <w:p w14:paraId="16ACDC63" w14:textId="77777777" w:rsidR="007C5F11" w:rsidRDefault="007C5F11">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w:t>
            </w:r>
          </w:p>
          <w:p w14:paraId="008F79A2" w14:textId="77777777" w:rsidR="007C5F11" w:rsidRDefault="007C5F11">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w:t>
            </w:r>
          </w:p>
          <w:p w14:paraId="1B39DE82" w14:textId="77777777" w:rsidR="007C5F11" w:rsidRDefault="007C5F11">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Аристотель</w:t>
            </w:r>
          </w:p>
          <w:p w14:paraId="1619E83A" w14:textId="77777777" w:rsidR="007C5F11" w:rsidRDefault="007C5F11">
            <w:pPr>
              <w:spacing w:after="0" w:line="240" w:lineRule="auto"/>
              <w:jc w:val="both"/>
              <w:rPr>
                <w:rFonts w:ascii="Times New Roman" w:eastAsia="Times New Roman" w:hAnsi="Times New Roman" w:cs="Times New Roman"/>
                <w:b/>
                <w:sz w:val="24"/>
                <w:szCs w:val="24"/>
                <w:lang w:eastAsia="ru-RU"/>
              </w:rPr>
            </w:pPr>
          </w:p>
        </w:tc>
        <w:tc>
          <w:tcPr>
            <w:tcW w:w="1800" w:type="dxa"/>
            <w:tcBorders>
              <w:top w:val="single" w:sz="4" w:space="0" w:color="auto"/>
              <w:left w:val="single" w:sz="4" w:space="0" w:color="auto"/>
              <w:bottom w:val="single" w:sz="4" w:space="0" w:color="auto"/>
              <w:right w:val="single" w:sz="4" w:space="0" w:color="auto"/>
            </w:tcBorders>
          </w:tcPr>
          <w:p w14:paraId="7AEEA8DF" w14:textId="77777777" w:rsidR="007C5F11" w:rsidRDefault="007C5F11">
            <w:pPr>
              <w:spacing w:after="0" w:line="240" w:lineRule="auto"/>
              <w:jc w:val="both"/>
              <w:rPr>
                <w:rFonts w:ascii="Times New Roman" w:eastAsia="Times New Roman" w:hAnsi="Times New Roman" w:cs="Times New Roman"/>
                <w:b/>
                <w:sz w:val="24"/>
                <w:szCs w:val="24"/>
                <w:lang w:eastAsia="ru-RU"/>
              </w:rPr>
            </w:pPr>
          </w:p>
          <w:p w14:paraId="30D16EDF"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p w14:paraId="6D971E3A"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Августин</w:t>
            </w:r>
          </w:p>
        </w:tc>
        <w:tc>
          <w:tcPr>
            <w:tcW w:w="1800" w:type="dxa"/>
            <w:tcBorders>
              <w:top w:val="single" w:sz="4" w:space="0" w:color="auto"/>
              <w:left w:val="single" w:sz="4" w:space="0" w:color="auto"/>
              <w:bottom w:val="single" w:sz="4" w:space="0" w:color="auto"/>
              <w:right w:val="single" w:sz="4" w:space="0" w:color="auto"/>
            </w:tcBorders>
          </w:tcPr>
          <w:p w14:paraId="596F8045" w14:textId="77777777" w:rsidR="007C5F11" w:rsidRDefault="007C5F11">
            <w:pPr>
              <w:spacing w:after="0" w:line="240" w:lineRule="auto"/>
              <w:jc w:val="both"/>
              <w:rPr>
                <w:rFonts w:ascii="Times New Roman" w:eastAsia="Times New Roman" w:hAnsi="Times New Roman" w:cs="Times New Roman"/>
                <w:b/>
                <w:sz w:val="24"/>
                <w:szCs w:val="24"/>
                <w:lang w:eastAsia="ru-RU"/>
              </w:rPr>
            </w:pPr>
          </w:p>
          <w:p w14:paraId="2598B1CE"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p w14:paraId="6DEA0466"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Спиноза</w:t>
            </w:r>
          </w:p>
        </w:tc>
        <w:tc>
          <w:tcPr>
            <w:tcW w:w="1980" w:type="dxa"/>
            <w:tcBorders>
              <w:top w:val="single" w:sz="4" w:space="0" w:color="auto"/>
              <w:left w:val="single" w:sz="4" w:space="0" w:color="auto"/>
              <w:bottom w:val="single" w:sz="4" w:space="0" w:color="auto"/>
              <w:right w:val="single" w:sz="4" w:space="0" w:color="auto"/>
            </w:tcBorders>
          </w:tcPr>
          <w:p w14:paraId="45B7B1B8" w14:textId="77777777" w:rsidR="007C5F11" w:rsidRDefault="007C5F11">
            <w:pPr>
              <w:spacing w:after="0" w:line="240" w:lineRule="auto"/>
              <w:jc w:val="both"/>
              <w:rPr>
                <w:rFonts w:ascii="Times New Roman" w:eastAsia="Times New Roman" w:hAnsi="Times New Roman" w:cs="Times New Roman"/>
                <w:b/>
                <w:sz w:val="24"/>
                <w:szCs w:val="24"/>
                <w:lang w:eastAsia="ru-RU"/>
              </w:rPr>
            </w:pPr>
          </w:p>
          <w:p w14:paraId="3329B2A4"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p w14:paraId="61B70C67"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Религия</w:t>
            </w:r>
          </w:p>
          <w:p w14:paraId="4663A88E" w14:textId="77777777" w:rsidR="007C5F11" w:rsidRDefault="007C5F11">
            <w:pPr>
              <w:spacing w:after="0" w:line="240" w:lineRule="auto"/>
              <w:jc w:val="both"/>
              <w:rPr>
                <w:rFonts w:ascii="Times New Roman" w:eastAsia="Times New Roman" w:hAnsi="Times New Roman" w:cs="Times New Roman"/>
                <w:b/>
                <w:sz w:val="24"/>
                <w:szCs w:val="24"/>
                <w:lang w:eastAsia="ru-RU"/>
              </w:rPr>
            </w:pPr>
          </w:p>
        </w:tc>
      </w:tr>
      <w:tr w:rsidR="007C5F11" w14:paraId="728E7043" w14:textId="77777777" w:rsidTr="007C5F11">
        <w:trPr>
          <w:trHeight w:val="601"/>
        </w:trPr>
        <w:tc>
          <w:tcPr>
            <w:tcW w:w="1620" w:type="dxa"/>
            <w:tcBorders>
              <w:top w:val="single" w:sz="4" w:space="0" w:color="auto"/>
              <w:left w:val="single" w:sz="4" w:space="0" w:color="auto"/>
              <w:bottom w:val="single" w:sz="4" w:space="0" w:color="auto"/>
              <w:right w:val="single" w:sz="4" w:space="0" w:color="auto"/>
            </w:tcBorders>
            <w:hideMark/>
          </w:tcPr>
          <w:p w14:paraId="356B3AE2"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p w14:paraId="6DBECEE2" w14:textId="77777777" w:rsidR="007C5F11" w:rsidRDefault="007C5F11">
            <w:pPr>
              <w:spacing w:after="0" w:line="240" w:lineRule="auto"/>
              <w:jc w:val="both"/>
              <w:rPr>
                <w:rFonts w:ascii="Times New Roman" w:eastAsia="Times New Roman" w:hAnsi="Times New Roman" w:cs="Times New Roman"/>
                <w:b/>
                <w:noProof/>
                <w:sz w:val="24"/>
                <w:szCs w:val="24"/>
                <w:lang w:eastAsia="ru-RU"/>
              </w:rPr>
            </w:pPr>
            <w:r>
              <w:rPr>
                <w:rFonts w:ascii="Times New Roman" w:eastAsia="Times New Roman" w:hAnsi="Times New Roman" w:cs="Times New Roman"/>
                <w:b/>
                <w:noProof/>
                <w:sz w:val="24"/>
                <w:szCs w:val="24"/>
                <w:lang w:eastAsia="ru-RU"/>
              </w:rPr>
              <w:t>И.Кант</w:t>
            </w:r>
          </w:p>
        </w:tc>
        <w:tc>
          <w:tcPr>
            <w:tcW w:w="2181" w:type="dxa"/>
            <w:tcBorders>
              <w:top w:val="single" w:sz="4" w:space="0" w:color="auto"/>
              <w:left w:val="single" w:sz="4" w:space="0" w:color="auto"/>
              <w:bottom w:val="single" w:sz="4" w:space="0" w:color="auto"/>
              <w:right w:val="single" w:sz="4" w:space="0" w:color="auto"/>
            </w:tcBorders>
            <w:hideMark/>
          </w:tcPr>
          <w:p w14:paraId="4C13ABB0"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p w14:paraId="29AE54E2"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Служанка богословия</w:t>
            </w:r>
          </w:p>
        </w:tc>
        <w:tc>
          <w:tcPr>
            <w:tcW w:w="1800" w:type="dxa"/>
            <w:tcBorders>
              <w:top w:val="single" w:sz="4" w:space="0" w:color="auto"/>
              <w:left w:val="single" w:sz="4" w:space="0" w:color="auto"/>
              <w:bottom w:val="single" w:sz="4" w:space="0" w:color="auto"/>
              <w:right w:val="single" w:sz="4" w:space="0" w:color="auto"/>
            </w:tcBorders>
          </w:tcPr>
          <w:p w14:paraId="1FFB22B1"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p w14:paraId="006EA9CF"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Философия</w:t>
            </w:r>
          </w:p>
          <w:p w14:paraId="307524F2" w14:textId="77777777" w:rsidR="007C5F11" w:rsidRDefault="007C5F11">
            <w:pPr>
              <w:spacing w:after="0" w:line="240" w:lineRule="auto"/>
              <w:jc w:val="both"/>
              <w:rPr>
                <w:rFonts w:ascii="Times New Roman" w:eastAsia="Times New Roman" w:hAnsi="Times New Roman" w:cs="Times New Roman"/>
                <w:b/>
                <w:sz w:val="24"/>
                <w:szCs w:val="24"/>
                <w:lang w:eastAsia="ru-RU"/>
              </w:rPr>
            </w:pPr>
          </w:p>
        </w:tc>
        <w:tc>
          <w:tcPr>
            <w:tcW w:w="1800" w:type="dxa"/>
            <w:tcBorders>
              <w:top w:val="single" w:sz="4" w:space="0" w:color="auto"/>
              <w:left w:val="single" w:sz="4" w:space="0" w:color="auto"/>
              <w:bottom w:val="single" w:sz="4" w:space="0" w:color="auto"/>
              <w:right w:val="single" w:sz="4" w:space="0" w:color="auto"/>
            </w:tcBorders>
            <w:hideMark/>
          </w:tcPr>
          <w:p w14:paraId="19171AFB"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p w14:paraId="2672BD9B" w14:textId="77777777" w:rsidR="007C5F11" w:rsidRDefault="007C5F11">
            <w:pPr>
              <w:spacing w:after="0" w:line="240" w:lineRule="auto"/>
              <w:jc w:val="both"/>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Ф.Аквинский</w:t>
            </w:r>
            <w:proofErr w:type="spellEnd"/>
          </w:p>
        </w:tc>
        <w:tc>
          <w:tcPr>
            <w:tcW w:w="1980" w:type="dxa"/>
            <w:tcBorders>
              <w:top w:val="single" w:sz="4" w:space="0" w:color="auto"/>
              <w:left w:val="single" w:sz="4" w:space="0" w:color="auto"/>
              <w:bottom w:val="single" w:sz="4" w:space="0" w:color="auto"/>
              <w:right w:val="single" w:sz="4" w:space="0" w:color="auto"/>
            </w:tcBorders>
          </w:tcPr>
          <w:p w14:paraId="1AE097CC"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p w14:paraId="352C3CF2"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Космос</w:t>
            </w:r>
          </w:p>
          <w:p w14:paraId="7D2AEB36" w14:textId="77777777" w:rsidR="007C5F11" w:rsidRDefault="007C5F11">
            <w:pPr>
              <w:spacing w:after="0" w:line="240" w:lineRule="auto"/>
              <w:jc w:val="both"/>
              <w:rPr>
                <w:rFonts w:ascii="Times New Roman" w:eastAsia="Times New Roman" w:hAnsi="Times New Roman" w:cs="Times New Roman"/>
                <w:b/>
                <w:sz w:val="24"/>
                <w:szCs w:val="24"/>
                <w:lang w:eastAsia="ru-RU"/>
              </w:rPr>
            </w:pPr>
          </w:p>
        </w:tc>
      </w:tr>
      <w:tr w:rsidR="007C5F11" w14:paraId="384C6372" w14:textId="77777777" w:rsidTr="007C5F11">
        <w:trPr>
          <w:trHeight w:val="698"/>
        </w:trPr>
        <w:tc>
          <w:tcPr>
            <w:tcW w:w="1620" w:type="dxa"/>
            <w:tcBorders>
              <w:top w:val="single" w:sz="4" w:space="0" w:color="auto"/>
              <w:left w:val="single" w:sz="4" w:space="0" w:color="auto"/>
              <w:bottom w:val="single" w:sz="4" w:space="0" w:color="auto"/>
              <w:right w:val="single" w:sz="4" w:space="0" w:color="auto"/>
            </w:tcBorders>
            <w:hideMark/>
          </w:tcPr>
          <w:p w14:paraId="5D75A350"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p w14:paraId="05072056"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Познание</w:t>
            </w:r>
          </w:p>
        </w:tc>
        <w:tc>
          <w:tcPr>
            <w:tcW w:w="2181" w:type="dxa"/>
            <w:tcBorders>
              <w:top w:val="single" w:sz="4" w:space="0" w:color="auto"/>
              <w:left w:val="single" w:sz="4" w:space="0" w:color="auto"/>
              <w:bottom w:val="single" w:sz="4" w:space="0" w:color="auto"/>
              <w:right w:val="single" w:sz="4" w:space="0" w:color="auto"/>
            </w:tcBorders>
            <w:hideMark/>
          </w:tcPr>
          <w:p w14:paraId="7D7048C6"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p w14:paraId="57A4C359"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Декарт</w:t>
            </w:r>
          </w:p>
        </w:tc>
        <w:tc>
          <w:tcPr>
            <w:tcW w:w="1800" w:type="dxa"/>
            <w:tcBorders>
              <w:top w:val="single" w:sz="4" w:space="0" w:color="auto"/>
              <w:left w:val="single" w:sz="4" w:space="0" w:color="auto"/>
              <w:bottom w:val="single" w:sz="4" w:space="0" w:color="auto"/>
              <w:right w:val="single" w:sz="4" w:space="0" w:color="auto"/>
            </w:tcBorders>
            <w:hideMark/>
          </w:tcPr>
          <w:p w14:paraId="66E70B11"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w:t>
            </w:r>
          </w:p>
          <w:p w14:paraId="48A06DEE"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Бог</w:t>
            </w:r>
          </w:p>
        </w:tc>
        <w:tc>
          <w:tcPr>
            <w:tcW w:w="1800" w:type="dxa"/>
            <w:tcBorders>
              <w:top w:val="single" w:sz="4" w:space="0" w:color="auto"/>
              <w:left w:val="single" w:sz="4" w:space="0" w:color="auto"/>
              <w:bottom w:val="single" w:sz="4" w:space="0" w:color="auto"/>
              <w:right w:val="single" w:sz="4" w:space="0" w:color="auto"/>
            </w:tcBorders>
            <w:hideMark/>
          </w:tcPr>
          <w:p w14:paraId="4DA62CBC"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p w14:paraId="7B0F0A00"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Человек</w:t>
            </w:r>
          </w:p>
        </w:tc>
        <w:tc>
          <w:tcPr>
            <w:tcW w:w="1980" w:type="dxa"/>
            <w:tcBorders>
              <w:top w:val="single" w:sz="4" w:space="0" w:color="auto"/>
              <w:left w:val="single" w:sz="4" w:space="0" w:color="auto"/>
              <w:bottom w:val="single" w:sz="4" w:space="0" w:color="auto"/>
              <w:right w:val="single" w:sz="4" w:space="0" w:color="auto"/>
            </w:tcBorders>
            <w:hideMark/>
          </w:tcPr>
          <w:p w14:paraId="0AFF9CD0"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15</w:t>
            </w:r>
          </w:p>
          <w:p w14:paraId="0B2F7FF4" w14:textId="77777777" w:rsidR="007C5F11" w:rsidRDefault="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Жизнь</w:t>
            </w:r>
          </w:p>
        </w:tc>
      </w:tr>
    </w:tbl>
    <w:p w14:paraId="658FE1E8"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p>
    <w:p w14:paraId="5BDA64C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1Философ, который пытался примирить науку с религией..</w:t>
      </w:r>
    </w:p>
    <w:p w14:paraId="6459554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2.Главная тема средневековой философии.</w:t>
      </w:r>
    </w:p>
    <w:p w14:paraId="5228571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3.Философ, который дал пять обоснований бытия бога.</w:t>
      </w:r>
    </w:p>
    <w:p w14:paraId="70A2A55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4.Определение роли философии средневековья, </w:t>
      </w:r>
    </w:p>
    <w:p w14:paraId="2AAEB29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Одна из тем, с которой имеет дело философия нового времени.</w:t>
      </w:r>
    </w:p>
    <w:p w14:paraId="0B06CBA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Философ, которому принадлежат слова: «Человек – это вещь в себе».</w:t>
      </w:r>
    </w:p>
    <w:p w14:paraId="1EBEF23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7.Ученые, представители философии Нового времени.</w:t>
      </w:r>
    </w:p>
    <w:p w14:paraId="1E5E5B0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Наука, которая противопоставляет догме – сомнение, вере - логику,   эмоциям – интеллект.</w:t>
      </w:r>
    </w:p>
    <w:p w14:paraId="24D706D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Миг между прошлым и будущим.</w:t>
      </w:r>
    </w:p>
    <w:p w14:paraId="682E442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Совокупность взглядов на мир и на место человека в этом мире.</w:t>
      </w:r>
    </w:p>
    <w:p w14:paraId="51F8F15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Философ, который  применил метод математического анализа в  философии.</w:t>
      </w:r>
    </w:p>
    <w:p w14:paraId="564F95C2"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p w14:paraId="463116AE"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Критерии оценки:</w:t>
      </w:r>
    </w:p>
    <w:p w14:paraId="643FFDEE"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p w14:paraId="05FD82C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"5" ставится, если обучающийся выполнил работу в полном объеме. На каждый пункт плана дан развернутый ответ. Материал работы излагается грамотно и последовательно.  Сделаны обоснованные выводы.</w:t>
      </w:r>
      <w:r>
        <w:rPr>
          <w:rFonts w:ascii="Times New Roman" w:eastAsia="Times New Roman" w:hAnsi="Times New Roman" w:cs="Times New Roman"/>
          <w:sz w:val="24"/>
          <w:szCs w:val="24"/>
          <w:lang w:eastAsia="ru-RU"/>
        </w:rPr>
        <w:tab/>
      </w:r>
    </w:p>
    <w:p w14:paraId="698FEF8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51E4EDF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"4" ставится, если обучающийся выполнил работу полностью, но пункты ответов по плану носят не полный характер. Материал работы излагается грамотно и последовательно. Вывод носит размытый характер.</w:t>
      </w:r>
    </w:p>
    <w:p w14:paraId="5689704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71A5F87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"3" ставится, если обучающийся выполнил работу не полностью (даны ответы на 7-8 пунктов плана), ответы носят обрывочный характер, общий вывод не сделан.</w:t>
      </w:r>
    </w:p>
    <w:p w14:paraId="0739B37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4BA5B12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"2" ставится, если обучающийся не сдал работу преподавателю или если выполнил работу менее чем на 50% (даны ответы на 5-6 пунктов и менее), вывод отсутствует.</w:t>
      </w:r>
    </w:p>
    <w:p w14:paraId="2E8AA486" w14:textId="77777777" w:rsidR="007C5F11" w:rsidRDefault="007C5F11" w:rsidP="007C5F11">
      <w:pPr>
        <w:spacing w:after="0" w:line="240" w:lineRule="auto"/>
        <w:rPr>
          <w:rFonts w:ascii="Times New Roman" w:eastAsia="Times New Roman" w:hAnsi="Times New Roman" w:cs="Times New Roman"/>
          <w:b/>
          <w:sz w:val="24"/>
          <w:szCs w:val="24"/>
          <w:lang w:eastAsia="ru-RU"/>
        </w:rPr>
      </w:pPr>
    </w:p>
    <w:p w14:paraId="17D683B8" w14:textId="77777777" w:rsidR="007C5F11" w:rsidRDefault="007C5F11" w:rsidP="007C5F11">
      <w:pPr>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ТЕМА 1.2. </w:t>
      </w:r>
    </w:p>
    <w:p w14:paraId="1B87F7EC" w14:textId="77777777" w:rsidR="007C5F11" w:rsidRDefault="007C5F11" w:rsidP="007C5F11">
      <w:pPr>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ФИЛОСОФИЯ ДРЕВНЕГО МИРА И СРЕДНЕВЕКОВАЯ ФИЛОСОФИЯ</w:t>
      </w:r>
    </w:p>
    <w:p w14:paraId="4A3ED68D" w14:textId="77777777" w:rsidR="007C5F11" w:rsidRDefault="007C5F11" w:rsidP="007C5F11">
      <w:pPr>
        <w:spacing w:after="0" w:line="240" w:lineRule="auto"/>
        <w:ind w:firstLine="70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Практическая работа 2.</w:t>
      </w:r>
    </w:p>
    <w:p w14:paraId="67B9B371"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p>
    <w:p w14:paraId="5A25D62F"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ДРЕВНЯЯ ИНДИЯ</w:t>
      </w:r>
    </w:p>
    <w:p w14:paraId="7896A4A2"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p w14:paraId="4636D9B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 Проблемные вопросы и задания по теме: «Древняя Индия».</w:t>
      </w:r>
    </w:p>
    <w:p w14:paraId="414ABC2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Каковы источники философии Древней Индии?</w:t>
      </w:r>
    </w:p>
    <w:p w14:paraId="6B214EB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Раскройте сущность философской онтологии Древней Индии?</w:t>
      </w:r>
    </w:p>
    <w:p w14:paraId="77D5391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Раскройте сущность философского учения о реинкарнации и карме.</w:t>
      </w:r>
    </w:p>
    <w:p w14:paraId="49FCF2C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Каковы особенности философии Древней Индии?</w:t>
      </w:r>
    </w:p>
    <w:p w14:paraId="07FA0BF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 Какая религия оказала влияние на формирование философии Древней Индии?</w:t>
      </w:r>
    </w:p>
    <w:p w14:paraId="1EA9D68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Какие разделы можно выделить в философии Древней Индии?</w:t>
      </w:r>
    </w:p>
    <w:p w14:paraId="7496C92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1.7..Что такое реинкарнация и закон кармы?</w:t>
      </w:r>
    </w:p>
    <w:p w14:paraId="57B1045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1.8.Каково основное содержание Вед и Упанишад?</w:t>
      </w:r>
    </w:p>
    <w:p w14:paraId="3D013A07"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 Вставьте пропущенные слова по смыслу.</w:t>
      </w:r>
    </w:p>
    <w:p w14:paraId="731BFB0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«Восточная философия развивается в тесном взаимодействии с …</w:t>
      </w:r>
      <w:r>
        <w:rPr>
          <w:rFonts w:ascii="Times New Roman" w:eastAsia="Times New Roman" w:hAnsi="Times New Roman" w:cs="Times New Roman"/>
          <w:sz w:val="24"/>
          <w:szCs w:val="24"/>
          <w:u w:val="single"/>
          <w:lang w:eastAsia="ru-RU"/>
        </w:rPr>
        <w:t>:</w:t>
      </w:r>
      <w:r>
        <w:rPr>
          <w:rFonts w:ascii="Times New Roman" w:eastAsia="Times New Roman" w:hAnsi="Times New Roman" w:cs="Times New Roman"/>
          <w:sz w:val="24"/>
          <w:szCs w:val="24"/>
          <w:lang w:eastAsia="ru-RU"/>
        </w:rPr>
        <w:t xml:space="preserve"> зачастую одно и то же философское течение предстает и как собственно философия и как религиозное? Пример тому брахманизм, индуизм,  …   ,конфуцианство.</w:t>
      </w:r>
    </w:p>
    <w:p w14:paraId="137934C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Разработка категориального аппарата в западной и восточной философии также содержит свою специфику. В … философии органически воспринимаются многие категории, предложенные мифологией и «</w:t>
      </w:r>
      <w:proofErr w:type="spellStart"/>
      <w:r>
        <w:rPr>
          <w:rFonts w:ascii="Times New Roman" w:eastAsia="Times New Roman" w:hAnsi="Times New Roman" w:cs="Times New Roman"/>
          <w:sz w:val="24"/>
          <w:szCs w:val="24"/>
          <w:lang w:eastAsia="ru-RU"/>
        </w:rPr>
        <w:t>Ригведами</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инь</w:t>
      </w:r>
      <w:proofErr w:type="spellEnd"/>
      <w:r>
        <w:rPr>
          <w:rFonts w:ascii="Times New Roman" w:eastAsia="Times New Roman" w:hAnsi="Times New Roman" w:cs="Times New Roman"/>
          <w:sz w:val="24"/>
          <w:szCs w:val="24"/>
          <w:lang w:eastAsia="ru-RU"/>
        </w:rPr>
        <w:t xml:space="preserve"> —. …   начало и </w:t>
      </w:r>
      <w:proofErr w:type="spellStart"/>
      <w:r>
        <w:rPr>
          <w:rFonts w:ascii="Times New Roman" w:eastAsia="Times New Roman" w:hAnsi="Times New Roman" w:cs="Times New Roman"/>
          <w:sz w:val="24"/>
          <w:szCs w:val="24"/>
          <w:lang w:eastAsia="ru-RU"/>
        </w:rPr>
        <w:t>янь</w:t>
      </w:r>
      <w:proofErr w:type="spellEnd"/>
      <w:r>
        <w:rPr>
          <w:rFonts w:ascii="Times New Roman" w:eastAsia="Times New Roman" w:hAnsi="Times New Roman" w:cs="Times New Roman"/>
          <w:sz w:val="24"/>
          <w:szCs w:val="24"/>
          <w:lang w:eastAsia="ru-RU"/>
        </w:rPr>
        <w:t xml:space="preserve"> — … начало, их соединение с эфиром — </w:t>
      </w:r>
      <w:proofErr w:type="spellStart"/>
      <w:r>
        <w:rPr>
          <w:rFonts w:ascii="Times New Roman" w:eastAsia="Times New Roman" w:hAnsi="Times New Roman" w:cs="Times New Roman"/>
          <w:sz w:val="24"/>
          <w:szCs w:val="24"/>
          <w:lang w:eastAsia="ru-RU"/>
        </w:rPr>
        <w:t>ци</w:t>
      </w:r>
      <w:proofErr w:type="spellEnd"/>
      <w:r>
        <w:rPr>
          <w:rFonts w:ascii="Times New Roman" w:eastAsia="Times New Roman" w:hAnsi="Times New Roman" w:cs="Times New Roman"/>
          <w:sz w:val="24"/>
          <w:szCs w:val="24"/>
          <w:lang w:eastAsia="ru-RU"/>
        </w:rPr>
        <w:t xml:space="preserve">. Или рассмотрение вещей как комбинации пяти материальных первооснов — земли, … ., </w:t>
      </w:r>
      <w:r>
        <w:rPr>
          <w:rFonts w:ascii="Times New Roman" w:eastAsia="Times New Roman" w:hAnsi="Times New Roman" w:cs="Times New Roman"/>
          <w:sz w:val="24"/>
          <w:szCs w:val="24"/>
          <w:u w:val="single"/>
          <w:lang w:eastAsia="ru-RU"/>
        </w:rPr>
        <w:t>воды</w:t>
      </w:r>
      <w:r>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u w:val="single"/>
          <w:lang w:eastAsia="ru-RU"/>
        </w:rPr>
        <w:t>,и ….</w:t>
      </w:r>
      <w:r>
        <w:rPr>
          <w:rFonts w:ascii="Times New Roman" w:eastAsia="Times New Roman" w:hAnsi="Times New Roman" w:cs="Times New Roman"/>
          <w:sz w:val="24"/>
          <w:szCs w:val="24"/>
          <w:lang w:eastAsia="ru-RU"/>
        </w:rPr>
        <w:t xml:space="preserve">Часто рассматриваются категории и жизни,  … и физического тела,  … и души, сознания и его состояний. </w:t>
      </w:r>
    </w:p>
    <w:p w14:paraId="2BE9661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Вводятся понятия: « …   «*. — перевоплощение, возрождение души,</w:t>
      </w:r>
    </w:p>
    <w:p w14:paraId="33FD7C7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   «-  воздаяние человеку после смерти или индивидуальная судьба человека, « … » — достижение сверхъестественных способностей путем самоограничения, « … » — высшее состояние, цель человеческих стремлений, «состояние … , освобожденной от оков материи» и др. Конечно, восточная философия использует и традиционно философские категории —противоположность, единство,  … .»</w:t>
      </w:r>
    </w:p>
    <w:p w14:paraId="1E9D6083" w14:textId="77777777" w:rsidR="007C5F11" w:rsidRDefault="007C5F11" w:rsidP="007C5F11">
      <w:pPr>
        <w:spacing w:after="0" w:line="240" w:lineRule="auto"/>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Слова для справок</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u w:val="single"/>
          <w:lang w:eastAsia="ru-RU"/>
        </w:rPr>
        <w:t>религия, буддизм</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u w:val="single"/>
          <w:lang w:eastAsia="ru-RU"/>
        </w:rPr>
        <w:t>женское, сансара, карма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u w:val="single"/>
          <w:lang w:eastAsia="ru-RU"/>
        </w:rPr>
        <w:t>огонь,</w:t>
      </w:r>
    </w:p>
    <w:p w14:paraId="168C55A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материя., </w:t>
      </w:r>
      <w:r>
        <w:rPr>
          <w:rFonts w:ascii="Times New Roman" w:eastAsia="Times New Roman" w:hAnsi="Times New Roman" w:cs="Times New Roman"/>
          <w:sz w:val="24"/>
          <w:szCs w:val="24"/>
          <w:u w:val="single"/>
          <w:lang w:eastAsia="ru-RU"/>
        </w:rPr>
        <w:t xml:space="preserve"> восточной</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u w:val="single"/>
          <w:lang w:eastAsia="ru-RU"/>
        </w:rPr>
        <w:t xml:space="preserve">мужское . </w:t>
      </w:r>
      <w:r>
        <w:rPr>
          <w:rFonts w:ascii="Times New Roman" w:eastAsia="Times New Roman" w:hAnsi="Times New Roman" w:cs="Times New Roman"/>
          <w:sz w:val="24"/>
          <w:szCs w:val="24"/>
          <w:lang w:eastAsia="ru-RU"/>
        </w:rPr>
        <w:t xml:space="preserve">воздуха, </w:t>
      </w:r>
      <w:r>
        <w:rPr>
          <w:rFonts w:ascii="Times New Roman" w:eastAsia="Times New Roman" w:hAnsi="Times New Roman" w:cs="Times New Roman"/>
          <w:sz w:val="24"/>
          <w:szCs w:val="24"/>
          <w:u w:val="single"/>
          <w:lang w:eastAsia="ru-RU"/>
        </w:rPr>
        <w:t xml:space="preserve">смерти, души, </w:t>
      </w:r>
      <w:r>
        <w:rPr>
          <w:rFonts w:ascii="Times New Roman" w:eastAsia="Times New Roman" w:hAnsi="Times New Roman" w:cs="Times New Roman"/>
          <w:sz w:val="24"/>
          <w:szCs w:val="24"/>
          <w:lang w:eastAsia="ru-RU"/>
        </w:rPr>
        <w:t xml:space="preserve">аскеза, </w:t>
      </w:r>
      <w:proofErr w:type="spellStart"/>
      <w:r>
        <w:rPr>
          <w:rFonts w:ascii="Times New Roman" w:eastAsia="Times New Roman" w:hAnsi="Times New Roman" w:cs="Times New Roman"/>
          <w:sz w:val="24"/>
          <w:szCs w:val="24"/>
          <w:lang w:eastAsia="ru-RU"/>
        </w:rPr>
        <w:t>движение,нирвана</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u w:val="single"/>
          <w:lang w:eastAsia="ru-RU"/>
        </w:rPr>
        <w:t>дерево</w:t>
      </w:r>
      <w:r>
        <w:rPr>
          <w:rFonts w:ascii="Times New Roman" w:eastAsia="Times New Roman" w:hAnsi="Times New Roman" w:cs="Times New Roman"/>
          <w:sz w:val="24"/>
          <w:szCs w:val="24"/>
          <w:lang w:eastAsia="ru-RU"/>
        </w:rPr>
        <w:t>..</w:t>
      </w:r>
    </w:p>
    <w:p w14:paraId="20BF0698"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 Вопросы.</w:t>
      </w:r>
    </w:p>
    <w:p w14:paraId="5B6CB2A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3.1.Что такое реинкарнация и закон кармы?</w:t>
      </w:r>
    </w:p>
    <w:p w14:paraId="740ED52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 Что такое </w:t>
      </w:r>
      <w:proofErr w:type="spellStart"/>
      <w:r>
        <w:rPr>
          <w:rFonts w:ascii="Times New Roman" w:eastAsia="Times New Roman" w:hAnsi="Times New Roman" w:cs="Times New Roman"/>
          <w:sz w:val="24"/>
          <w:szCs w:val="24"/>
          <w:lang w:eastAsia="ru-RU"/>
        </w:rPr>
        <w:t>атман</w:t>
      </w:r>
      <w:proofErr w:type="spellEnd"/>
      <w:r>
        <w:rPr>
          <w:rFonts w:ascii="Times New Roman" w:eastAsia="Times New Roman" w:hAnsi="Times New Roman" w:cs="Times New Roman"/>
          <w:sz w:val="24"/>
          <w:szCs w:val="24"/>
          <w:lang w:eastAsia="ru-RU"/>
        </w:rPr>
        <w:t>?</w:t>
      </w:r>
    </w:p>
    <w:p w14:paraId="78136E1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3.3.. Что такое </w:t>
      </w:r>
      <w:proofErr w:type="spellStart"/>
      <w:r>
        <w:rPr>
          <w:rFonts w:ascii="Times New Roman" w:eastAsia="Times New Roman" w:hAnsi="Times New Roman" w:cs="Times New Roman"/>
          <w:sz w:val="24"/>
          <w:szCs w:val="24"/>
          <w:lang w:eastAsia="ru-RU"/>
        </w:rPr>
        <w:t>ахимса</w:t>
      </w:r>
      <w:proofErr w:type="spellEnd"/>
      <w:r>
        <w:rPr>
          <w:rFonts w:ascii="Times New Roman" w:eastAsia="Times New Roman" w:hAnsi="Times New Roman" w:cs="Times New Roman"/>
          <w:sz w:val="24"/>
          <w:szCs w:val="24"/>
          <w:lang w:eastAsia="ru-RU"/>
        </w:rPr>
        <w:t>?</w:t>
      </w:r>
    </w:p>
    <w:p w14:paraId="1C73423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 Какова роль этики в индийской культуре?</w:t>
      </w:r>
    </w:p>
    <w:p w14:paraId="0CBF49E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В чем специфика отношения индийской культуры к проблемам жизни и смерти?</w:t>
      </w:r>
    </w:p>
    <w:p w14:paraId="21835001"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4.. Решите тест «да» или «нет». </w:t>
      </w:r>
    </w:p>
    <w:p w14:paraId="45A1007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Каков замысел человека в том мире, таким он будет в этом мире». </w:t>
      </w:r>
    </w:p>
    <w:p w14:paraId="4C9BC7B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Вследствие греха телесных деяний человек идет к состоянию </w:t>
      </w:r>
      <w:proofErr w:type="spellStart"/>
      <w:r>
        <w:rPr>
          <w:rFonts w:ascii="Times New Roman" w:eastAsia="Times New Roman" w:hAnsi="Times New Roman" w:cs="Times New Roman"/>
          <w:sz w:val="24"/>
          <w:szCs w:val="24"/>
          <w:lang w:eastAsia="ru-RU"/>
        </w:rPr>
        <w:t>животного.греха</w:t>
      </w:r>
      <w:proofErr w:type="spellEnd"/>
      <w:r>
        <w:rPr>
          <w:rFonts w:ascii="Times New Roman" w:eastAsia="Times New Roman" w:hAnsi="Times New Roman" w:cs="Times New Roman"/>
          <w:sz w:val="24"/>
          <w:szCs w:val="24"/>
          <w:lang w:eastAsia="ru-RU"/>
        </w:rPr>
        <w:t xml:space="preserve"> словесных деяний — к состоянию неподвижности (т. е. возрождается растением),  греха умственных деяний — к состоянию человека высшего рождения.</w:t>
      </w:r>
    </w:p>
    <w:p w14:paraId="0F49CCA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Так как чувственный мир ‚— ИЛЛЮЗИЯ, тот, кто ищет вечных благ, заблуждается. Он ищет приятного и тем самым удаляется от истины. Жизнь в реальном мире неистинна, поэтому цель человека — достигнуть такого телесного совершенства, чтобы преодолеть колесо перевоплощений и больше не появляться вовсе. </w:t>
      </w:r>
    </w:p>
    <w:p w14:paraId="1D3D620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Упанишады ориентируют на внутреннее очищение разума: «не грусти и не поддавайся глупости, злости и жалости». </w:t>
      </w:r>
    </w:p>
    <w:p w14:paraId="56E6C9A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 К какому разделу философии относится данное утверждение: « Если душа человека — часть Единого, это служит оправданием индивидуализма, характерного для индийской культуры. Поэтому современный индийский философ </w:t>
      </w:r>
      <w:proofErr w:type="spellStart"/>
      <w:r>
        <w:rPr>
          <w:rFonts w:ascii="Times New Roman" w:eastAsia="Times New Roman" w:hAnsi="Times New Roman" w:cs="Times New Roman"/>
          <w:sz w:val="24"/>
          <w:szCs w:val="24"/>
          <w:lang w:eastAsia="ru-RU"/>
        </w:rPr>
        <w:t>Раджнеш</w:t>
      </w:r>
      <w:proofErr w:type="spellEnd"/>
      <w:r>
        <w:rPr>
          <w:rFonts w:ascii="Times New Roman" w:eastAsia="Times New Roman" w:hAnsi="Times New Roman" w:cs="Times New Roman"/>
          <w:sz w:val="24"/>
          <w:szCs w:val="24"/>
          <w:lang w:eastAsia="ru-RU"/>
        </w:rPr>
        <w:t xml:space="preserve"> говорит: «Я не спаситель. Я спас самого себя, а вы должны спасти себя».</w:t>
      </w:r>
    </w:p>
    <w:p w14:paraId="6ED342C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39B63CE3"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 Проблемные вопросы и задания по теме « Китайская философия».</w:t>
      </w:r>
    </w:p>
    <w:p w14:paraId="1F4AB3E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Каково значение понятий «</w:t>
      </w:r>
      <w:proofErr w:type="spellStart"/>
      <w:r>
        <w:rPr>
          <w:rFonts w:ascii="Times New Roman" w:eastAsia="Times New Roman" w:hAnsi="Times New Roman" w:cs="Times New Roman"/>
          <w:sz w:val="24"/>
          <w:szCs w:val="24"/>
          <w:lang w:eastAsia="ru-RU"/>
        </w:rPr>
        <w:t>янь</w:t>
      </w:r>
      <w:proofErr w:type="spellEnd"/>
      <w:r>
        <w:rPr>
          <w:rFonts w:ascii="Times New Roman" w:eastAsia="Times New Roman" w:hAnsi="Times New Roman" w:cs="Times New Roman"/>
          <w:sz w:val="24"/>
          <w:szCs w:val="24"/>
          <w:lang w:eastAsia="ru-RU"/>
        </w:rPr>
        <w:t>» и «</w:t>
      </w:r>
      <w:proofErr w:type="spellStart"/>
      <w:r>
        <w:rPr>
          <w:rFonts w:ascii="Times New Roman" w:eastAsia="Times New Roman" w:hAnsi="Times New Roman" w:cs="Times New Roman"/>
          <w:sz w:val="24"/>
          <w:szCs w:val="24"/>
          <w:lang w:eastAsia="ru-RU"/>
        </w:rPr>
        <w:t>инь</w:t>
      </w:r>
      <w:proofErr w:type="spellEnd"/>
      <w:r>
        <w:rPr>
          <w:rFonts w:ascii="Times New Roman" w:eastAsia="Times New Roman" w:hAnsi="Times New Roman" w:cs="Times New Roman"/>
          <w:sz w:val="24"/>
          <w:szCs w:val="24"/>
          <w:lang w:eastAsia="ru-RU"/>
        </w:rPr>
        <w:t>» в китайской культуре?</w:t>
      </w:r>
    </w:p>
    <w:p w14:paraId="0FE4337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В чем основные отличия китайской культуры от индийской?</w:t>
      </w:r>
    </w:p>
    <w:p w14:paraId="4096CC1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Каковы натурфилософские представления древнего Китая?</w:t>
      </w:r>
    </w:p>
    <w:p w14:paraId="7421991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Каково значение ритуала в китайской культуре?</w:t>
      </w:r>
    </w:p>
    <w:p w14:paraId="47FA699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Что такое «Дао»?</w:t>
      </w:r>
    </w:p>
    <w:p w14:paraId="6CB25B5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Каковы представления об общественном устройстве в древнем Китае?</w:t>
      </w:r>
    </w:p>
    <w:p w14:paraId="1165FD8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Какое значение имеет китайская культура для становления философии?</w:t>
      </w:r>
    </w:p>
    <w:p w14:paraId="10BB180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7494A58B"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 Исправьте данные положения.</w:t>
      </w:r>
    </w:p>
    <w:p w14:paraId="059FB4C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Двумя основными особенностями индийского национального характера являются обращенность к проблемам мира, в котором человек живет, и преимущественная нацеленность на исследование природы.</w:t>
      </w:r>
    </w:p>
    <w:p w14:paraId="5AE6930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Китай соседствует с Вьетнамом , и часто мудрость обоих великих народов объединяют, говоря о философии Дальнего Востока. Вместе с тем эти народы очень сильно отличаются своими взглядами, даже постановкой проблем.</w:t>
      </w:r>
    </w:p>
    <w:p w14:paraId="5AA251F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Китайская культура основана на представлении о рождении душ и воздаянии; Индийская исходит из того, что «рождение — начало человека, смерть — его конец.. Смерть наступает один раз, человек не возвращается».</w:t>
      </w:r>
    </w:p>
    <w:p w14:paraId="20308C2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г)Китайцы думают о том, как выйти из колеса перевоплощений и обрести вечное блаженство вне мира; индийцы считают, что «жизнь —это хорошо, а смерть — это плохо». </w:t>
      </w:r>
    </w:p>
    <w:p w14:paraId="017DE9A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д)Индийская мысль создает учение о Едином, которое является основой бытия и высшей истиной; китайская — учение о двух естественных началах — Ян и </w:t>
      </w:r>
      <w:proofErr w:type="spellStart"/>
      <w:r>
        <w:rPr>
          <w:rFonts w:ascii="Times New Roman" w:eastAsia="Times New Roman" w:hAnsi="Times New Roman" w:cs="Times New Roman"/>
          <w:sz w:val="24"/>
          <w:szCs w:val="24"/>
          <w:lang w:eastAsia="ru-RU"/>
        </w:rPr>
        <w:t>инь</w:t>
      </w:r>
      <w:proofErr w:type="spellEnd"/>
      <w:r>
        <w:rPr>
          <w:rFonts w:ascii="Times New Roman" w:eastAsia="Times New Roman" w:hAnsi="Times New Roman" w:cs="Times New Roman"/>
          <w:sz w:val="24"/>
          <w:szCs w:val="24"/>
          <w:lang w:eastAsia="ru-RU"/>
        </w:rPr>
        <w:t>, господствующих в нашем мире.</w:t>
      </w:r>
    </w:p>
    <w:p w14:paraId="5679363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032266BB"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 Ответьте на вопрос на основе анализа высказываний Конфуция.</w:t>
      </w:r>
    </w:p>
    <w:p w14:paraId="59CBC51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На что ориентирована нравственно-философская мысль древнего Китая?</w:t>
      </w:r>
    </w:p>
    <w:p w14:paraId="7954BCD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«Конфуций, сопоставляя личный успех человека с делами в государстве, говорил:</w:t>
      </w:r>
    </w:p>
    <w:p w14:paraId="42DCE7B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Есть в Поднебесной путь — будь на виду,</w:t>
      </w:r>
    </w:p>
    <w:p w14:paraId="2FB1EAB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нет пути — скрывайся.</w:t>
      </w:r>
    </w:p>
    <w:p w14:paraId="5787224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Стыдись быть бедным и убогим,</w:t>
      </w:r>
    </w:p>
    <w:p w14:paraId="763B2B4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Когда в стране есть путь;</w:t>
      </w:r>
    </w:p>
    <w:p w14:paraId="56F7233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Стыдись быть знатным и богатым,</w:t>
      </w:r>
    </w:p>
    <w:p w14:paraId="620E133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Когда в ней нет пути.</w:t>
      </w:r>
    </w:p>
    <w:p w14:paraId="510363C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0A183B8A"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 Объясните поведение Конфуция, исходя из его философского учения.</w:t>
      </w:r>
    </w:p>
    <w:p w14:paraId="5EB0D9F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«.Если бы Конфуцию предложили стать миллионером в нищей стране, лишившейся мощи и достоинства, он вряд ли согласился бы. Это не значит, впрочем, что можно оправдывать собственное зло влиянием окружения. Человек сам отвечает за свои поступки. «Осуществление человеколюбия зависит от самого человека, разве оно зависит от других людей?» — риторически спрашивал Конфуций.»</w:t>
      </w:r>
    </w:p>
    <w:p w14:paraId="41A7122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417137B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5. Ответьте на вопросы</w:t>
      </w:r>
      <w:r>
        <w:rPr>
          <w:rFonts w:ascii="Times New Roman" w:eastAsia="Times New Roman" w:hAnsi="Times New Roman" w:cs="Times New Roman"/>
          <w:sz w:val="24"/>
          <w:szCs w:val="24"/>
          <w:lang w:eastAsia="ru-RU"/>
        </w:rPr>
        <w:t>.</w:t>
      </w:r>
    </w:p>
    <w:p w14:paraId="2F7257F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5.1.Раскройте сущность философской онтологии Древнего Китая?</w:t>
      </w:r>
    </w:p>
    <w:p w14:paraId="50A68B2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 Что представляет собой конфуцианство?</w:t>
      </w:r>
    </w:p>
    <w:p w14:paraId="203650B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 Что представляет собой даосизм?</w:t>
      </w:r>
    </w:p>
    <w:p w14:paraId="5EC3FAC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 С каким философским учением Древнего Китая созвучно данное положение:</w:t>
      </w:r>
    </w:p>
    <w:p w14:paraId="1F78DD9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7AD9CB42" w14:textId="77777777" w:rsidR="007C5F11" w:rsidRDefault="007C5F11" w:rsidP="007C5F11">
      <w:pPr>
        <w:pStyle w:val="8"/>
        <w:rPr>
          <w:rFonts w:ascii="Times New Roman" w:eastAsiaTheme="minorHAnsi" w:hAnsi="Times New Roman" w:cs="Times New Roman"/>
          <w:sz w:val="24"/>
          <w:szCs w:val="24"/>
        </w:rPr>
      </w:pPr>
      <w:r>
        <w:rPr>
          <w:rFonts w:eastAsiaTheme="minorHAnsi"/>
        </w:rPr>
        <w:t>Программированное задание 3</w:t>
      </w:r>
    </w:p>
    <w:p w14:paraId="1057A84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0DDF64A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К каждому вопросу подберите правильный ответ из таблицы. Сама таблица выступает в форме подсказки, где есть ответы на все вопросы, но они переставлены местами. Запись ответов можно производить в столбик только цифрами или цифрами и словами для лучшего запоминания.</w:t>
      </w:r>
    </w:p>
    <w:p w14:paraId="4E25A26D"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tbl>
      <w:tblPr>
        <w:tblStyle w:val="af1"/>
        <w:tblW w:w="0" w:type="auto"/>
        <w:tblInd w:w="0" w:type="dxa"/>
        <w:tblLook w:val="04A0" w:firstRow="1" w:lastRow="0" w:firstColumn="1" w:lastColumn="0" w:noHBand="0" w:noVBand="1"/>
      </w:tblPr>
      <w:tblGrid>
        <w:gridCol w:w="1001"/>
        <w:gridCol w:w="1271"/>
        <w:gridCol w:w="1667"/>
        <w:gridCol w:w="1173"/>
        <w:gridCol w:w="1203"/>
        <w:gridCol w:w="1879"/>
        <w:gridCol w:w="1377"/>
      </w:tblGrid>
      <w:tr w:rsidR="007C5F11" w14:paraId="0EE4F251" w14:textId="77777777" w:rsidTr="007C5F11">
        <w:tc>
          <w:tcPr>
            <w:tcW w:w="13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D5132E"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4D4D8E8C"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Карма</w:t>
            </w:r>
          </w:p>
          <w:p w14:paraId="33626B99" w14:textId="77777777" w:rsidR="007C5F11" w:rsidRDefault="007C5F11">
            <w:pPr>
              <w:jc w:val="center"/>
              <w:rPr>
                <w:rFonts w:ascii="Times New Roman" w:eastAsia="Times New Roman" w:hAnsi="Times New Roman" w:cs="Times New Roman"/>
                <w:sz w:val="24"/>
                <w:szCs w:val="24"/>
                <w:lang w:eastAsia="ru-RU"/>
              </w:rPr>
            </w:pPr>
          </w:p>
        </w:tc>
        <w:tc>
          <w:tcPr>
            <w:tcW w:w="1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C6A525"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14:paraId="1CBA711B"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Лао-Цзы</w:t>
            </w:r>
          </w:p>
        </w:tc>
        <w:tc>
          <w:tcPr>
            <w:tcW w:w="1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91EB88"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14:paraId="74058842" w14:textId="77777777" w:rsidR="007C5F11" w:rsidRDefault="007C5F11">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Теоцентризм</w:t>
            </w:r>
            <w:proofErr w:type="spellEnd"/>
          </w:p>
        </w:tc>
        <w:tc>
          <w:tcPr>
            <w:tcW w:w="1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49539A"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p w14:paraId="7F18E5BA"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w:t>
            </w:r>
          </w:p>
        </w:tc>
        <w:tc>
          <w:tcPr>
            <w:tcW w:w="1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3205E8"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p w14:paraId="0F198082"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Онтология</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63AC01"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p w14:paraId="6ACA85B7"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Мировоззрение</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78B823"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p w14:paraId="103CFDE5" w14:textId="77777777" w:rsidR="007C5F11" w:rsidRDefault="007C5F11">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Вайшешика</w:t>
            </w:r>
            <w:proofErr w:type="spellEnd"/>
          </w:p>
        </w:tc>
      </w:tr>
      <w:tr w:rsidR="007C5F11" w14:paraId="17329759" w14:textId="77777777" w:rsidTr="007C5F11">
        <w:tc>
          <w:tcPr>
            <w:tcW w:w="13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0C2C7"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p w14:paraId="69AD0C5B" w14:textId="77777777" w:rsidR="007C5F11" w:rsidRDefault="007C5F11">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Ахимса</w:t>
            </w:r>
            <w:proofErr w:type="spellEnd"/>
          </w:p>
          <w:p w14:paraId="2EBFE484" w14:textId="77777777" w:rsidR="007C5F11" w:rsidRDefault="007C5F11">
            <w:pPr>
              <w:jc w:val="center"/>
              <w:rPr>
                <w:rFonts w:ascii="Times New Roman" w:eastAsia="Times New Roman" w:hAnsi="Times New Roman" w:cs="Times New Roman"/>
                <w:sz w:val="24"/>
                <w:szCs w:val="24"/>
                <w:lang w:eastAsia="ru-RU"/>
              </w:rPr>
            </w:pPr>
          </w:p>
        </w:tc>
        <w:tc>
          <w:tcPr>
            <w:tcW w:w="13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E5B92"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p w14:paraId="45FBABAF"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Философия</w:t>
            </w:r>
          </w:p>
          <w:p w14:paraId="62F62287" w14:textId="77777777" w:rsidR="007C5F11" w:rsidRDefault="007C5F11">
            <w:pPr>
              <w:jc w:val="center"/>
              <w:rPr>
                <w:rFonts w:ascii="Times New Roman" w:eastAsia="Times New Roman" w:hAnsi="Times New Roman" w:cs="Times New Roman"/>
                <w:sz w:val="24"/>
                <w:szCs w:val="24"/>
                <w:lang w:eastAsia="ru-RU"/>
              </w:rPr>
            </w:pPr>
          </w:p>
        </w:tc>
        <w:tc>
          <w:tcPr>
            <w:tcW w:w="1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977999"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p w14:paraId="2920B348"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Йога</w:t>
            </w:r>
          </w:p>
        </w:tc>
        <w:tc>
          <w:tcPr>
            <w:tcW w:w="1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A9CAF"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p w14:paraId="6EA9C302"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Конфуций</w:t>
            </w:r>
          </w:p>
        </w:tc>
        <w:tc>
          <w:tcPr>
            <w:tcW w:w="1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AB10FA"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p w14:paraId="1AB6F401"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Жень</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BB9225"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p w14:paraId="71E286BB"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Сансара</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57A65A"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p w14:paraId="2F958C42"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Гносеология</w:t>
            </w:r>
          </w:p>
        </w:tc>
      </w:tr>
      <w:tr w:rsidR="007C5F11" w14:paraId="1EDEEA47" w14:textId="77777777" w:rsidTr="007C5F11">
        <w:tc>
          <w:tcPr>
            <w:tcW w:w="1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E4DCDE"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p w14:paraId="08F9F895"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Буддизм</w:t>
            </w:r>
          </w:p>
        </w:tc>
        <w:tc>
          <w:tcPr>
            <w:tcW w:w="1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C22DFD"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p w14:paraId="4C6B3626"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Дао</w:t>
            </w:r>
          </w:p>
        </w:tc>
        <w:tc>
          <w:tcPr>
            <w:tcW w:w="1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0937BB"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p w14:paraId="24ABD84D" w14:textId="77777777" w:rsidR="007C5F11" w:rsidRDefault="007C5F11">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Космоцентризм</w:t>
            </w:r>
            <w:proofErr w:type="spellEnd"/>
          </w:p>
        </w:tc>
        <w:tc>
          <w:tcPr>
            <w:tcW w:w="1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95D3DE"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p w14:paraId="61EDD9F1" w14:textId="77777777" w:rsidR="007C5F11" w:rsidRDefault="007C5F11">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Янь</w:t>
            </w:r>
            <w:proofErr w:type="spellEnd"/>
            <w:r>
              <w:rPr>
                <w:rFonts w:ascii="Times New Roman" w:eastAsia="Times New Roman" w:hAnsi="Times New Roman" w:cs="Times New Roman"/>
                <w:sz w:val="24"/>
                <w:szCs w:val="24"/>
                <w:lang w:eastAsia="ru-RU"/>
              </w:rPr>
              <w:t>-Ин</w:t>
            </w:r>
          </w:p>
        </w:tc>
        <w:tc>
          <w:tcPr>
            <w:tcW w:w="1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CEDAC6"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p w14:paraId="26ABD12C"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Гаутама</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84468C"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p w14:paraId="75934039"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Антропоцентризм</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13C2F8"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p w14:paraId="6A2B6C19" w14:textId="77777777" w:rsidR="007C5F11" w:rsidRDefault="007C5F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Локаята</w:t>
            </w:r>
          </w:p>
        </w:tc>
      </w:tr>
    </w:tbl>
    <w:p w14:paraId="68CE6E8C" w14:textId="77777777" w:rsidR="007C5F11" w:rsidRDefault="007C5F11" w:rsidP="007C5F11">
      <w:pPr>
        <w:spacing w:after="0" w:line="240" w:lineRule="auto"/>
        <w:rPr>
          <w:rFonts w:ascii="Times New Roman" w:eastAsia="Times New Roman" w:hAnsi="Times New Roman" w:cs="Times New Roman"/>
          <w:sz w:val="24"/>
          <w:szCs w:val="24"/>
          <w:lang w:eastAsia="ru-RU"/>
        </w:rPr>
      </w:pPr>
    </w:p>
    <w:p w14:paraId="5273D902" w14:textId="77777777" w:rsidR="007C5F11" w:rsidRDefault="007C5F11" w:rsidP="007C5F1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 вариант</w:t>
      </w:r>
    </w:p>
    <w:p w14:paraId="41590E00" w14:textId="77777777" w:rsidR="007C5F11" w:rsidRDefault="007C5F11" w:rsidP="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Любовь к мудрости.</w:t>
      </w:r>
    </w:p>
    <w:p w14:paraId="107ADB89" w14:textId="77777777" w:rsidR="007C5F11" w:rsidRDefault="007C5F11" w:rsidP="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Закон воздаяния.</w:t>
      </w:r>
    </w:p>
    <w:p w14:paraId="5444DFD3" w14:textId="77777777" w:rsidR="007C5F11" w:rsidRDefault="007C5F11" w:rsidP="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Ритуал, порядок, вежливость.</w:t>
      </w:r>
    </w:p>
    <w:p w14:paraId="714B7F4F" w14:textId="77777777" w:rsidR="007C5F11" w:rsidRDefault="007C5F11" w:rsidP="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Система взглядов на мир.</w:t>
      </w:r>
    </w:p>
    <w:p w14:paraId="785FFBD9" w14:textId="77777777" w:rsidR="007C5F11" w:rsidRDefault="007C5F11" w:rsidP="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То, что определяет конкретное воплощение человека в следующей жизни.</w:t>
      </w:r>
    </w:p>
    <w:p w14:paraId="154DA14E" w14:textId="77777777" w:rsidR="007C5F11" w:rsidRDefault="007C5F11" w:rsidP="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Типы мировоззрения.</w:t>
      </w:r>
    </w:p>
    <w:p w14:paraId="5E31EF59" w14:textId="77777777" w:rsidR="007C5F11" w:rsidRDefault="007C5F11" w:rsidP="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Автор золотого правила нравственности.</w:t>
      </w:r>
    </w:p>
    <w:p w14:paraId="3CB80425" w14:textId="77777777" w:rsidR="007C5F11" w:rsidRDefault="007C5F11" w:rsidP="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Учение о бытии.</w:t>
      </w:r>
    </w:p>
    <w:p w14:paraId="7A83DEF9" w14:textId="77777777" w:rsidR="007C5F11" w:rsidRDefault="007C5F11" w:rsidP="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Бесконечное колесо жизни, находясь в котором человек ощущает свою связь с космосом.</w:t>
      </w:r>
    </w:p>
    <w:p w14:paraId="300DE700" w14:textId="77777777" w:rsidR="007C5F11" w:rsidRDefault="007C5F11" w:rsidP="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Ортодоксальные школы Древней Индии.</w:t>
      </w:r>
    </w:p>
    <w:p w14:paraId="2063BE3F" w14:textId="77777777" w:rsidR="007C5F11" w:rsidRDefault="007C5F11" w:rsidP="007C5F11">
      <w:pPr>
        <w:spacing w:after="0" w:line="240" w:lineRule="auto"/>
        <w:rPr>
          <w:rFonts w:ascii="Times New Roman" w:eastAsia="Times New Roman" w:hAnsi="Times New Roman" w:cs="Times New Roman"/>
          <w:b/>
          <w:sz w:val="24"/>
          <w:szCs w:val="24"/>
          <w:lang w:eastAsia="ru-RU"/>
        </w:rPr>
      </w:pPr>
    </w:p>
    <w:p w14:paraId="2D864929" w14:textId="77777777" w:rsidR="007C5F11" w:rsidRDefault="007C5F11" w:rsidP="007C5F1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 вариант</w:t>
      </w:r>
    </w:p>
    <w:p w14:paraId="13B16E4F" w14:textId="77777777" w:rsidR="007C5F11" w:rsidRDefault="007C5F11" w:rsidP="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Создатель даосизма.</w:t>
      </w:r>
    </w:p>
    <w:p w14:paraId="18E179F5" w14:textId="77777777" w:rsidR="007C5F11" w:rsidRDefault="007C5F11" w:rsidP="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roofErr w:type="spellStart"/>
      <w:r>
        <w:rPr>
          <w:rFonts w:ascii="Times New Roman" w:eastAsia="Times New Roman" w:hAnsi="Times New Roman" w:cs="Times New Roman"/>
          <w:sz w:val="24"/>
          <w:szCs w:val="24"/>
          <w:lang w:eastAsia="ru-RU"/>
        </w:rPr>
        <w:t>Непричинение</w:t>
      </w:r>
      <w:proofErr w:type="spellEnd"/>
      <w:r>
        <w:rPr>
          <w:rFonts w:ascii="Times New Roman" w:eastAsia="Times New Roman" w:hAnsi="Times New Roman" w:cs="Times New Roman"/>
          <w:sz w:val="24"/>
          <w:szCs w:val="24"/>
          <w:lang w:eastAsia="ru-RU"/>
        </w:rPr>
        <w:t xml:space="preserve"> вреда живому.</w:t>
      </w:r>
    </w:p>
    <w:p w14:paraId="1D107AC2" w14:textId="77777777" w:rsidR="007C5F11" w:rsidRDefault="007C5F11" w:rsidP="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Путь, судьба.</w:t>
      </w:r>
    </w:p>
    <w:p w14:paraId="1C421449" w14:textId="77777777" w:rsidR="007C5F11" w:rsidRDefault="007C5F11" w:rsidP="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Учение о познании.</w:t>
      </w:r>
    </w:p>
    <w:p w14:paraId="2E10E3A7" w14:textId="77777777" w:rsidR="007C5F11" w:rsidRDefault="007C5F11" w:rsidP="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Графический символ даосизма.</w:t>
      </w:r>
    </w:p>
    <w:p w14:paraId="58FA3ACF" w14:textId="77777777" w:rsidR="007C5F11" w:rsidRDefault="007C5F11" w:rsidP="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Человечность.</w:t>
      </w:r>
    </w:p>
    <w:p w14:paraId="12AEF96F" w14:textId="77777777" w:rsidR="007C5F11" w:rsidRDefault="007C5F11" w:rsidP="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Автор произведения «Книга перемен».</w:t>
      </w:r>
    </w:p>
    <w:p w14:paraId="5DA3CFD2" w14:textId="77777777" w:rsidR="007C5F11" w:rsidRDefault="007C5F11" w:rsidP="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Неортодоксальные школы Древней Индии.</w:t>
      </w:r>
    </w:p>
    <w:p w14:paraId="7068837A" w14:textId="77777777" w:rsidR="007C5F11" w:rsidRDefault="007C5F11" w:rsidP="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Настоящее имя создателя буддизма.</w:t>
      </w:r>
    </w:p>
    <w:p w14:paraId="7488D781" w14:textId="77777777" w:rsidR="007C5F11" w:rsidRDefault="007C5F11" w:rsidP="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Понятия китайской философии.</w:t>
      </w:r>
    </w:p>
    <w:p w14:paraId="40C0573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2DDDB8DC" w14:textId="77777777" w:rsidR="007C5F11" w:rsidRDefault="007C5F11" w:rsidP="007C5F11">
      <w:pPr>
        <w:pStyle w:val="6"/>
        <w:jc w:val="center"/>
        <w:rPr>
          <w:rFonts w:ascii="Times New Roman" w:eastAsia="Times New Roman" w:hAnsi="Times New Roman" w:cs="Times New Roman"/>
          <w:sz w:val="24"/>
          <w:szCs w:val="24"/>
          <w:lang w:eastAsia="ru-RU"/>
        </w:rPr>
      </w:pPr>
      <w:r>
        <w:rPr>
          <w:b/>
        </w:rPr>
        <w:t>АНТИЧНАЯ ФИЛОСОФИЯ</w:t>
      </w:r>
    </w:p>
    <w:p w14:paraId="2E09A365"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 Проблемные вопросы и задания</w:t>
      </w:r>
    </w:p>
    <w:p w14:paraId="42CE1A8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В чем состоит проблема многого и единого? Почему именно в Древней Греции зародилась философия?</w:t>
      </w:r>
    </w:p>
    <w:p w14:paraId="77DBA54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2.».Все состоит из материальных субстанций&gt;. Какие достоинства и какие недостатки вы видите в этом суждении? Что представляет собой античная натурфилософия?</w:t>
      </w:r>
    </w:p>
    <w:p w14:paraId="4060432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.Кто из философов утверждал: «Огня смерть – воздуха рождение и воздуха смерть – воды рождение».</w:t>
      </w:r>
    </w:p>
    <w:p w14:paraId="47FDD99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Что можно и что нельзя объяснить числами? Рассмотрите соответствующие примеры.</w:t>
      </w:r>
    </w:p>
    <w:p w14:paraId="7091FB5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Догонит ли быстроногий Ахилл черепаху? Пока Ахилл добежит до черепахи, она успеет отодвинуться от первоначального места и так бесконечное число раз.</w:t>
      </w:r>
    </w:p>
    <w:p w14:paraId="2B64A90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 Что подразумевали философы Милетской школы под следующим выражением: « Многое надо увидеть как одно. Одно, объединяющее в себе многое называется единым». </w:t>
      </w:r>
    </w:p>
    <w:p w14:paraId="4FB62D3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Атомизм принято считать концепцией физики. Объясните, почему атомизм является философской концепцией.</w:t>
      </w:r>
    </w:p>
    <w:p w14:paraId="1AF17A7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Почему Сократ не удовлетворился натурфилософией?</w:t>
      </w:r>
    </w:p>
    <w:p w14:paraId="3CF4C94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На какой вопрос трудно ответить в рамках этики Сократа?</w:t>
      </w:r>
    </w:p>
    <w:p w14:paraId="15DA87A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 Что подразумевал Сократ, когда говорил: « Я </w:t>
      </w:r>
      <w:proofErr w:type="spellStart"/>
      <w:r>
        <w:rPr>
          <w:rFonts w:ascii="Times New Roman" w:eastAsia="Times New Roman" w:hAnsi="Times New Roman" w:cs="Times New Roman"/>
          <w:sz w:val="24"/>
          <w:szCs w:val="24"/>
          <w:lang w:eastAsia="ru-RU"/>
        </w:rPr>
        <w:t>знаю.что</w:t>
      </w:r>
      <w:proofErr w:type="spellEnd"/>
      <w:r>
        <w:rPr>
          <w:rFonts w:ascii="Times New Roman" w:eastAsia="Times New Roman" w:hAnsi="Times New Roman" w:cs="Times New Roman"/>
          <w:sz w:val="24"/>
          <w:szCs w:val="24"/>
          <w:lang w:eastAsia="ru-RU"/>
        </w:rPr>
        <w:t xml:space="preserve"> я ничего не знаю».</w:t>
      </w:r>
    </w:p>
    <w:p w14:paraId="7B92E9D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«Идеи находятся не в материальных вещах и не в уме человека, а в некоем третьем мире по ту сторону неба. »Кто создал такое учение и что он подразумевал под идеями?«</w:t>
      </w:r>
    </w:p>
    <w:p w14:paraId="4E226EB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11.Что представляет собой первая в мире социальная утопия и кто её автор?</w:t>
      </w:r>
    </w:p>
    <w:p w14:paraId="19FF565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Что активно по Платону — идея, материя или демиург?</w:t>
      </w:r>
    </w:p>
    <w:p w14:paraId="73A080A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Видите ли вы какие-либо изъяны в концепции любви Платона? . Из чего состоит душа по мнению Платона?</w:t>
      </w:r>
    </w:p>
    <w:p w14:paraId="6F755FB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Почему по Аристотелю в единстве материи и формы именно  форма играет ведущую роль?</w:t>
      </w:r>
    </w:p>
    <w:p w14:paraId="04E5B47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 Какие добродетели вы цените выше всего?</w:t>
      </w:r>
    </w:p>
    <w:p w14:paraId="7B4A047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Александр Македонский учился у Аристотеля. Учеником</w:t>
      </w:r>
    </w:p>
    <w:p w14:paraId="619B0A8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какого философа античности хотели бы быть вы? Почему?</w:t>
      </w:r>
    </w:p>
    <w:p w14:paraId="13EF8BB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 Кого  из античных философов называли энциклопедией античного мира и почему?</w:t>
      </w:r>
    </w:p>
    <w:p w14:paraId="67D0184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 Кто создал учебное заведение под названием «лицей» и кто создал академию?</w:t>
      </w:r>
    </w:p>
    <w:p w14:paraId="353FBD4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 Какая связь существует между физикой и этикой эпикуреизма?</w:t>
      </w:r>
    </w:p>
    <w:p w14:paraId="694DE93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Какая связь существует между физикой и логикой стоиков?</w:t>
      </w:r>
    </w:p>
    <w:p w14:paraId="6CF8F6A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21.Кто сформулировал формулу счастья и в чем её сущность? </w:t>
      </w:r>
    </w:p>
    <w:p w14:paraId="261BB22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.Вставьте пропущенные слова по смыслу:</w:t>
      </w:r>
    </w:p>
    <w:p w14:paraId="0F8D2B8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 .  философия </w:t>
      </w:r>
      <w:proofErr w:type="spellStart"/>
      <w:r>
        <w:rPr>
          <w:rFonts w:ascii="Times New Roman" w:eastAsia="Times New Roman" w:hAnsi="Times New Roman" w:cs="Times New Roman"/>
          <w:sz w:val="24"/>
          <w:szCs w:val="24"/>
          <w:lang w:eastAsia="ru-RU"/>
        </w:rPr>
        <w:t>космоцентрична</w:t>
      </w:r>
      <w:proofErr w:type="spellEnd"/>
      <w:r>
        <w:rPr>
          <w:rFonts w:ascii="Times New Roman" w:eastAsia="Times New Roman" w:hAnsi="Times New Roman" w:cs="Times New Roman"/>
          <w:sz w:val="24"/>
          <w:szCs w:val="24"/>
          <w:lang w:eastAsia="ru-RU"/>
        </w:rPr>
        <w:t>: ее горизонты всегда охватывают весь Космос, в том числе и мир . . . . Такой универсальный охват не всегда характерен для современной … .</w:t>
      </w:r>
    </w:p>
    <w:p w14:paraId="35CA97F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Античная философия многого достигла на понятийном уровне — концепция идей  . . .,  понятие формы … , понятие смысла у … . Однако она почти не знает законов науки. . . .</w:t>
      </w:r>
    </w:p>
    <w:p w14:paraId="383540C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Этика античности — это по преимуществу этика … , а не этика долга или ценностей.</w:t>
      </w:r>
    </w:p>
    <w:p w14:paraId="6E035F9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Античная философия по-настоящему функциональна, это означает, что она призвана . . .  людям в их жизни.</w:t>
      </w:r>
    </w:p>
    <w:p w14:paraId="12773EB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Античная философия, как мы убедимся многократно, не канула в далекую для нас . . . , она сохраняет свое  … и поныне.</w:t>
      </w:r>
    </w:p>
    <w:p w14:paraId="03AE772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b/>
          <w:i/>
          <w:sz w:val="24"/>
          <w:szCs w:val="24"/>
          <w:lang w:eastAsia="ru-RU"/>
        </w:rPr>
        <w:t>Слова для справок</w:t>
      </w:r>
      <w:r>
        <w:rPr>
          <w:rFonts w:ascii="Times New Roman" w:eastAsia="Times New Roman" w:hAnsi="Times New Roman" w:cs="Times New Roman"/>
          <w:sz w:val="24"/>
          <w:szCs w:val="24"/>
          <w:lang w:eastAsia="ru-RU"/>
        </w:rPr>
        <w:t>: Античная, помочь, Аристотеля, историю, стоиков, человека, Платона, добродетелей, значение , философии.</w:t>
      </w:r>
    </w:p>
    <w:p w14:paraId="571E109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376F99F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Исправьте выражения.</w:t>
      </w:r>
    </w:p>
    <w:p w14:paraId="4F72978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 Натурфилософы видели единое многообразие мира в его духовной основе. Им не удалось объяснить социальные и вещественные явления.</w:t>
      </w:r>
    </w:p>
    <w:p w14:paraId="7A2B3CF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Школа Сократа — </w:t>
      </w:r>
      <w:proofErr w:type="spellStart"/>
      <w:r>
        <w:rPr>
          <w:rFonts w:ascii="Times New Roman" w:eastAsia="Times New Roman" w:hAnsi="Times New Roman" w:cs="Times New Roman"/>
          <w:sz w:val="24"/>
          <w:szCs w:val="24"/>
          <w:lang w:eastAsia="ru-RU"/>
        </w:rPr>
        <w:t>Демокрита</w:t>
      </w:r>
      <w:proofErr w:type="spellEnd"/>
      <w:r>
        <w:rPr>
          <w:rFonts w:ascii="Times New Roman" w:eastAsia="Times New Roman" w:hAnsi="Times New Roman" w:cs="Times New Roman"/>
          <w:sz w:val="24"/>
          <w:szCs w:val="24"/>
          <w:lang w:eastAsia="ru-RU"/>
        </w:rPr>
        <w:t xml:space="preserve">  развила концепцию идей, на основе которой можно было объяснять не только природу, но и человека и общество.</w:t>
      </w:r>
    </w:p>
    <w:p w14:paraId="67CE379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Платон развил учение о форме, что позволило лучше понять сущность отдельной вещи.</w:t>
      </w:r>
    </w:p>
    <w:p w14:paraId="6D37FC9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 Киники, стоики, </w:t>
      </w:r>
      <w:proofErr w:type="spellStart"/>
      <w:r>
        <w:rPr>
          <w:rFonts w:ascii="Times New Roman" w:eastAsia="Times New Roman" w:hAnsi="Times New Roman" w:cs="Times New Roman"/>
          <w:sz w:val="24"/>
          <w:szCs w:val="24"/>
          <w:lang w:eastAsia="ru-RU"/>
        </w:rPr>
        <w:t>сократики</w:t>
      </w:r>
      <w:proofErr w:type="spellEnd"/>
      <w:r>
        <w:rPr>
          <w:rFonts w:ascii="Times New Roman" w:eastAsia="Times New Roman" w:hAnsi="Times New Roman" w:cs="Times New Roman"/>
          <w:sz w:val="24"/>
          <w:szCs w:val="24"/>
          <w:lang w:eastAsia="ru-RU"/>
        </w:rPr>
        <w:t xml:space="preserve">  , были заняты поисками удела, смысла жизни человека. Их общий призыв: будь смелым.</w:t>
      </w:r>
    </w:p>
    <w:p w14:paraId="17E1168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д).Натурфилософия— религиозно-философское учение Китая, основоположником которого был Конфуций.</w:t>
      </w:r>
    </w:p>
    <w:p w14:paraId="312AEAF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е).Конфуцианство — философское учение о природе.</w:t>
      </w:r>
    </w:p>
    <w:p w14:paraId="568544C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w:t>
      </w:r>
      <w:proofErr w:type="spellStart"/>
      <w:r>
        <w:rPr>
          <w:rFonts w:ascii="Times New Roman" w:eastAsia="Times New Roman" w:hAnsi="Times New Roman" w:cs="Times New Roman"/>
          <w:sz w:val="24"/>
          <w:szCs w:val="24"/>
          <w:lang w:eastAsia="ru-RU"/>
        </w:rPr>
        <w:t>Гилозаизм</w:t>
      </w:r>
      <w:proofErr w:type="spellEnd"/>
      <w:r>
        <w:rPr>
          <w:rFonts w:ascii="Times New Roman" w:eastAsia="Times New Roman" w:hAnsi="Times New Roman" w:cs="Times New Roman"/>
          <w:sz w:val="24"/>
          <w:szCs w:val="24"/>
          <w:lang w:eastAsia="ru-RU"/>
        </w:rPr>
        <w:t xml:space="preserve"> — это основа, мельчайшая единица мира (вода, огонь, атом, монада и др.)</w:t>
      </w:r>
    </w:p>
    <w:p w14:paraId="51AD26F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 Даосизм (с санскр. — сидеть рядом с учителем) — религиозно-философские комментарии к Ведам. </w:t>
      </w:r>
    </w:p>
    <w:p w14:paraId="7ABDB2C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На могильной плите какого философа высечены эти слова:</w:t>
      </w:r>
    </w:p>
    <w:p w14:paraId="5A80EB6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Нечего бояться богов, Нечего бояться смерти. Можно переносить страдания. Можно достичь счастья.   </w:t>
      </w:r>
    </w:p>
    <w:p w14:paraId="1ED3267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25.Какой греческий философ утверждал, что всё единое состоит из числа. Всё надо соизмерять, в том числе свои усилия.</w:t>
      </w:r>
    </w:p>
    <w:p w14:paraId="25781DA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 Рассказывают такую легенду.</w:t>
      </w:r>
    </w:p>
    <w:p w14:paraId="0C15F81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Диоген объяснял своему ученику, почему элеаты не соглашались признать факт движения. Дело было на берегу моря, ученик сидел на песке, а учитель расхаживал перед ним. Вдруг ученик захлопал в ладоши. Он сказал Диогену, что видит его движение, что движение, в данном случае Диогена, очевидно, глаза не могут обмануть. Диоген побил ученика палкой. За что?</w:t>
      </w:r>
    </w:p>
    <w:p w14:paraId="41DA75B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Назовите представителей материализма и идеализма в Античной философии.</w:t>
      </w:r>
    </w:p>
    <w:p w14:paraId="74E21F7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 Что принимали за первоначало (*</w:t>
      </w:r>
      <w:proofErr w:type="spellStart"/>
      <w:r>
        <w:rPr>
          <w:rFonts w:ascii="Times New Roman" w:eastAsia="Times New Roman" w:hAnsi="Times New Roman" w:cs="Times New Roman"/>
          <w:sz w:val="24"/>
          <w:szCs w:val="24"/>
          <w:lang w:eastAsia="ru-RU"/>
        </w:rPr>
        <w:t>архе</w:t>
      </w:r>
      <w:proofErr w:type="spellEnd"/>
      <w:r>
        <w:rPr>
          <w:rFonts w:ascii="Times New Roman" w:eastAsia="Times New Roman" w:hAnsi="Times New Roman" w:cs="Times New Roman"/>
          <w:sz w:val="24"/>
          <w:szCs w:val="24"/>
          <w:lang w:eastAsia="ru-RU"/>
        </w:rPr>
        <w:t>&gt;) следующие философы:</w:t>
      </w:r>
    </w:p>
    <w:p w14:paraId="21DE882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Фалес, Анаксимен, Анаксимандр, </w:t>
      </w:r>
      <w:proofErr w:type="spellStart"/>
      <w:r>
        <w:rPr>
          <w:rFonts w:ascii="Times New Roman" w:eastAsia="Times New Roman" w:hAnsi="Times New Roman" w:cs="Times New Roman"/>
          <w:sz w:val="24"/>
          <w:szCs w:val="24"/>
          <w:lang w:eastAsia="ru-RU"/>
        </w:rPr>
        <w:t>Демокрит</w:t>
      </w:r>
      <w:proofErr w:type="spellEnd"/>
      <w:r>
        <w:rPr>
          <w:rFonts w:ascii="Times New Roman" w:eastAsia="Times New Roman" w:hAnsi="Times New Roman" w:cs="Times New Roman"/>
          <w:sz w:val="24"/>
          <w:szCs w:val="24"/>
          <w:lang w:eastAsia="ru-RU"/>
        </w:rPr>
        <w:t>, Гераклит?</w:t>
      </w:r>
    </w:p>
    <w:p w14:paraId="711A0B52"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Прокомментируйте слова философов.</w:t>
      </w:r>
    </w:p>
    <w:p w14:paraId="0F3129C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Гераклит</w:t>
      </w:r>
    </w:p>
    <w:p w14:paraId="6C1B600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w:t>
      </w:r>
      <w:proofErr w:type="spellStart"/>
      <w:r>
        <w:rPr>
          <w:rFonts w:ascii="Times New Roman" w:eastAsia="Times New Roman" w:hAnsi="Times New Roman" w:cs="Times New Roman"/>
          <w:sz w:val="24"/>
          <w:szCs w:val="24"/>
          <w:lang w:eastAsia="ru-RU"/>
        </w:rPr>
        <w:t>Многознание</w:t>
      </w:r>
      <w:proofErr w:type="spellEnd"/>
      <w:r>
        <w:rPr>
          <w:rFonts w:ascii="Times New Roman" w:eastAsia="Times New Roman" w:hAnsi="Times New Roman" w:cs="Times New Roman"/>
          <w:sz w:val="24"/>
          <w:szCs w:val="24"/>
          <w:lang w:eastAsia="ru-RU"/>
        </w:rPr>
        <w:t xml:space="preserve"> уму не научит».</w:t>
      </w:r>
    </w:p>
    <w:p w14:paraId="713FA5A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«Лучшие люди одно предпочитают всему, вечную славу бренным вещам, а большинство объедается, как скоты».</w:t>
      </w:r>
    </w:p>
    <w:p w14:paraId="31C247F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w:t>
      </w:r>
      <w:proofErr w:type="spellStart"/>
      <w:r>
        <w:rPr>
          <w:rFonts w:ascii="Times New Roman" w:eastAsia="Times New Roman" w:hAnsi="Times New Roman" w:cs="Times New Roman"/>
          <w:sz w:val="24"/>
          <w:szCs w:val="24"/>
          <w:lang w:eastAsia="ru-RU"/>
        </w:rPr>
        <w:t>Бсе</w:t>
      </w:r>
      <w:proofErr w:type="spellEnd"/>
      <w:r>
        <w:rPr>
          <w:rFonts w:ascii="Times New Roman" w:eastAsia="Times New Roman" w:hAnsi="Times New Roman" w:cs="Times New Roman"/>
          <w:sz w:val="24"/>
          <w:szCs w:val="24"/>
          <w:lang w:eastAsia="ru-RU"/>
        </w:rPr>
        <w:t xml:space="preserve"> течет, все изменяется».</w:t>
      </w:r>
    </w:p>
    <w:p w14:paraId="054EA76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Демокрит</w:t>
      </w:r>
      <w:proofErr w:type="spellEnd"/>
      <w:r>
        <w:rPr>
          <w:rFonts w:ascii="Times New Roman" w:eastAsia="Times New Roman" w:hAnsi="Times New Roman" w:cs="Times New Roman"/>
          <w:sz w:val="24"/>
          <w:szCs w:val="24"/>
          <w:lang w:eastAsia="ru-RU"/>
        </w:rPr>
        <w:t>.</w:t>
      </w:r>
    </w:p>
    <w:p w14:paraId="3579768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«Тому, кто будет властвовать над </w:t>
      </w:r>
      <w:proofErr w:type="spellStart"/>
      <w:r>
        <w:rPr>
          <w:rFonts w:ascii="Times New Roman" w:eastAsia="Times New Roman" w:hAnsi="Times New Roman" w:cs="Times New Roman"/>
          <w:sz w:val="24"/>
          <w:szCs w:val="24"/>
          <w:lang w:eastAsia="ru-RU"/>
        </w:rPr>
        <w:t>другиминадлежит</w:t>
      </w:r>
      <w:proofErr w:type="spellEnd"/>
      <w:r>
        <w:rPr>
          <w:rFonts w:ascii="Times New Roman" w:eastAsia="Times New Roman" w:hAnsi="Times New Roman" w:cs="Times New Roman"/>
          <w:sz w:val="24"/>
          <w:szCs w:val="24"/>
          <w:lang w:eastAsia="ru-RU"/>
        </w:rPr>
        <w:t xml:space="preserve"> сначала властвовать над собой».</w:t>
      </w:r>
    </w:p>
    <w:p w14:paraId="0FC618C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«Глупым лучше повиноваться, чем повелевать».</w:t>
      </w:r>
    </w:p>
    <w:p w14:paraId="3DB05E8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»Лучше надежды образованных, чем богатство </w:t>
      </w:r>
      <w:proofErr w:type="spellStart"/>
      <w:r>
        <w:rPr>
          <w:rFonts w:ascii="Times New Roman" w:eastAsia="Times New Roman" w:hAnsi="Times New Roman" w:cs="Times New Roman"/>
          <w:sz w:val="24"/>
          <w:szCs w:val="24"/>
          <w:lang w:eastAsia="ru-RU"/>
        </w:rPr>
        <w:t>яевежд</w:t>
      </w:r>
      <w:proofErr w:type="spellEnd"/>
      <w:r>
        <w:rPr>
          <w:rFonts w:ascii="Times New Roman" w:eastAsia="Times New Roman" w:hAnsi="Times New Roman" w:cs="Times New Roman"/>
          <w:sz w:val="24"/>
          <w:szCs w:val="24"/>
          <w:lang w:eastAsia="ru-RU"/>
        </w:rPr>
        <w:t>».</w:t>
      </w:r>
    </w:p>
    <w:p w14:paraId="3228618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Фалес</w:t>
      </w:r>
    </w:p>
    <w:p w14:paraId="5231454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«Эфиопы пишут своих богов черными и курносыми, фракийцы — голубоглазыми и русыми. Если бы быки, львы и</w:t>
      </w:r>
    </w:p>
    <w:p w14:paraId="473B0C6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кони имели руки и могли ими рисовать и ваять, как люди, тогда их боги были бы похожи на быков, львов и лошадей».</w:t>
      </w:r>
    </w:p>
    <w:p w14:paraId="3F57CF4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Пифагор.</w:t>
      </w:r>
    </w:p>
    <w:p w14:paraId="26B83E1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 Будь другом истины до мученичества, но не будь ее защитником до нетерпимости». </w:t>
      </w:r>
    </w:p>
    <w:p w14:paraId="0533145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«Беседу следует вести так, чтобы собеседников из врагов делать друзьями, а не друзей — врагами».</w:t>
      </w:r>
    </w:p>
    <w:p w14:paraId="13A0C7A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1A17BD97" w14:textId="77777777" w:rsidR="007C5F11" w:rsidRDefault="007C5F11" w:rsidP="007C5F11">
      <w:pPr>
        <w:pStyle w:val="7"/>
        <w:jc w:val="center"/>
        <w:rPr>
          <w:rFonts w:ascii="Times New Roman" w:eastAsia="Times New Roman" w:hAnsi="Times New Roman" w:cs="Times New Roman"/>
          <w:sz w:val="24"/>
          <w:szCs w:val="24"/>
          <w:lang w:eastAsia="ru-RU"/>
        </w:rPr>
      </w:pPr>
      <w:r>
        <w:rPr>
          <w:sz w:val="24"/>
          <w:szCs w:val="24"/>
        </w:rPr>
        <w:t>ФИЛОСОФИЯ СРЕДНЕВЕКОВЬЯ</w:t>
      </w:r>
    </w:p>
    <w:p w14:paraId="1BD1099F"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p w14:paraId="3D6AE257"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Проблемные задания. </w:t>
      </w:r>
    </w:p>
    <w:p w14:paraId="487A0BA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Вставьте пропущенные слова по смыслу</w:t>
      </w:r>
      <w:r>
        <w:rPr>
          <w:rFonts w:ascii="Times New Roman" w:eastAsia="Times New Roman" w:hAnsi="Times New Roman" w:cs="Times New Roman"/>
          <w:sz w:val="24"/>
          <w:szCs w:val="24"/>
          <w:lang w:eastAsia="ru-RU"/>
        </w:rPr>
        <w:t>.</w:t>
      </w:r>
    </w:p>
    <w:p w14:paraId="0D1EF78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Роль философии в  … века была служебной. Ограниченность средневековой  … Гегель объяснял так: «...греческая философия мыслила свободно, а  … несвободно, так как последняя брала свое содержание как данное, а именно данное … ». Почему два основных пика средневековой  … философии оказались так далеко друг от друга во времени — почти на тысячелетие? Дело в том, что  … жил вблизи точки возникновения средневековой философии, когда позиции  … философии были еще очень сильны, и неоплатонизм, повлиявший на Августина, был активным и влиятельным направлением в  … мысли. Это был первый плодотворный синтез  … и религии.</w:t>
      </w:r>
    </w:p>
    <w:p w14:paraId="780A4C9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Вторая основная точка  … философии приходится на то время, когда  … положение  … начало ослабевать и создались условия для еще одного плодотворного синтеза философии и  … К этому подталкивало европейскую философию воздействие со стороны  … философии, в которой традиционно сильно было влияние … , а также пробуждение интереса к  … культуре в целом и к античной философии в частности. Так что неудивительно, что два  … пика в развитии средневековой европейской философии пришлись на ее  … и конец.</w:t>
      </w:r>
    </w:p>
    <w:p w14:paraId="3E29C55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В целом средневековая философия была отступлением от  … философии в направлении решения проблем, поднятых  … и исламом. Главенствующее положение  … в культуре определило своеобразие данного этапа развития философии, который можно назвать  … философией.</w:t>
      </w:r>
    </w:p>
    <w:p w14:paraId="6384EF0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Слова для справок</w:t>
      </w:r>
      <w:r>
        <w:rPr>
          <w:rFonts w:ascii="Times New Roman" w:eastAsia="Times New Roman" w:hAnsi="Times New Roman" w:cs="Times New Roman"/>
          <w:sz w:val="24"/>
          <w:szCs w:val="24"/>
          <w:lang w:eastAsia="ru-RU"/>
        </w:rPr>
        <w:t>: церковь, Августин ,Средние, господствующее, начало, Аристотеля,  схоластика , христианством, европейской, культурной, философии, античной, религии</w:t>
      </w:r>
    </w:p>
    <w:p w14:paraId="7DD2B78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17D6D982" w14:textId="77777777" w:rsidR="007C5F11" w:rsidRDefault="007C5F11" w:rsidP="007C5F11">
      <w:pPr>
        <w:pStyle w:val="8"/>
        <w:rPr>
          <w:rFonts w:ascii="Times New Roman" w:eastAsiaTheme="minorHAnsi" w:hAnsi="Times New Roman" w:cs="Times New Roman"/>
          <w:sz w:val="24"/>
          <w:szCs w:val="24"/>
        </w:rPr>
      </w:pPr>
      <w:r>
        <w:rPr>
          <w:rFonts w:eastAsiaTheme="minorHAnsi"/>
        </w:rPr>
        <w:t>Программированное задание 4</w:t>
      </w:r>
    </w:p>
    <w:p w14:paraId="28631DA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7D74755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К каждому вопросу подберите правильный ответ из таблицы. Сама таблица выступает в форме подсказки, где есть ответы на все вопросы, но они переставлены местами. Запись ответов можно производить в столбик только цифрами или цифрами и словами для лучшего запоминания.</w:t>
      </w:r>
    </w:p>
    <w:p w14:paraId="77C5775E"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236"/>
        <w:gridCol w:w="1639"/>
        <w:gridCol w:w="1838"/>
        <w:gridCol w:w="1649"/>
        <w:gridCol w:w="2106"/>
      </w:tblGrid>
      <w:tr w:rsidR="007C5F11" w14:paraId="2780D761" w14:textId="77777777" w:rsidTr="007C5F11">
        <w:trPr>
          <w:trHeight w:val="714"/>
        </w:trPr>
        <w:tc>
          <w:tcPr>
            <w:tcW w:w="1312" w:type="dxa"/>
            <w:tcBorders>
              <w:top w:val="single" w:sz="4" w:space="0" w:color="auto"/>
              <w:left w:val="single" w:sz="4" w:space="0" w:color="auto"/>
              <w:bottom w:val="single" w:sz="4" w:space="0" w:color="auto"/>
              <w:right w:val="single" w:sz="4" w:space="0" w:color="auto"/>
            </w:tcBorders>
            <w:hideMark/>
          </w:tcPr>
          <w:p w14:paraId="6D815458"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158DB646"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Церковь</w:t>
            </w:r>
          </w:p>
        </w:tc>
        <w:tc>
          <w:tcPr>
            <w:tcW w:w="1236" w:type="dxa"/>
            <w:tcBorders>
              <w:top w:val="single" w:sz="4" w:space="0" w:color="auto"/>
              <w:left w:val="single" w:sz="4" w:space="0" w:color="auto"/>
              <w:bottom w:val="single" w:sz="4" w:space="0" w:color="auto"/>
              <w:right w:val="single" w:sz="4" w:space="0" w:color="auto"/>
            </w:tcBorders>
            <w:hideMark/>
          </w:tcPr>
          <w:p w14:paraId="78964A1B"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14:paraId="38A5F43B"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Град</w:t>
            </w:r>
          </w:p>
          <w:p w14:paraId="5197502D"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земной.</w:t>
            </w:r>
          </w:p>
        </w:tc>
        <w:tc>
          <w:tcPr>
            <w:tcW w:w="1639" w:type="dxa"/>
            <w:tcBorders>
              <w:top w:val="single" w:sz="4" w:space="0" w:color="auto"/>
              <w:left w:val="single" w:sz="4" w:space="0" w:color="auto"/>
              <w:bottom w:val="single" w:sz="4" w:space="0" w:color="auto"/>
              <w:right w:val="single" w:sz="4" w:space="0" w:color="auto"/>
            </w:tcBorders>
            <w:hideMark/>
          </w:tcPr>
          <w:p w14:paraId="34EBB8E6"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Патристика.</w:t>
            </w:r>
          </w:p>
        </w:tc>
        <w:tc>
          <w:tcPr>
            <w:tcW w:w="1838" w:type="dxa"/>
            <w:tcBorders>
              <w:top w:val="single" w:sz="4" w:space="0" w:color="auto"/>
              <w:left w:val="single" w:sz="4" w:space="0" w:color="auto"/>
              <w:bottom w:val="single" w:sz="4" w:space="0" w:color="auto"/>
              <w:right w:val="single" w:sz="4" w:space="0" w:color="auto"/>
            </w:tcBorders>
            <w:hideMark/>
          </w:tcPr>
          <w:p w14:paraId="52210E45"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4.апологетика </w:t>
            </w:r>
          </w:p>
        </w:tc>
        <w:tc>
          <w:tcPr>
            <w:tcW w:w="1649" w:type="dxa"/>
            <w:tcBorders>
              <w:top w:val="single" w:sz="4" w:space="0" w:color="auto"/>
              <w:left w:val="single" w:sz="4" w:space="0" w:color="auto"/>
              <w:bottom w:val="single" w:sz="4" w:space="0" w:color="auto"/>
              <w:right w:val="single" w:sz="4" w:space="0" w:color="auto"/>
            </w:tcBorders>
            <w:hideMark/>
          </w:tcPr>
          <w:p w14:paraId="592D482E"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5.Град</w:t>
            </w:r>
          </w:p>
          <w:p w14:paraId="3936E1C1"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божий.</w:t>
            </w:r>
          </w:p>
        </w:tc>
        <w:tc>
          <w:tcPr>
            <w:tcW w:w="2106" w:type="dxa"/>
            <w:tcBorders>
              <w:top w:val="single" w:sz="4" w:space="0" w:color="auto"/>
              <w:left w:val="single" w:sz="4" w:space="0" w:color="auto"/>
              <w:bottom w:val="single" w:sz="4" w:space="0" w:color="auto"/>
              <w:right w:val="single" w:sz="4" w:space="0" w:color="auto"/>
            </w:tcBorders>
            <w:hideMark/>
          </w:tcPr>
          <w:p w14:paraId="097F892D"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p w14:paraId="7CBE3193"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Служанка богословия</w:t>
            </w:r>
          </w:p>
        </w:tc>
      </w:tr>
      <w:tr w:rsidR="007C5F11" w14:paraId="3AF413CF" w14:textId="77777777" w:rsidTr="007C5F11">
        <w:trPr>
          <w:trHeight w:val="711"/>
        </w:trPr>
        <w:tc>
          <w:tcPr>
            <w:tcW w:w="1312" w:type="dxa"/>
            <w:tcBorders>
              <w:top w:val="single" w:sz="4" w:space="0" w:color="auto"/>
              <w:left w:val="single" w:sz="4" w:space="0" w:color="auto"/>
              <w:bottom w:val="single" w:sz="4" w:space="0" w:color="auto"/>
              <w:right w:val="single" w:sz="4" w:space="0" w:color="auto"/>
            </w:tcBorders>
            <w:hideMark/>
          </w:tcPr>
          <w:p w14:paraId="14D36B33"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Августин</w:t>
            </w:r>
          </w:p>
        </w:tc>
        <w:tc>
          <w:tcPr>
            <w:tcW w:w="1236" w:type="dxa"/>
            <w:tcBorders>
              <w:top w:val="single" w:sz="4" w:space="0" w:color="auto"/>
              <w:left w:val="single" w:sz="4" w:space="0" w:color="auto"/>
              <w:bottom w:val="single" w:sz="4" w:space="0" w:color="auto"/>
              <w:right w:val="single" w:sz="4" w:space="0" w:color="auto"/>
            </w:tcBorders>
            <w:hideMark/>
          </w:tcPr>
          <w:p w14:paraId="0DC43788"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p w14:paraId="3B931221"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Человек</w:t>
            </w:r>
          </w:p>
        </w:tc>
        <w:tc>
          <w:tcPr>
            <w:tcW w:w="1639" w:type="dxa"/>
            <w:tcBorders>
              <w:top w:val="single" w:sz="4" w:space="0" w:color="auto"/>
              <w:left w:val="single" w:sz="4" w:space="0" w:color="auto"/>
              <w:bottom w:val="single" w:sz="4" w:space="0" w:color="auto"/>
              <w:right w:val="single" w:sz="4" w:space="0" w:color="auto"/>
            </w:tcBorders>
            <w:hideMark/>
          </w:tcPr>
          <w:p w14:paraId="142B5EE6"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p w14:paraId="5EE4480A"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религиозная</w:t>
            </w:r>
          </w:p>
        </w:tc>
        <w:tc>
          <w:tcPr>
            <w:tcW w:w="1838" w:type="dxa"/>
            <w:tcBorders>
              <w:top w:val="single" w:sz="4" w:space="0" w:color="auto"/>
              <w:left w:val="single" w:sz="4" w:space="0" w:color="auto"/>
              <w:bottom w:val="single" w:sz="4" w:space="0" w:color="auto"/>
              <w:right w:val="single" w:sz="4" w:space="0" w:color="auto"/>
            </w:tcBorders>
            <w:hideMark/>
          </w:tcPr>
          <w:p w14:paraId="76AC8118"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p w14:paraId="52E17146"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неоплатонизм</w:t>
            </w:r>
          </w:p>
        </w:tc>
        <w:tc>
          <w:tcPr>
            <w:tcW w:w="1649" w:type="dxa"/>
            <w:tcBorders>
              <w:top w:val="single" w:sz="4" w:space="0" w:color="auto"/>
              <w:left w:val="single" w:sz="4" w:space="0" w:color="auto"/>
              <w:bottom w:val="single" w:sz="4" w:space="0" w:color="auto"/>
              <w:right w:val="single" w:sz="4" w:space="0" w:color="auto"/>
            </w:tcBorders>
            <w:hideMark/>
          </w:tcPr>
          <w:p w14:paraId="2DC37880"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p w14:paraId="3EF299D2"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Схоластика</w:t>
            </w:r>
          </w:p>
        </w:tc>
        <w:tc>
          <w:tcPr>
            <w:tcW w:w="2106" w:type="dxa"/>
            <w:tcBorders>
              <w:top w:val="single" w:sz="4" w:space="0" w:color="auto"/>
              <w:left w:val="single" w:sz="4" w:space="0" w:color="auto"/>
              <w:bottom w:val="single" w:sz="4" w:space="0" w:color="auto"/>
              <w:right w:val="single" w:sz="4" w:space="0" w:color="auto"/>
            </w:tcBorders>
            <w:hideMark/>
          </w:tcPr>
          <w:p w14:paraId="7C03E686"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p w14:paraId="3CAFAFB2"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Аквинский</w:t>
            </w:r>
          </w:p>
        </w:tc>
      </w:tr>
    </w:tbl>
    <w:p w14:paraId="40A8C55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25A8607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.Господствующая форма идеологии в период Средневековья .</w:t>
      </w:r>
    </w:p>
    <w:p w14:paraId="4789B3B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Роль философии в период Средневековья.  .</w:t>
      </w:r>
    </w:p>
    <w:p w14:paraId="08C017F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3.Основные формы развития философской мысли в период раннего средневековья. </w:t>
      </w:r>
    </w:p>
    <w:p w14:paraId="4C64708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Против христианства широко использовалась эта философия.  Именно в этот период возникает апологетика как философское обоснование и защита христианства.</w:t>
      </w:r>
    </w:p>
    <w:p w14:paraId="443E4A1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Философское учение «отцов церкви».</w:t>
      </w:r>
    </w:p>
    <w:p w14:paraId="24ADBDD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Наиболее яркий представитель патристики.</w:t>
      </w:r>
    </w:p>
    <w:p w14:paraId="38586DE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Она является представителем «града божьего» на Земле.</w:t>
      </w:r>
    </w:p>
    <w:p w14:paraId="337DAC8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Кто из философов считал ,</w:t>
      </w:r>
      <w:proofErr w:type="spellStart"/>
      <w:r>
        <w:rPr>
          <w:rFonts w:ascii="Times New Roman" w:eastAsia="Times New Roman" w:hAnsi="Times New Roman" w:cs="Times New Roman"/>
          <w:sz w:val="24"/>
          <w:szCs w:val="24"/>
          <w:lang w:eastAsia="ru-RU"/>
        </w:rPr>
        <w:t>что«истинная</w:t>
      </w:r>
      <w:proofErr w:type="spellEnd"/>
      <w:r>
        <w:rPr>
          <w:rFonts w:ascii="Times New Roman" w:eastAsia="Times New Roman" w:hAnsi="Times New Roman" w:cs="Times New Roman"/>
          <w:sz w:val="24"/>
          <w:szCs w:val="24"/>
          <w:lang w:eastAsia="ru-RU"/>
        </w:rPr>
        <w:t xml:space="preserve"> философия и истинная религия — одно и то же».</w:t>
      </w:r>
    </w:p>
    <w:p w14:paraId="7750C74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Духовная общность, которая основана на любви к богу, доведенной до презрения к себе».</w:t>
      </w:r>
    </w:p>
    <w:p w14:paraId="70F9E1E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 Епископ в </w:t>
      </w:r>
      <w:proofErr w:type="spellStart"/>
      <w:r>
        <w:rPr>
          <w:rFonts w:ascii="Times New Roman" w:eastAsia="Times New Roman" w:hAnsi="Times New Roman" w:cs="Times New Roman"/>
          <w:sz w:val="24"/>
          <w:szCs w:val="24"/>
          <w:lang w:eastAsia="ru-RU"/>
        </w:rPr>
        <w:t>Гиппоне</w:t>
      </w:r>
      <w:proofErr w:type="spellEnd"/>
      <w:r>
        <w:rPr>
          <w:rFonts w:ascii="Times New Roman" w:eastAsia="Times New Roman" w:hAnsi="Times New Roman" w:cs="Times New Roman"/>
          <w:sz w:val="24"/>
          <w:szCs w:val="24"/>
          <w:lang w:eastAsia="ru-RU"/>
        </w:rPr>
        <w:t xml:space="preserve"> (Северная Африка) ,оказавший сильнейшее влияние на средневековую философию.</w:t>
      </w:r>
    </w:p>
    <w:p w14:paraId="3D5B74F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Сочинения Августина Блаженного явились основой разработки этой философии.</w:t>
      </w:r>
    </w:p>
    <w:p w14:paraId="78A2134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Философ, который дал пять обоснований бытия бога.</w:t>
      </w:r>
    </w:p>
    <w:p w14:paraId="7CCB2AF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 Государственность, которая основана «на любви к себе, доведенной до </w:t>
      </w:r>
      <w:proofErr w:type="spellStart"/>
      <w:r>
        <w:rPr>
          <w:rFonts w:ascii="Times New Roman" w:eastAsia="Times New Roman" w:hAnsi="Times New Roman" w:cs="Times New Roman"/>
          <w:sz w:val="24"/>
          <w:szCs w:val="24"/>
          <w:lang w:eastAsia="ru-RU"/>
        </w:rPr>
        <w:t>абсолюта</w:t>
      </w:r>
      <w:proofErr w:type="spellEnd"/>
      <w:r>
        <w:rPr>
          <w:rFonts w:ascii="Times New Roman" w:eastAsia="Times New Roman" w:hAnsi="Times New Roman" w:cs="Times New Roman"/>
          <w:sz w:val="24"/>
          <w:szCs w:val="24"/>
          <w:lang w:eastAsia="ru-RU"/>
        </w:rPr>
        <w:t>, презрения к богу».</w:t>
      </w:r>
    </w:p>
    <w:p w14:paraId="193C365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Он действует свободно, но все, что он делает, делает через него бог.</w:t>
      </w:r>
    </w:p>
    <w:p w14:paraId="35FDCE7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64E6BF23"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Критерии оценки:</w:t>
      </w:r>
    </w:p>
    <w:p w14:paraId="033F90F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"5" ставится, если обучающийся выполнил работу в полном объеме. На каждый пункт плана дан развернутый ответ. Материал работы излагается грамотно и последовательно.  Сделаны обоснованные выводы.</w:t>
      </w:r>
      <w:r>
        <w:rPr>
          <w:rFonts w:ascii="Times New Roman" w:eastAsia="Times New Roman" w:hAnsi="Times New Roman" w:cs="Times New Roman"/>
          <w:sz w:val="24"/>
          <w:szCs w:val="24"/>
          <w:lang w:eastAsia="ru-RU"/>
        </w:rPr>
        <w:tab/>
      </w:r>
    </w:p>
    <w:p w14:paraId="38A9E34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6880B21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"4" ставится, если обучающийся выполнил работу полностью, но пункты ответов по плану носят не полный характер. Материал работы излагается грамотно и последовательно. Вывод носит размытый характер.</w:t>
      </w:r>
    </w:p>
    <w:p w14:paraId="2C3D465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45C1637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"3" ставится, если обучающийся выполнил работу не полностью (даны ответы на 7-8 пунктов плана), ответы носят обрывочный характер, общий вывод не сделан.</w:t>
      </w:r>
    </w:p>
    <w:p w14:paraId="27115B2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5FE2538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"2" ставится, если обучающийся не сдал работу преподавателю или если выполнил работу менее чем на 50% (даны ответы на 5-6 пунктов и менее), вывод отсутствует.</w:t>
      </w:r>
    </w:p>
    <w:p w14:paraId="08AB985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3A003F3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1.3. </w:t>
      </w:r>
    </w:p>
    <w:p w14:paraId="3684D86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Философия Возрождения и Нового времени</w:t>
      </w:r>
    </w:p>
    <w:p w14:paraId="216E913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работа</w:t>
      </w:r>
    </w:p>
    <w:p w14:paraId="29C6458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3666DFC8"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ФИЛОСОФИЯ ЭПОХИ ВОЗРОЖДЕНИЯ</w:t>
      </w:r>
    </w:p>
    <w:p w14:paraId="23A3BFEB"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Проблемные задания</w:t>
      </w:r>
    </w:p>
    <w:p w14:paraId="5C06600E"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по теме « Философия эпохи Возрождения».</w:t>
      </w:r>
    </w:p>
    <w:p w14:paraId="7B9FD013" w14:textId="77777777" w:rsidR="007C5F11" w:rsidRDefault="007C5F11" w:rsidP="007C5F11">
      <w:pPr>
        <w:spacing w:after="0" w:line="240" w:lineRule="auto"/>
        <w:jc w:val="both"/>
        <w:rPr>
          <w:rFonts w:ascii="Times New Roman" w:eastAsia="Times New Roman" w:hAnsi="Times New Roman" w:cs="Times New Roman"/>
          <w:i/>
          <w:sz w:val="24"/>
          <w:szCs w:val="24"/>
          <w:lang w:eastAsia="ru-RU"/>
        </w:rPr>
      </w:pPr>
    </w:p>
    <w:p w14:paraId="3CFE64A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1.Почему доминирующим аспектом Возрожденческой философии является эстетическое?</w:t>
      </w:r>
    </w:p>
    <w:p w14:paraId="06696A1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Каковы философские истоки возрожденческого гуманизма?</w:t>
      </w:r>
    </w:p>
    <w:p w14:paraId="15189A8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3.Что побудило Августина Блаженного утверждать приоритет веры над разумом?</w:t>
      </w:r>
    </w:p>
    <w:p w14:paraId="6BECE52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.Кузанский объединил религиозные и математические прозрения. Состоятельно ли такое объединение?</w:t>
      </w:r>
    </w:p>
    <w:p w14:paraId="7A2057F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Докажите, что историки культуры правомерно называют эпоху, последовавшую за средними веками, Возрождением. </w:t>
      </w:r>
    </w:p>
    <w:p w14:paraId="45DBAB8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6.Что такое гуманизм?</w:t>
      </w:r>
    </w:p>
    <w:p w14:paraId="174FF2D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Почему Данте можно считать гуманистом?</w:t>
      </w:r>
    </w:p>
    <w:p w14:paraId="7124270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Как проявился гуманизм в творчестве философов эпохи Возрождения?</w:t>
      </w:r>
    </w:p>
    <w:p w14:paraId="12FA1A3A" w14:textId="77777777" w:rsidR="007C5F11" w:rsidRDefault="007C5F11" w:rsidP="007C5F11">
      <w:pPr>
        <w:pStyle w:val="8"/>
        <w:rPr>
          <w:rFonts w:ascii="Times New Roman" w:eastAsiaTheme="minorHAnsi" w:hAnsi="Times New Roman" w:cs="Times New Roman"/>
          <w:sz w:val="24"/>
          <w:szCs w:val="24"/>
        </w:rPr>
      </w:pPr>
    </w:p>
    <w:p w14:paraId="1FCCDF17" w14:textId="77777777" w:rsidR="007C5F11" w:rsidRDefault="007C5F11" w:rsidP="007C5F11">
      <w:pPr>
        <w:pStyle w:val="8"/>
        <w:rPr>
          <w:rFonts w:eastAsiaTheme="minorHAnsi"/>
        </w:rPr>
      </w:pPr>
      <w:r>
        <w:rPr>
          <w:rFonts w:eastAsiaTheme="minorHAnsi"/>
        </w:rPr>
        <w:t>Программированное задание 5</w:t>
      </w:r>
    </w:p>
    <w:p w14:paraId="11973BC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71DD845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К каждому вопросу подберите правильный ответ из таблицы. Сама таблица выступает в форме подсказки, где есть ответы на все вопросы, но они переставлены местами. Запись ответов можно производить в столбик только цифрами или цифрами и словами для лучшего запоминания.</w:t>
      </w:r>
    </w:p>
    <w:p w14:paraId="5A2A8373"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1702"/>
        <w:gridCol w:w="1561"/>
        <w:gridCol w:w="1560"/>
        <w:gridCol w:w="1702"/>
      </w:tblGrid>
      <w:tr w:rsidR="007C5F11" w14:paraId="6577AEBB" w14:textId="77777777" w:rsidTr="007C5F11">
        <w:trPr>
          <w:trHeight w:val="567"/>
        </w:trPr>
        <w:tc>
          <w:tcPr>
            <w:tcW w:w="1276" w:type="dxa"/>
            <w:tcBorders>
              <w:top w:val="single" w:sz="4" w:space="0" w:color="auto"/>
              <w:left w:val="single" w:sz="4" w:space="0" w:color="auto"/>
              <w:bottom w:val="single" w:sz="4" w:space="0" w:color="auto"/>
              <w:right w:val="single" w:sz="4" w:space="0" w:color="auto"/>
            </w:tcBorders>
          </w:tcPr>
          <w:p w14:paraId="2C01B336"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5844EFB0"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Неотомизм</w:t>
            </w:r>
          </w:p>
          <w:p w14:paraId="67AC214E"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51869C87"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14:paraId="342FD62A"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Возрождение.</w:t>
            </w:r>
          </w:p>
          <w:p w14:paraId="2A37CB0C"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39755145"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14:paraId="64BB8999" w14:textId="77777777" w:rsidR="007C5F11" w:rsidRDefault="007C5F11">
            <w:pPr>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Ф.Аквинский</w:t>
            </w:r>
            <w:proofErr w:type="spellEnd"/>
            <w:r>
              <w:rPr>
                <w:rFonts w:ascii="Times New Roman" w:eastAsia="Times New Roman" w:hAnsi="Times New Roman" w:cs="Times New Roman"/>
                <w:sz w:val="24"/>
                <w:szCs w:val="24"/>
                <w:lang w:eastAsia="ru-RU"/>
              </w:rPr>
              <w:t xml:space="preserve">. </w:t>
            </w:r>
          </w:p>
          <w:p w14:paraId="099AA201"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14:paraId="0C45B7AA"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4.Античность.</w:t>
            </w:r>
          </w:p>
          <w:p w14:paraId="69A3AA2E" w14:textId="77777777" w:rsidR="007C5F11" w:rsidRDefault="007C5F11">
            <w:pPr>
              <w:spacing w:after="0" w:line="240" w:lineRule="auto"/>
              <w:jc w:val="both"/>
              <w:rPr>
                <w:rFonts w:ascii="Times New Roman" w:eastAsia="Times New Roman" w:hAnsi="Times New Roman" w:cs="Times New Roman"/>
                <w:sz w:val="24"/>
                <w:szCs w:val="24"/>
                <w:lang w:eastAsia="ru-RU"/>
              </w:rPr>
            </w:pPr>
          </w:p>
          <w:p w14:paraId="46C4941B"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7E72B123"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p w14:paraId="11028A0C"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Даосизм.</w:t>
            </w:r>
          </w:p>
          <w:p w14:paraId="2976AB6D"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489B4FDC"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Индукция</w:t>
            </w:r>
          </w:p>
          <w:p w14:paraId="09538DE8" w14:textId="77777777" w:rsidR="007C5F11" w:rsidRDefault="007C5F11">
            <w:pPr>
              <w:spacing w:after="0" w:line="240" w:lineRule="auto"/>
              <w:jc w:val="both"/>
              <w:rPr>
                <w:rFonts w:ascii="Times New Roman" w:eastAsia="Times New Roman" w:hAnsi="Times New Roman" w:cs="Times New Roman"/>
                <w:sz w:val="24"/>
                <w:szCs w:val="24"/>
                <w:lang w:eastAsia="ru-RU"/>
              </w:rPr>
            </w:pPr>
          </w:p>
        </w:tc>
      </w:tr>
      <w:tr w:rsidR="007C5F11" w14:paraId="05A10091" w14:textId="77777777" w:rsidTr="007C5F11">
        <w:trPr>
          <w:trHeight w:val="600"/>
        </w:trPr>
        <w:tc>
          <w:tcPr>
            <w:tcW w:w="1276" w:type="dxa"/>
            <w:tcBorders>
              <w:top w:val="single" w:sz="4" w:space="0" w:color="auto"/>
              <w:left w:val="single" w:sz="4" w:space="0" w:color="auto"/>
              <w:bottom w:val="single" w:sz="4" w:space="0" w:color="auto"/>
              <w:right w:val="single" w:sz="4" w:space="0" w:color="auto"/>
            </w:tcBorders>
          </w:tcPr>
          <w:p w14:paraId="3B7737A4"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7.Атом</w:t>
            </w:r>
          </w:p>
          <w:p w14:paraId="679E6425"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14:paraId="4274C9EA"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8.Средневековая</w:t>
            </w:r>
          </w:p>
          <w:p w14:paraId="1572F41F"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философия</w:t>
            </w:r>
          </w:p>
        </w:tc>
        <w:tc>
          <w:tcPr>
            <w:tcW w:w="1701" w:type="dxa"/>
            <w:tcBorders>
              <w:top w:val="single" w:sz="4" w:space="0" w:color="auto"/>
              <w:left w:val="single" w:sz="4" w:space="0" w:color="auto"/>
              <w:bottom w:val="single" w:sz="4" w:space="0" w:color="auto"/>
              <w:right w:val="single" w:sz="4" w:space="0" w:color="auto"/>
            </w:tcBorders>
          </w:tcPr>
          <w:p w14:paraId="760C0221"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9.Дао.</w:t>
            </w:r>
          </w:p>
          <w:p w14:paraId="45BAA705"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hideMark/>
          </w:tcPr>
          <w:p w14:paraId="24A64E8C"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p w14:paraId="1B2021A2"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Космос</w:t>
            </w:r>
          </w:p>
        </w:tc>
        <w:tc>
          <w:tcPr>
            <w:tcW w:w="1559" w:type="dxa"/>
            <w:tcBorders>
              <w:top w:val="single" w:sz="4" w:space="0" w:color="auto"/>
              <w:left w:val="single" w:sz="4" w:space="0" w:color="auto"/>
              <w:bottom w:val="single" w:sz="4" w:space="0" w:color="auto"/>
              <w:right w:val="single" w:sz="4" w:space="0" w:color="auto"/>
            </w:tcBorders>
            <w:hideMark/>
          </w:tcPr>
          <w:p w14:paraId="3AB71659"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Гуманизм.</w:t>
            </w:r>
          </w:p>
        </w:tc>
        <w:tc>
          <w:tcPr>
            <w:tcW w:w="1701" w:type="dxa"/>
            <w:tcBorders>
              <w:top w:val="single" w:sz="4" w:space="0" w:color="auto"/>
              <w:left w:val="single" w:sz="4" w:space="0" w:color="auto"/>
              <w:bottom w:val="single" w:sz="4" w:space="0" w:color="auto"/>
              <w:right w:val="single" w:sz="4" w:space="0" w:color="auto"/>
            </w:tcBorders>
            <w:hideMark/>
          </w:tcPr>
          <w:p w14:paraId="1CE12DA6"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Риторика.</w:t>
            </w:r>
          </w:p>
        </w:tc>
      </w:tr>
      <w:tr w:rsidR="007C5F11" w14:paraId="12D1B4CB" w14:textId="77777777" w:rsidTr="007C5F11">
        <w:trPr>
          <w:trHeight w:val="693"/>
        </w:trPr>
        <w:tc>
          <w:tcPr>
            <w:tcW w:w="1276" w:type="dxa"/>
            <w:tcBorders>
              <w:top w:val="single" w:sz="4" w:space="0" w:color="auto"/>
              <w:left w:val="single" w:sz="4" w:space="0" w:color="auto"/>
              <w:bottom w:val="single" w:sz="4" w:space="0" w:color="auto"/>
              <w:right w:val="single" w:sz="4" w:space="0" w:color="auto"/>
            </w:tcBorders>
            <w:hideMark/>
          </w:tcPr>
          <w:p w14:paraId="0C9F6431"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w:t>
            </w:r>
          </w:p>
          <w:p w14:paraId="59D3510A"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Христианство</w:t>
            </w:r>
          </w:p>
        </w:tc>
        <w:tc>
          <w:tcPr>
            <w:tcW w:w="1559" w:type="dxa"/>
            <w:tcBorders>
              <w:top w:val="single" w:sz="4" w:space="0" w:color="auto"/>
              <w:left w:val="single" w:sz="4" w:space="0" w:color="auto"/>
              <w:bottom w:val="single" w:sz="4" w:space="0" w:color="auto"/>
              <w:right w:val="single" w:sz="4" w:space="0" w:color="auto"/>
            </w:tcBorders>
          </w:tcPr>
          <w:p w14:paraId="1AD8D10A"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p w14:paraId="0AD82F66"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Медитация</w:t>
            </w:r>
          </w:p>
          <w:p w14:paraId="229F0977"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14:paraId="4A3AD08E"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 Схоластика</w:t>
            </w:r>
          </w:p>
        </w:tc>
        <w:tc>
          <w:tcPr>
            <w:tcW w:w="1560" w:type="dxa"/>
            <w:tcBorders>
              <w:top w:val="single" w:sz="4" w:space="0" w:color="auto"/>
              <w:left w:val="single" w:sz="4" w:space="0" w:color="auto"/>
              <w:bottom w:val="single" w:sz="4" w:space="0" w:color="auto"/>
              <w:right w:val="single" w:sz="4" w:space="0" w:color="auto"/>
            </w:tcBorders>
            <w:hideMark/>
          </w:tcPr>
          <w:p w14:paraId="4D5FA583"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16.Жень </w:t>
            </w:r>
          </w:p>
        </w:tc>
        <w:tc>
          <w:tcPr>
            <w:tcW w:w="1559" w:type="dxa"/>
            <w:tcBorders>
              <w:top w:val="single" w:sz="4" w:space="0" w:color="auto"/>
              <w:left w:val="single" w:sz="4" w:space="0" w:color="auto"/>
              <w:bottom w:val="single" w:sz="4" w:space="0" w:color="auto"/>
              <w:right w:val="single" w:sz="4" w:space="0" w:color="auto"/>
            </w:tcBorders>
            <w:hideMark/>
          </w:tcPr>
          <w:p w14:paraId="695D68D5"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 Откровение</w:t>
            </w:r>
          </w:p>
        </w:tc>
        <w:tc>
          <w:tcPr>
            <w:tcW w:w="1701" w:type="dxa"/>
            <w:tcBorders>
              <w:top w:val="single" w:sz="4" w:space="0" w:color="auto"/>
              <w:left w:val="single" w:sz="4" w:space="0" w:color="auto"/>
              <w:bottom w:val="single" w:sz="4" w:space="0" w:color="auto"/>
              <w:right w:val="single" w:sz="4" w:space="0" w:color="auto"/>
            </w:tcBorders>
          </w:tcPr>
          <w:p w14:paraId="3F8B8FD7"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p w14:paraId="681A0A7D"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Буддизм </w:t>
            </w:r>
          </w:p>
          <w:p w14:paraId="4A114004" w14:textId="77777777" w:rsidR="007C5F11" w:rsidRDefault="007C5F11">
            <w:pPr>
              <w:spacing w:after="0" w:line="240" w:lineRule="auto"/>
              <w:jc w:val="both"/>
              <w:rPr>
                <w:rFonts w:ascii="Times New Roman" w:eastAsia="Times New Roman" w:hAnsi="Times New Roman" w:cs="Times New Roman"/>
                <w:sz w:val="24"/>
                <w:szCs w:val="24"/>
                <w:lang w:eastAsia="ru-RU"/>
              </w:rPr>
            </w:pPr>
          </w:p>
        </w:tc>
      </w:tr>
      <w:tr w:rsidR="007C5F11" w14:paraId="143AC1F4" w14:textId="77777777" w:rsidTr="007C5F11">
        <w:trPr>
          <w:trHeight w:val="599"/>
        </w:trPr>
        <w:tc>
          <w:tcPr>
            <w:tcW w:w="1276" w:type="dxa"/>
            <w:tcBorders>
              <w:top w:val="single" w:sz="4" w:space="0" w:color="auto"/>
              <w:left w:val="single" w:sz="4" w:space="0" w:color="auto"/>
              <w:bottom w:val="single" w:sz="4" w:space="0" w:color="auto"/>
              <w:right w:val="single" w:sz="4" w:space="0" w:color="auto"/>
            </w:tcBorders>
            <w:hideMark/>
          </w:tcPr>
          <w:p w14:paraId="12119356"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19.Августин.</w:t>
            </w:r>
          </w:p>
        </w:tc>
        <w:tc>
          <w:tcPr>
            <w:tcW w:w="1559" w:type="dxa"/>
            <w:tcBorders>
              <w:top w:val="single" w:sz="4" w:space="0" w:color="auto"/>
              <w:left w:val="single" w:sz="4" w:space="0" w:color="auto"/>
              <w:bottom w:val="single" w:sz="4" w:space="0" w:color="auto"/>
              <w:right w:val="single" w:sz="4" w:space="0" w:color="auto"/>
            </w:tcBorders>
            <w:hideMark/>
          </w:tcPr>
          <w:p w14:paraId="474DF793"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20.Молекула.</w:t>
            </w:r>
          </w:p>
        </w:tc>
        <w:tc>
          <w:tcPr>
            <w:tcW w:w="1701" w:type="dxa"/>
            <w:tcBorders>
              <w:top w:val="single" w:sz="4" w:space="0" w:color="auto"/>
              <w:left w:val="single" w:sz="4" w:space="0" w:color="auto"/>
              <w:bottom w:val="single" w:sz="4" w:space="0" w:color="auto"/>
              <w:right w:val="single" w:sz="4" w:space="0" w:color="auto"/>
            </w:tcBorders>
            <w:hideMark/>
          </w:tcPr>
          <w:p w14:paraId="151F9820"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21.Материя.</w:t>
            </w:r>
          </w:p>
        </w:tc>
        <w:tc>
          <w:tcPr>
            <w:tcW w:w="1560" w:type="dxa"/>
            <w:tcBorders>
              <w:top w:val="single" w:sz="4" w:space="0" w:color="auto"/>
              <w:left w:val="single" w:sz="4" w:space="0" w:color="auto"/>
              <w:bottom w:val="single" w:sz="4" w:space="0" w:color="auto"/>
              <w:right w:val="single" w:sz="4" w:space="0" w:color="auto"/>
            </w:tcBorders>
          </w:tcPr>
          <w:p w14:paraId="781BAF4E"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22.Ахимса..</w:t>
            </w:r>
          </w:p>
          <w:p w14:paraId="59213F91" w14:textId="77777777" w:rsidR="007C5F11" w:rsidRDefault="007C5F11">
            <w:pPr>
              <w:spacing w:after="0" w:line="240" w:lineRule="auto"/>
              <w:jc w:val="both"/>
              <w:rPr>
                <w:rFonts w:ascii="Times New Roman" w:eastAsia="Times New Roman" w:hAnsi="Times New Roman" w:cs="Times New Roman"/>
                <w:sz w:val="24"/>
                <w:szCs w:val="24"/>
                <w:lang w:eastAsia="ru-RU"/>
              </w:rPr>
            </w:pPr>
          </w:p>
          <w:p w14:paraId="6B907DCE"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14:paraId="213749C4"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23.Неоплатонизм</w:t>
            </w:r>
          </w:p>
        </w:tc>
        <w:tc>
          <w:tcPr>
            <w:tcW w:w="1701" w:type="dxa"/>
            <w:tcBorders>
              <w:top w:val="single" w:sz="4" w:space="0" w:color="auto"/>
              <w:left w:val="single" w:sz="4" w:space="0" w:color="auto"/>
              <w:bottom w:val="single" w:sz="4" w:space="0" w:color="auto"/>
              <w:right w:val="single" w:sz="4" w:space="0" w:color="auto"/>
            </w:tcBorders>
            <w:hideMark/>
          </w:tcPr>
          <w:p w14:paraId="6115967A"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24.Ислам.</w:t>
            </w:r>
          </w:p>
        </w:tc>
      </w:tr>
    </w:tbl>
    <w:p w14:paraId="2D2F7C3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11BE1EC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Нет такого направления мысли, которое не отразилось бы в этой философии.</w:t>
      </w:r>
    </w:p>
    <w:p w14:paraId="45AEAFD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Философия, возродившая интерес к античной мистике.</w:t>
      </w:r>
    </w:p>
    <w:p w14:paraId="599CFA9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Философия Фомы Аквинского стала базой этого ,одного из наиболее значительных направлений современной философии.</w:t>
      </w:r>
    </w:p>
    <w:p w14:paraId="764635C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Эта эпоха связана в нашем сознании с идеалами гуманизма и просвещенности.</w:t>
      </w:r>
    </w:p>
    <w:p w14:paraId="7E8981E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Одно из важнейших понятий древнекитайской философии, означающее всеединое, путь, который проходит любой предмет материального мира от возникновения до исчезновения.</w:t>
      </w:r>
    </w:p>
    <w:p w14:paraId="7C499C1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Одно из основных направлений китайской философии и мифологии.</w:t>
      </w:r>
    </w:p>
    <w:p w14:paraId="2EF5ED1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7.Закон, который определяет социальные и этические взаимоотношения людей.</w:t>
      </w:r>
    </w:p>
    <w:p w14:paraId="2B95FB0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w:t>
      </w:r>
      <w:proofErr w:type="spellStart"/>
      <w:r>
        <w:rPr>
          <w:rFonts w:ascii="Times New Roman" w:eastAsia="Times New Roman" w:hAnsi="Times New Roman" w:cs="Times New Roman"/>
          <w:sz w:val="24"/>
          <w:szCs w:val="24"/>
          <w:lang w:eastAsia="ru-RU"/>
        </w:rPr>
        <w:t>Первочастица</w:t>
      </w:r>
      <w:proofErr w:type="spellEnd"/>
      <w:r>
        <w:rPr>
          <w:rFonts w:ascii="Times New Roman" w:eastAsia="Times New Roman" w:hAnsi="Times New Roman" w:cs="Times New Roman"/>
          <w:sz w:val="24"/>
          <w:szCs w:val="24"/>
          <w:lang w:eastAsia="ru-RU"/>
        </w:rPr>
        <w:t xml:space="preserve"> мира, неделимое вещество. </w:t>
      </w:r>
    </w:p>
    <w:p w14:paraId="33CCFE2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9.Философский, научный метод движения знания от отдельного, частного, особенного к всеобщему, закономерному.</w:t>
      </w:r>
    </w:p>
    <w:p w14:paraId="5A40307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10.Одна из мировых религий, утверждающая, что жизнь во всех ее проявлениях есть зло и источник страдания для всех живущих.</w:t>
      </w:r>
    </w:p>
    <w:p w14:paraId="6B8FDB1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Глубинное духовное сосредоточение.</w:t>
      </w:r>
    </w:p>
    <w:p w14:paraId="08D59C8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12.ПротиВоположное хаосу(упорядоченность, организованность, согласованность.</w:t>
      </w:r>
    </w:p>
    <w:p w14:paraId="05E2114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13.Искусство красноречия. </w:t>
      </w:r>
    </w:p>
    <w:p w14:paraId="4CBC9EE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14.Средневековая религиозная философия. </w:t>
      </w:r>
    </w:p>
    <w:p w14:paraId="7B29489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15.Обнаружение, раскрытие истины, самовыявление Бога.</w:t>
      </w:r>
    </w:p>
    <w:p w14:paraId="79D334B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16.Философ, который дал пять обоснований бытия бога.</w:t>
      </w:r>
    </w:p>
    <w:p w14:paraId="369ABC4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17.Учение о человеке, его величии и огромных возможностях.</w:t>
      </w:r>
    </w:p>
    <w:p w14:paraId="6935E19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531CF423"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Решите тест «да» или «нет». Если «нет», то исправьте данное выражение на правильное.</w:t>
      </w:r>
    </w:p>
    <w:p w14:paraId="18CED41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51AAFCA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1.Важнейшей отличительной чертой мировоззренческой ориентации эпохи Возрождения является ориентация на религию</w:t>
      </w:r>
    </w:p>
    <w:p w14:paraId="27AB500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Если в центре внимания философии античности была религиозная жизнь ,      проблема «спасения , а в средние века — природно-космическая жизнь, то в эпоху Возрождения на передний план выходит светская жизнь, деятельность человека в этом мире, ради этого мира, для достижения счастья человека в этой жизни, на Земле. </w:t>
      </w:r>
    </w:p>
    <w:p w14:paraId="722A3A0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3.Средневековая философия понимается как наука, обязанная помочь человеку найти свое место в жизни.</w:t>
      </w:r>
    </w:p>
    <w:p w14:paraId="59018A7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Философское мышление эпохи Возрождения можно охарактеризовать как антропоцентрическое. Объясните, что такое антропоцентризм?</w:t>
      </w:r>
    </w:p>
    <w:p w14:paraId="2B2ADD2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5.Центральная фигура не Бог, а человек. Человек начало всех вещей, а бог центр всего мира.</w:t>
      </w:r>
    </w:p>
    <w:p w14:paraId="2673627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Общество продукт божьей воли и результат деятельности людей. </w:t>
      </w:r>
    </w:p>
    <w:p w14:paraId="3395FAC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7.»Человек в своей деятельности и замыслах не может быть ничем ограничен. Ему все по плечу, он может все» - так утверждали в эпоху Средневековья. </w:t>
      </w:r>
    </w:p>
    <w:p w14:paraId="1BC3567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8.Эпоха Возрождения характеризуется новым уровнем самосознания человека: гордость и самоутверждение, сознание собственной силы и таланта, жизнерадостность и свободомыслие становятся отличительными качествами передового человека того времени.</w:t>
      </w:r>
    </w:p>
    <w:p w14:paraId="2FD85AA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Мировоззрение людей эпохи Возрождения носит ярко выраженный пессимистический характер.</w:t>
      </w:r>
    </w:p>
    <w:p w14:paraId="1A1AD9E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 Человек в этом мировоззрении истолковывается как </w:t>
      </w:r>
      <w:r>
        <w:rPr>
          <w:rFonts w:ascii="Times New Roman" w:eastAsia="Times New Roman" w:hAnsi="Times New Roman" w:cs="Times New Roman"/>
          <w:sz w:val="24"/>
          <w:szCs w:val="24"/>
          <w:u w:val="single"/>
          <w:lang w:eastAsia="ru-RU"/>
        </w:rPr>
        <w:t>замкнутое</w:t>
      </w:r>
      <w:r>
        <w:rPr>
          <w:rFonts w:ascii="Times New Roman" w:eastAsia="Times New Roman" w:hAnsi="Times New Roman" w:cs="Times New Roman"/>
          <w:sz w:val="24"/>
          <w:szCs w:val="24"/>
          <w:lang w:eastAsia="ru-RU"/>
        </w:rPr>
        <w:t xml:space="preserve"> существо, творец самого себя и окружающего мира.</w:t>
      </w:r>
    </w:p>
    <w:p w14:paraId="1326BBA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Мыслители эпохи Возрождения, естественно, не могли быть атеистами или </w:t>
      </w:r>
      <w:r>
        <w:rPr>
          <w:rFonts w:ascii="Times New Roman" w:eastAsia="Times New Roman" w:hAnsi="Times New Roman" w:cs="Times New Roman"/>
          <w:i/>
          <w:sz w:val="24"/>
          <w:szCs w:val="24"/>
          <w:lang w:eastAsia="ru-RU"/>
        </w:rPr>
        <w:t>идеалистами</w:t>
      </w:r>
      <w:r>
        <w:rPr>
          <w:rFonts w:ascii="Times New Roman" w:eastAsia="Times New Roman" w:hAnsi="Times New Roman" w:cs="Times New Roman"/>
          <w:sz w:val="24"/>
          <w:szCs w:val="24"/>
          <w:lang w:eastAsia="ru-RU"/>
        </w:rPr>
        <w:t xml:space="preserve">. </w:t>
      </w:r>
    </w:p>
    <w:p w14:paraId="4FF9C0BF" w14:textId="77777777" w:rsidR="007C5F11" w:rsidRDefault="007C5F11" w:rsidP="007C5F11">
      <w:pPr>
        <w:spacing w:after="0" w:line="240" w:lineRule="auto"/>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t xml:space="preserve">12.Они верили в Бога, признавали его </w:t>
      </w:r>
      <w:proofErr w:type="spellStart"/>
      <w:r>
        <w:rPr>
          <w:rFonts w:ascii="Times New Roman" w:eastAsia="Times New Roman" w:hAnsi="Times New Roman" w:cs="Times New Roman"/>
          <w:sz w:val="24"/>
          <w:szCs w:val="24"/>
          <w:lang w:eastAsia="ru-RU"/>
        </w:rPr>
        <w:t>первотворцом</w:t>
      </w:r>
      <w:proofErr w:type="spellEnd"/>
      <w:r>
        <w:rPr>
          <w:rFonts w:ascii="Times New Roman" w:eastAsia="Times New Roman" w:hAnsi="Times New Roman" w:cs="Times New Roman"/>
          <w:sz w:val="24"/>
          <w:szCs w:val="24"/>
          <w:lang w:eastAsia="ru-RU"/>
        </w:rPr>
        <w:t xml:space="preserve"> мира и </w:t>
      </w:r>
      <w:r>
        <w:rPr>
          <w:rFonts w:ascii="Times New Roman" w:eastAsia="Times New Roman" w:hAnsi="Times New Roman" w:cs="Times New Roman"/>
          <w:sz w:val="24"/>
          <w:szCs w:val="24"/>
          <w:u w:val="single"/>
          <w:lang w:eastAsia="ru-RU"/>
        </w:rPr>
        <w:t>космоса.</w:t>
      </w:r>
    </w:p>
    <w:p w14:paraId="3B64396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13.Сотворив мир и человека, Бог, по их мнению, дал человеку жизнь, и теперь человек должен действовать сам, определять всю свою судьбу и отвоевывать свое место в мире.</w:t>
      </w:r>
    </w:p>
    <w:p w14:paraId="0EF9F77D" w14:textId="77777777" w:rsidR="007C5F11" w:rsidRDefault="007C5F11" w:rsidP="007C5F11">
      <w:pPr>
        <w:pStyle w:val="31"/>
        <w:rPr>
          <w:rFonts w:ascii="Times New Roman" w:eastAsia="Times New Roman" w:hAnsi="Times New Roman" w:cs="Times New Roman"/>
          <w:sz w:val="24"/>
          <w:szCs w:val="24"/>
          <w:lang w:eastAsia="ru-RU"/>
        </w:rPr>
      </w:pPr>
      <w:r>
        <w:t>14. В философии этой эпохи значительно ослаблены мотивы греховной сущности человека, «испорченности его природы». Основная ставка делается не на помощь божию -</w:t>
      </w:r>
      <w:proofErr w:type="spellStart"/>
      <w:r>
        <w:t>благодатъ</w:t>
      </w:r>
      <w:proofErr w:type="spellEnd"/>
      <w:r>
        <w:t xml:space="preserve">», а на собственные силы человека. </w:t>
      </w:r>
    </w:p>
    <w:p w14:paraId="2698213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 Эпоха Возрождения характеризуется новым уровнем самосознания души : гордость и самоутверждение, сознание собственной силы и таланта, жизнерадостность и свободомыслие становятся отличительными качествами любого человека того времени.</w:t>
      </w:r>
    </w:p>
    <w:p w14:paraId="353E4A2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31AF0BC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23640D84"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ФИЛОСОФИЯ НОВОГО ВРЕМЕНИ</w:t>
      </w:r>
    </w:p>
    <w:p w14:paraId="50673F38" w14:textId="77777777" w:rsidR="007C5F11" w:rsidRDefault="007C5F11" w:rsidP="007C5F11">
      <w:pPr>
        <w:pStyle w:val="9"/>
        <w:rPr>
          <w:rFonts w:ascii="Times New Roman" w:eastAsia="Times New Roman" w:hAnsi="Times New Roman" w:cs="Times New Roman"/>
          <w:sz w:val="24"/>
          <w:szCs w:val="24"/>
          <w:lang w:eastAsia="ru-RU"/>
        </w:rPr>
      </w:pPr>
      <w:r>
        <w:t>Вопросы</w:t>
      </w:r>
    </w:p>
    <w:p w14:paraId="23F11F0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Назовите предпосылки развития, разделы и тематику философии Нового времени.</w:t>
      </w:r>
    </w:p>
    <w:p w14:paraId="743F7D7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В чем сущность философского учения Ф. Бэкона?.</w:t>
      </w:r>
    </w:p>
    <w:p w14:paraId="42BE4EF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В чем сущность философского учения Р. Декарта?</w:t>
      </w:r>
    </w:p>
    <w:p w14:paraId="19E783A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В чем сущность эмпиризма и рационализма?</w:t>
      </w:r>
    </w:p>
    <w:p w14:paraId="61B1E95E" w14:textId="77777777" w:rsidR="007C5F11" w:rsidRDefault="007C5F11" w:rsidP="007C5F11">
      <w:pPr>
        <w:spacing w:after="0" w:line="240" w:lineRule="auto"/>
        <w:rPr>
          <w:rFonts w:ascii="Times New Roman" w:eastAsia="Times New Roman" w:hAnsi="Times New Roman" w:cs="Times New Roman"/>
          <w:sz w:val="24"/>
          <w:szCs w:val="24"/>
          <w:lang w:eastAsia="ru-RU"/>
        </w:rPr>
      </w:pPr>
      <w:r>
        <w:rPr>
          <w:sz w:val="24"/>
          <w:szCs w:val="24"/>
        </w:rPr>
        <w:t xml:space="preserve">5. </w:t>
      </w:r>
      <w:r>
        <w:rPr>
          <w:rFonts w:ascii="Times New Roman" w:eastAsia="Times New Roman" w:hAnsi="Times New Roman" w:cs="Times New Roman"/>
          <w:sz w:val="24"/>
          <w:szCs w:val="24"/>
          <w:lang w:eastAsia="ru-RU"/>
        </w:rPr>
        <w:t>В чем состоит своеобразие философии Нового времени?</w:t>
      </w:r>
    </w:p>
    <w:p w14:paraId="01529D3C" w14:textId="77777777" w:rsidR="007C5F11" w:rsidRDefault="007C5F11" w:rsidP="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Что такое рациональность?</w:t>
      </w:r>
    </w:p>
    <w:p w14:paraId="5966B15B" w14:textId="77777777" w:rsidR="007C5F11" w:rsidRDefault="007C5F11" w:rsidP="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Почему в Новое время философия начала сближаться с наукой? Какие причины содействовали этому сближению? Как это отразилось на содержании философии? Приведите примеры, которые свидетельствуют о том, что многие философы Нового времени </w:t>
      </w:r>
      <w:proofErr w:type="spellStart"/>
      <w:r>
        <w:rPr>
          <w:rFonts w:ascii="Times New Roman" w:eastAsia="Times New Roman" w:hAnsi="Times New Roman" w:cs="Times New Roman"/>
          <w:sz w:val="24"/>
          <w:szCs w:val="24"/>
          <w:lang w:eastAsia="ru-RU"/>
        </w:rPr>
        <w:t>былй</w:t>
      </w:r>
      <w:proofErr w:type="spellEnd"/>
      <w:r>
        <w:rPr>
          <w:rFonts w:ascii="Times New Roman" w:eastAsia="Times New Roman" w:hAnsi="Times New Roman" w:cs="Times New Roman"/>
          <w:sz w:val="24"/>
          <w:szCs w:val="24"/>
          <w:lang w:eastAsia="ru-RU"/>
        </w:rPr>
        <w:t xml:space="preserve"> одновременно и учеными.</w:t>
      </w:r>
    </w:p>
    <w:p w14:paraId="53AED07E" w14:textId="77777777" w:rsidR="007C5F11" w:rsidRDefault="007C5F11" w:rsidP="007C5F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Почему, начиная с ХУIII в. в философии обозначился глубинный и обостренный интерес к человеку? Назовите философов, которые размышляли о человеке.</w:t>
      </w:r>
    </w:p>
    <w:p w14:paraId="74814E4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1FA6130E"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Проблемные задания и вопросы</w:t>
      </w:r>
    </w:p>
    <w:p w14:paraId="4135B85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Вставьте пропущенные слова, воспользовавшись словами для справок:</w:t>
      </w:r>
    </w:p>
    <w:p w14:paraId="44EE64B5" w14:textId="77777777" w:rsidR="007C5F11" w:rsidRDefault="007C5F11" w:rsidP="007C5F11">
      <w:pPr>
        <w:pStyle w:val="a8"/>
      </w:pPr>
      <w:r>
        <w:t>ХУII век в … характеризуется интенсивным развитием … отношений в обществе. Потребности  … производства коренным образом изменили отношение людей к  … , к целям и значению человеческого … . Если во времена … , главные усилия человеческих умов были направлены на обоснование существования … и доказательства величия его … , то в век нарождающегося … производства … и ее инструмент —… рассматривается как полезные … созидания и преобразования мира.</w:t>
      </w:r>
    </w:p>
    <w:p w14:paraId="089A51F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Родоначальником нового подхода к науке является знаменитый английский политический деятель и философ … (1561 — 1626). В своей работе «Новый органон (</w:t>
      </w:r>
      <w:smartTag w:uri="urn:schemas-microsoft-com:office:smarttags" w:element="metricconverter">
        <w:smartTagPr>
          <w:attr w:name="ProductID" w:val="1620 г"/>
        </w:smartTagPr>
        <w:r>
          <w:rPr>
            <w:rFonts w:ascii="Times New Roman" w:eastAsia="Times New Roman" w:hAnsi="Times New Roman" w:cs="Times New Roman"/>
            <w:sz w:val="24"/>
            <w:szCs w:val="24"/>
            <w:lang w:eastAsia="ru-RU"/>
          </w:rPr>
          <w:t>1620 г</w:t>
        </w:r>
      </w:smartTag>
      <w:r>
        <w:rPr>
          <w:rFonts w:ascii="Times New Roman" w:eastAsia="Times New Roman" w:hAnsi="Times New Roman" w:cs="Times New Roman"/>
          <w:sz w:val="24"/>
          <w:szCs w:val="24"/>
          <w:lang w:eastAsia="ru-RU"/>
        </w:rPr>
        <w:t xml:space="preserve">.) … дал … обоснование нового взгляда на цель и предназначение … , разработал основные принципы … метода исследования. </w:t>
      </w:r>
      <w:proofErr w:type="spellStart"/>
      <w:r>
        <w:rPr>
          <w:rFonts w:ascii="Times New Roman" w:eastAsia="Times New Roman" w:hAnsi="Times New Roman" w:cs="Times New Roman"/>
          <w:sz w:val="24"/>
          <w:szCs w:val="24"/>
          <w:lang w:eastAsia="ru-RU"/>
        </w:rPr>
        <w:t>Бэконовский</w:t>
      </w:r>
      <w:proofErr w:type="spellEnd"/>
      <w:r>
        <w:rPr>
          <w:rFonts w:ascii="Times New Roman" w:eastAsia="Times New Roman" w:hAnsi="Times New Roman" w:cs="Times New Roman"/>
          <w:sz w:val="24"/>
          <w:szCs w:val="24"/>
          <w:lang w:eastAsia="ru-RU"/>
        </w:rPr>
        <w:t xml:space="preserve"> афоризм « … — сила» в течение трех веков является символом … .</w:t>
      </w:r>
    </w:p>
    <w:p w14:paraId="23464A6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 Бэкон о природе человеческих … : учение об идолах и критика … .Учение Бэкона о методе эмпиризма и основные правила индуктивного метода</w:t>
      </w:r>
    </w:p>
    <w:p w14:paraId="5AA0AEE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Р.Декарта</w:t>
      </w:r>
      <w:proofErr w:type="spellEnd"/>
      <w:r>
        <w:rPr>
          <w:rFonts w:ascii="Times New Roman" w:eastAsia="Times New Roman" w:hAnsi="Times New Roman" w:cs="Times New Roman"/>
          <w:sz w:val="24"/>
          <w:szCs w:val="24"/>
          <w:lang w:eastAsia="ru-RU"/>
        </w:rPr>
        <w:t xml:space="preserve">. Основные правила  … метода. </w:t>
      </w:r>
    </w:p>
    <w:p w14:paraId="6161AB5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Слова для справок:</w:t>
      </w:r>
      <w:r>
        <w:rPr>
          <w:rFonts w:ascii="Times New Roman" w:eastAsia="Times New Roman" w:hAnsi="Times New Roman" w:cs="Times New Roman"/>
          <w:sz w:val="24"/>
          <w:szCs w:val="24"/>
          <w:lang w:eastAsia="ru-RU"/>
        </w:rPr>
        <w:t xml:space="preserve"> капиталистического, </w:t>
      </w:r>
      <w:proofErr w:type="spellStart"/>
      <w:r>
        <w:rPr>
          <w:rFonts w:ascii="Times New Roman" w:eastAsia="Times New Roman" w:hAnsi="Times New Roman" w:cs="Times New Roman"/>
          <w:sz w:val="24"/>
          <w:szCs w:val="24"/>
          <w:lang w:eastAsia="ru-RU"/>
        </w:rPr>
        <w:t>Бэкон.схоластики</w:t>
      </w:r>
      <w:proofErr w:type="spellEnd"/>
      <w:r>
        <w:rPr>
          <w:rFonts w:ascii="Times New Roman" w:eastAsia="Times New Roman" w:hAnsi="Times New Roman" w:cs="Times New Roman"/>
          <w:sz w:val="24"/>
          <w:szCs w:val="24"/>
          <w:lang w:eastAsia="ru-RU"/>
        </w:rPr>
        <w:t>,</w:t>
      </w:r>
    </w:p>
    <w:p w14:paraId="7AF69B3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Западной Европе, Бог, дедуктивного, буржуазных, средневековья, наука , творения , разум . философское, инструменты. индуктивного, знание , рационализм, заблуждений.  </w:t>
      </w:r>
    </w:p>
    <w:p w14:paraId="61AC934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349BA50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Из приведенных выводов подберите </w:t>
      </w:r>
      <w:proofErr w:type="spellStart"/>
      <w:r>
        <w:rPr>
          <w:rFonts w:ascii="Times New Roman" w:eastAsia="Times New Roman" w:hAnsi="Times New Roman" w:cs="Times New Roman"/>
          <w:b/>
          <w:sz w:val="24"/>
          <w:szCs w:val="24"/>
          <w:lang w:eastAsia="ru-RU"/>
        </w:rPr>
        <w:t>те.которые</w:t>
      </w:r>
      <w:proofErr w:type="spellEnd"/>
      <w:r>
        <w:rPr>
          <w:rFonts w:ascii="Times New Roman" w:eastAsia="Times New Roman" w:hAnsi="Times New Roman" w:cs="Times New Roman"/>
          <w:b/>
          <w:sz w:val="24"/>
          <w:szCs w:val="24"/>
          <w:lang w:eastAsia="ru-RU"/>
        </w:rPr>
        <w:t xml:space="preserve"> соответствуют данным положениям</w:t>
      </w:r>
      <w:r>
        <w:rPr>
          <w:rFonts w:ascii="Times New Roman" w:eastAsia="Times New Roman" w:hAnsi="Times New Roman" w:cs="Times New Roman"/>
          <w:sz w:val="24"/>
          <w:szCs w:val="24"/>
          <w:lang w:eastAsia="ru-RU"/>
        </w:rPr>
        <w:t>.</w:t>
      </w:r>
    </w:p>
    <w:p w14:paraId="5217A06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Особый интерес к познанию приводит к </w:t>
      </w:r>
      <w:proofErr w:type="spellStart"/>
      <w:r>
        <w:rPr>
          <w:rFonts w:ascii="Times New Roman" w:eastAsia="Times New Roman" w:hAnsi="Times New Roman" w:cs="Times New Roman"/>
          <w:sz w:val="24"/>
          <w:szCs w:val="24"/>
          <w:lang w:eastAsia="ru-RU"/>
        </w:rPr>
        <w:t>наукоцентризму</w:t>
      </w:r>
      <w:proofErr w:type="spellEnd"/>
      <w:r>
        <w:rPr>
          <w:rFonts w:ascii="Times New Roman" w:eastAsia="Times New Roman" w:hAnsi="Times New Roman" w:cs="Times New Roman"/>
          <w:sz w:val="24"/>
          <w:szCs w:val="24"/>
          <w:lang w:eastAsia="ru-RU"/>
        </w:rPr>
        <w:t>.</w:t>
      </w:r>
    </w:p>
    <w:p w14:paraId="6F71E14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Философия Нового времени очень </w:t>
      </w:r>
      <w:proofErr w:type="spellStart"/>
      <w:r>
        <w:rPr>
          <w:rFonts w:ascii="Times New Roman" w:eastAsia="Times New Roman" w:hAnsi="Times New Roman" w:cs="Times New Roman"/>
          <w:sz w:val="24"/>
          <w:szCs w:val="24"/>
          <w:lang w:eastAsia="ru-RU"/>
        </w:rPr>
        <w:t>логоцентрична</w:t>
      </w:r>
      <w:proofErr w:type="spellEnd"/>
      <w:r>
        <w:rPr>
          <w:rFonts w:ascii="Times New Roman" w:eastAsia="Times New Roman" w:hAnsi="Times New Roman" w:cs="Times New Roman"/>
          <w:sz w:val="24"/>
          <w:szCs w:val="24"/>
          <w:lang w:eastAsia="ru-RU"/>
        </w:rPr>
        <w:t>,</w:t>
      </w:r>
    </w:p>
    <w:p w14:paraId="7EDCCB7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Это означает, что философия Нового времени </w:t>
      </w:r>
      <w:proofErr w:type="spellStart"/>
      <w:r>
        <w:rPr>
          <w:rFonts w:ascii="Times New Roman" w:eastAsia="Times New Roman" w:hAnsi="Times New Roman" w:cs="Times New Roman"/>
          <w:sz w:val="24"/>
          <w:szCs w:val="24"/>
          <w:lang w:eastAsia="ru-RU"/>
        </w:rPr>
        <w:t>антропоцентрична</w:t>
      </w:r>
      <w:proofErr w:type="spellEnd"/>
      <w:r>
        <w:rPr>
          <w:rFonts w:ascii="Times New Roman" w:eastAsia="Times New Roman" w:hAnsi="Times New Roman" w:cs="Times New Roman"/>
          <w:sz w:val="24"/>
          <w:szCs w:val="24"/>
          <w:lang w:eastAsia="ru-RU"/>
        </w:rPr>
        <w:t>..</w:t>
      </w:r>
    </w:p>
    <w:p w14:paraId="7776908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4.Докажите , что для философии Нового времени очень характерен преобладающий интерес к методам, способам познания.</w:t>
      </w:r>
    </w:p>
    <w:p w14:paraId="1A93BEC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5.Докажите . что в философии Нового времени преобладает гносеологическая установка.</w:t>
      </w:r>
    </w:p>
    <w:p w14:paraId="310B68A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Идеалом познания признается четкое, строго рациональное мышление.</w:t>
      </w:r>
    </w:p>
    <w:p w14:paraId="1DBAD8F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proofErr w:type="spellStart"/>
      <w:r>
        <w:rPr>
          <w:rFonts w:ascii="Times New Roman" w:eastAsia="Times New Roman" w:hAnsi="Times New Roman" w:cs="Times New Roman"/>
          <w:sz w:val="24"/>
          <w:szCs w:val="24"/>
          <w:lang w:eastAsia="ru-RU"/>
        </w:rPr>
        <w:t>Наукоцентризм</w:t>
      </w:r>
      <w:proofErr w:type="spellEnd"/>
      <w:r>
        <w:rPr>
          <w:rFonts w:ascii="Times New Roman" w:eastAsia="Times New Roman" w:hAnsi="Times New Roman" w:cs="Times New Roman"/>
          <w:sz w:val="24"/>
          <w:szCs w:val="24"/>
          <w:lang w:eastAsia="ru-RU"/>
        </w:rPr>
        <w:t xml:space="preserve"> приводит к желанию подчинить общественную жизнь законам.</w:t>
      </w:r>
    </w:p>
    <w:p w14:paraId="2423213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72BE7433" w14:textId="77777777" w:rsidR="007C5F11" w:rsidRDefault="007C5F11" w:rsidP="007C5F11">
      <w:pPr>
        <w:pStyle w:val="8"/>
        <w:rPr>
          <w:rFonts w:ascii="Times New Roman" w:eastAsiaTheme="minorHAnsi" w:hAnsi="Times New Roman" w:cs="Times New Roman"/>
          <w:sz w:val="24"/>
          <w:szCs w:val="24"/>
        </w:rPr>
      </w:pPr>
      <w:r>
        <w:rPr>
          <w:rFonts w:eastAsiaTheme="minorHAnsi"/>
        </w:rPr>
        <w:t>Программированное задание 6</w:t>
      </w:r>
    </w:p>
    <w:p w14:paraId="0F7CC95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К каждому вопросу подберите правильный ответ из таблицы. Сама таблица выступает в форме подсказки, где есть ответы на все вопросы, но они переставлены местами. Запись ответов можно производить в столбик только цифрами или цифрами и словами для лучшего запоминания.</w:t>
      </w:r>
    </w:p>
    <w:p w14:paraId="41447EA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tbl>
      <w:tblPr>
        <w:tblW w:w="0" w:type="auto"/>
        <w:tblInd w:w="108" w:type="dxa"/>
        <w:tblBorders>
          <w:top w:val="single" w:sz="4" w:space="0" w:color="auto"/>
        </w:tblBorders>
        <w:tblLook w:val="04A0" w:firstRow="1" w:lastRow="0" w:firstColumn="1" w:lastColumn="0" w:noHBand="0" w:noVBand="1"/>
      </w:tblPr>
      <w:tblGrid>
        <w:gridCol w:w="2076"/>
        <w:gridCol w:w="1773"/>
        <w:gridCol w:w="1869"/>
        <w:gridCol w:w="1773"/>
        <w:gridCol w:w="1689"/>
      </w:tblGrid>
      <w:tr w:rsidR="007C5F11" w14:paraId="777D7CDA" w14:textId="77777777" w:rsidTr="007C5F11">
        <w:trPr>
          <w:trHeight w:val="327"/>
        </w:trPr>
        <w:tc>
          <w:tcPr>
            <w:tcW w:w="2076" w:type="dxa"/>
            <w:tcBorders>
              <w:top w:val="single" w:sz="4" w:space="0" w:color="auto"/>
              <w:left w:val="single" w:sz="4" w:space="0" w:color="auto"/>
              <w:bottom w:val="single" w:sz="4" w:space="0" w:color="auto"/>
              <w:right w:val="single" w:sz="4" w:space="0" w:color="auto"/>
            </w:tcBorders>
            <w:hideMark/>
          </w:tcPr>
          <w:p w14:paraId="7BBB65B1"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1.Рационалъностъ </w:t>
            </w:r>
          </w:p>
        </w:tc>
        <w:tc>
          <w:tcPr>
            <w:tcW w:w="1773" w:type="dxa"/>
            <w:tcBorders>
              <w:top w:val="single" w:sz="4" w:space="0" w:color="auto"/>
              <w:left w:val="single" w:sz="4" w:space="0" w:color="auto"/>
              <w:bottom w:val="single" w:sz="4" w:space="0" w:color="auto"/>
              <w:right w:val="single" w:sz="4" w:space="0" w:color="auto"/>
            </w:tcBorders>
          </w:tcPr>
          <w:p w14:paraId="5F392AC4"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2.Новое время</w:t>
            </w:r>
          </w:p>
          <w:p w14:paraId="2F2A7799"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869" w:type="dxa"/>
            <w:tcBorders>
              <w:top w:val="single" w:sz="4" w:space="0" w:color="auto"/>
              <w:left w:val="single" w:sz="4" w:space="0" w:color="auto"/>
              <w:bottom w:val="single" w:sz="4" w:space="0" w:color="auto"/>
              <w:right w:val="single" w:sz="4" w:space="0" w:color="auto"/>
            </w:tcBorders>
            <w:hideMark/>
          </w:tcPr>
          <w:p w14:paraId="0B3AEC9F"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3.Дух </w:t>
            </w:r>
          </w:p>
        </w:tc>
        <w:tc>
          <w:tcPr>
            <w:tcW w:w="1773" w:type="dxa"/>
            <w:tcBorders>
              <w:top w:val="single" w:sz="4" w:space="0" w:color="auto"/>
              <w:left w:val="single" w:sz="4" w:space="0" w:color="auto"/>
              <w:bottom w:val="single" w:sz="4" w:space="0" w:color="auto"/>
              <w:right w:val="single" w:sz="4" w:space="0" w:color="auto"/>
            </w:tcBorders>
            <w:hideMark/>
          </w:tcPr>
          <w:p w14:paraId="6E94408A"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4.Деспотия </w:t>
            </w:r>
          </w:p>
        </w:tc>
        <w:tc>
          <w:tcPr>
            <w:tcW w:w="1689" w:type="dxa"/>
            <w:tcBorders>
              <w:top w:val="single" w:sz="4" w:space="0" w:color="auto"/>
              <w:left w:val="single" w:sz="4" w:space="0" w:color="auto"/>
              <w:bottom w:val="single" w:sz="4" w:space="0" w:color="auto"/>
              <w:right w:val="single" w:sz="4" w:space="0" w:color="auto"/>
            </w:tcBorders>
            <w:hideMark/>
          </w:tcPr>
          <w:p w14:paraId="487CD17D"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5.Диалектика </w:t>
            </w:r>
          </w:p>
        </w:tc>
      </w:tr>
      <w:tr w:rsidR="007C5F11" w14:paraId="1B8FC900" w14:textId="77777777" w:rsidTr="007C5F11">
        <w:trPr>
          <w:trHeight w:val="617"/>
        </w:trPr>
        <w:tc>
          <w:tcPr>
            <w:tcW w:w="2076" w:type="dxa"/>
            <w:tcBorders>
              <w:top w:val="single" w:sz="4" w:space="0" w:color="auto"/>
              <w:left w:val="single" w:sz="4" w:space="0" w:color="auto"/>
              <w:bottom w:val="single" w:sz="4" w:space="0" w:color="auto"/>
              <w:right w:val="single" w:sz="4" w:space="0" w:color="auto"/>
            </w:tcBorders>
          </w:tcPr>
          <w:p w14:paraId="242BAC3C" w14:textId="77777777" w:rsidR="007C5F11" w:rsidRDefault="007C5F11">
            <w:pPr>
              <w:spacing w:after="0" w:line="240" w:lineRule="auto"/>
              <w:jc w:val="both"/>
              <w:rPr>
                <w:rFonts w:ascii="Times New Roman" w:eastAsia="Times New Roman" w:hAnsi="Times New Roman" w:cs="Times New Roman"/>
                <w:sz w:val="24"/>
                <w:szCs w:val="24"/>
                <w:lang w:eastAsia="ru-RU"/>
              </w:rPr>
            </w:pPr>
          </w:p>
          <w:p w14:paraId="3A7B4926"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6.Теология</w:t>
            </w:r>
          </w:p>
          <w:p w14:paraId="26B1F7FF"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773" w:type="dxa"/>
            <w:tcBorders>
              <w:top w:val="single" w:sz="4" w:space="0" w:color="auto"/>
              <w:left w:val="single" w:sz="4" w:space="0" w:color="auto"/>
              <w:bottom w:val="single" w:sz="4" w:space="0" w:color="auto"/>
              <w:right w:val="single" w:sz="4" w:space="0" w:color="auto"/>
            </w:tcBorders>
          </w:tcPr>
          <w:p w14:paraId="1483A62A" w14:textId="77777777" w:rsidR="007C5F11" w:rsidRDefault="007C5F11">
            <w:pPr>
              <w:spacing w:after="0" w:line="240" w:lineRule="auto"/>
              <w:jc w:val="both"/>
              <w:rPr>
                <w:rFonts w:ascii="Times New Roman" w:eastAsia="Times New Roman" w:hAnsi="Times New Roman" w:cs="Times New Roman"/>
                <w:sz w:val="24"/>
                <w:szCs w:val="24"/>
                <w:lang w:eastAsia="ru-RU"/>
              </w:rPr>
            </w:pPr>
          </w:p>
          <w:p w14:paraId="198A5966"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7.Прогресс </w:t>
            </w:r>
          </w:p>
        </w:tc>
        <w:tc>
          <w:tcPr>
            <w:tcW w:w="1869" w:type="dxa"/>
            <w:tcBorders>
              <w:top w:val="single" w:sz="4" w:space="0" w:color="auto"/>
              <w:left w:val="single" w:sz="4" w:space="0" w:color="auto"/>
              <w:bottom w:val="single" w:sz="4" w:space="0" w:color="auto"/>
              <w:right w:val="single" w:sz="4" w:space="0" w:color="auto"/>
            </w:tcBorders>
          </w:tcPr>
          <w:p w14:paraId="6B94641C" w14:textId="77777777" w:rsidR="007C5F11" w:rsidRDefault="007C5F11">
            <w:pPr>
              <w:spacing w:after="0" w:line="240" w:lineRule="auto"/>
              <w:jc w:val="both"/>
              <w:rPr>
                <w:rFonts w:ascii="Times New Roman" w:eastAsia="Times New Roman" w:hAnsi="Times New Roman" w:cs="Times New Roman"/>
                <w:sz w:val="24"/>
                <w:szCs w:val="24"/>
                <w:lang w:eastAsia="ru-RU"/>
              </w:rPr>
            </w:pPr>
          </w:p>
          <w:p w14:paraId="36D18002"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8.Антропология</w:t>
            </w:r>
          </w:p>
          <w:p w14:paraId="1E288DB1"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773" w:type="dxa"/>
            <w:tcBorders>
              <w:top w:val="single" w:sz="4" w:space="0" w:color="auto"/>
              <w:left w:val="single" w:sz="4" w:space="0" w:color="auto"/>
              <w:bottom w:val="single" w:sz="4" w:space="0" w:color="auto"/>
              <w:right w:val="single" w:sz="4" w:space="0" w:color="auto"/>
            </w:tcBorders>
          </w:tcPr>
          <w:p w14:paraId="14D08549" w14:textId="77777777" w:rsidR="007C5F11" w:rsidRDefault="007C5F11">
            <w:pPr>
              <w:spacing w:after="0" w:line="240" w:lineRule="auto"/>
              <w:jc w:val="both"/>
              <w:rPr>
                <w:rFonts w:ascii="Times New Roman" w:eastAsia="Times New Roman" w:hAnsi="Times New Roman" w:cs="Times New Roman"/>
                <w:sz w:val="24"/>
                <w:szCs w:val="24"/>
                <w:lang w:eastAsia="ru-RU"/>
              </w:rPr>
            </w:pPr>
          </w:p>
          <w:p w14:paraId="1E960E06"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9.Регресс</w:t>
            </w:r>
          </w:p>
          <w:p w14:paraId="7DA4C11C"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689" w:type="dxa"/>
            <w:tcBorders>
              <w:top w:val="single" w:sz="4" w:space="0" w:color="auto"/>
              <w:left w:val="single" w:sz="4" w:space="0" w:color="auto"/>
              <w:bottom w:val="single" w:sz="4" w:space="0" w:color="auto"/>
              <w:right w:val="single" w:sz="4" w:space="0" w:color="auto"/>
            </w:tcBorders>
          </w:tcPr>
          <w:p w14:paraId="34915392" w14:textId="77777777" w:rsidR="007C5F11" w:rsidRDefault="007C5F11">
            <w:pPr>
              <w:spacing w:after="0" w:line="240" w:lineRule="auto"/>
              <w:jc w:val="both"/>
              <w:rPr>
                <w:rFonts w:ascii="Times New Roman" w:eastAsia="Times New Roman" w:hAnsi="Times New Roman" w:cs="Times New Roman"/>
                <w:sz w:val="24"/>
                <w:szCs w:val="24"/>
                <w:lang w:eastAsia="ru-RU"/>
              </w:rPr>
            </w:pPr>
          </w:p>
          <w:p w14:paraId="463FE061"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10.Монархия </w:t>
            </w:r>
          </w:p>
        </w:tc>
      </w:tr>
      <w:tr w:rsidR="007C5F11" w14:paraId="2B749999" w14:textId="77777777" w:rsidTr="007C5F11">
        <w:trPr>
          <w:trHeight w:val="487"/>
        </w:trPr>
        <w:tc>
          <w:tcPr>
            <w:tcW w:w="2076" w:type="dxa"/>
            <w:tcBorders>
              <w:top w:val="single" w:sz="4" w:space="0" w:color="auto"/>
              <w:left w:val="single" w:sz="4" w:space="0" w:color="auto"/>
              <w:bottom w:val="single" w:sz="4" w:space="0" w:color="auto"/>
              <w:right w:val="single" w:sz="4" w:space="0" w:color="auto"/>
            </w:tcBorders>
          </w:tcPr>
          <w:p w14:paraId="761EBDB8"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11.Консерватизм</w:t>
            </w:r>
          </w:p>
          <w:p w14:paraId="146128F1" w14:textId="77777777" w:rsidR="007C5F11" w:rsidRDefault="007C5F11">
            <w:pPr>
              <w:spacing w:after="0" w:line="240" w:lineRule="auto"/>
              <w:jc w:val="both"/>
              <w:rPr>
                <w:rFonts w:ascii="Times New Roman" w:eastAsia="Times New Roman" w:hAnsi="Times New Roman" w:cs="Times New Roman"/>
                <w:sz w:val="24"/>
                <w:szCs w:val="24"/>
                <w:lang w:eastAsia="ru-RU"/>
              </w:rPr>
            </w:pPr>
          </w:p>
          <w:p w14:paraId="6E6C6B02"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773" w:type="dxa"/>
            <w:tcBorders>
              <w:top w:val="single" w:sz="4" w:space="0" w:color="auto"/>
              <w:left w:val="single" w:sz="4" w:space="0" w:color="auto"/>
              <w:bottom w:val="single" w:sz="4" w:space="0" w:color="auto"/>
              <w:right w:val="single" w:sz="4" w:space="0" w:color="auto"/>
            </w:tcBorders>
          </w:tcPr>
          <w:p w14:paraId="5052142D"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12.Душа</w:t>
            </w:r>
          </w:p>
          <w:p w14:paraId="77DCE447" w14:textId="77777777" w:rsidR="007C5F11" w:rsidRDefault="007C5F11">
            <w:pPr>
              <w:spacing w:after="0" w:line="240" w:lineRule="auto"/>
              <w:jc w:val="both"/>
              <w:rPr>
                <w:rFonts w:ascii="Times New Roman" w:eastAsia="Times New Roman" w:hAnsi="Times New Roman" w:cs="Times New Roman"/>
                <w:sz w:val="24"/>
                <w:szCs w:val="24"/>
                <w:lang w:eastAsia="ru-RU"/>
              </w:rPr>
            </w:pPr>
          </w:p>
          <w:p w14:paraId="702E6124"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869" w:type="dxa"/>
            <w:tcBorders>
              <w:top w:val="single" w:sz="4" w:space="0" w:color="auto"/>
              <w:left w:val="single" w:sz="4" w:space="0" w:color="auto"/>
              <w:bottom w:val="single" w:sz="4" w:space="0" w:color="auto"/>
              <w:right w:val="single" w:sz="4" w:space="0" w:color="auto"/>
            </w:tcBorders>
          </w:tcPr>
          <w:p w14:paraId="3E518AE7"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13.Метафизика</w:t>
            </w:r>
          </w:p>
          <w:p w14:paraId="594A9E40" w14:textId="77777777" w:rsidR="007C5F11" w:rsidRDefault="007C5F11">
            <w:pPr>
              <w:spacing w:after="0" w:line="240" w:lineRule="auto"/>
              <w:jc w:val="both"/>
              <w:rPr>
                <w:rFonts w:ascii="Times New Roman" w:eastAsia="Times New Roman" w:hAnsi="Times New Roman" w:cs="Times New Roman"/>
                <w:sz w:val="24"/>
                <w:szCs w:val="24"/>
                <w:lang w:eastAsia="ru-RU"/>
              </w:rPr>
            </w:pPr>
          </w:p>
          <w:p w14:paraId="1EA5F164"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773" w:type="dxa"/>
            <w:tcBorders>
              <w:top w:val="single" w:sz="4" w:space="0" w:color="auto"/>
              <w:left w:val="single" w:sz="4" w:space="0" w:color="auto"/>
              <w:bottom w:val="single" w:sz="4" w:space="0" w:color="auto"/>
              <w:right w:val="single" w:sz="4" w:space="0" w:color="auto"/>
            </w:tcBorders>
          </w:tcPr>
          <w:p w14:paraId="5F2A51A2"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14.Декарт</w:t>
            </w:r>
          </w:p>
          <w:p w14:paraId="758A988D" w14:textId="77777777" w:rsidR="007C5F11" w:rsidRDefault="007C5F11">
            <w:pPr>
              <w:spacing w:after="0" w:line="240" w:lineRule="auto"/>
              <w:jc w:val="both"/>
              <w:rPr>
                <w:rFonts w:ascii="Times New Roman" w:eastAsia="Times New Roman" w:hAnsi="Times New Roman" w:cs="Times New Roman"/>
                <w:sz w:val="24"/>
                <w:szCs w:val="24"/>
                <w:lang w:eastAsia="ru-RU"/>
              </w:rPr>
            </w:pPr>
          </w:p>
          <w:p w14:paraId="610B5E38"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689" w:type="dxa"/>
            <w:tcBorders>
              <w:top w:val="single" w:sz="4" w:space="0" w:color="auto"/>
              <w:left w:val="single" w:sz="4" w:space="0" w:color="auto"/>
              <w:bottom w:val="single" w:sz="4" w:space="0" w:color="auto"/>
              <w:right w:val="single" w:sz="4" w:space="0" w:color="auto"/>
            </w:tcBorders>
          </w:tcPr>
          <w:p w14:paraId="0C2A7412"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16.Эпоха Возрождения</w:t>
            </w:r>
          </w:p>
          <w:p w14:paraId="53B39554" w14:textId="77777777" w:rsidR="007C5F11" w:rsidRDefault="007C5F11">
            <w:pPr>
              <w:spacing w:after="0" w:line="240" w:lineRule="auto"/>
              <w:jc w:val="both"/>
              <w:rPr>
                <w:rFonts w:ascii="Times New Roman" w:eastAsia="Times New Roman" w:hAnsi="Times New Roman" w:cs="Times New Roman"/>
                <w:sz w:val="24"/>
                <w:szCs w:val="24"/>
                <w:lang w:eastAsia="ru-RU"/>
              </w:rPr>
            </w:pPr>
          </w:p>
        </w:tc>
      </w:tr>
    </w:tbl>
    <w:p w14:paraId="3335538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1FD15C4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 такая форма отношения человека к миру, при которой признается сила разума и способность человека к расчету (иногда: расчетливость).</w:t>
      </w:r>
    </w:p>
    <w:p w14:paraId="3DCEA0A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 движение от низшего к высшему, от простого к сложному, от бедности к благоденствию.</w:t>
      </w:r>
    </w:p>
    <w:p w14:paraId="3AF7219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 форма самодержавной неограниченной власти.</w:t>
      </w:r>
    </w:p>
    <w:p w14:paraId="35D019F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наука о человеке.</w:t>
      </w:r>
    </w:p>
    <w:p w14:paraId="0B80BB2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активное духовное начало, в котором воплощены ценности человека.</w:t>
      </w:r>
    </w:p>
    <w:p w14:paraId="64977C6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6.-совокупностъ психических характеристик личности.</w:t>
      </w:r>
    </w:p>
    <w:p w14:paraId="228CB46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искусство аргументации в споре; учение о наиболее общих закономерных связях, метод творческого познающего мышления.</w:t>
      </w:r>
    </w:p>
    <w:p w14:paraId="0AF2326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 форма правления, при которой власть принадлежит одному правителю. </w:t>
      </w:r>
    </w:p>
    <w:p w14:paraId="088488D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период в философии, когда главной проблемой стала теория познания.</w:t>
      </w:r>
    </w:p>
    <w:p w14:paraId="5F82576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 философ, который применил математические методы в философии. </w:t>
      </w:r>
    </w:p>
    <w:p w14:paraId="265FE635" w14:textId="77777777" w:rsidR="007C5F11" w:rsidRDefault="007C5F11" w:rsidP="007C5F11">
      <w:pPr>
        <w:pStyle w:val="4"/>
        <w:rPr>
          <w:sz w:val="24"/>
          <w:szCs w:val="24"/>
        </w:rPr>
      </w:pPr>
    </w:p>
    <w:p w14:paraId="480F4649"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НЕМЕЦКАЯ КЛАССИЧЕСКАЯ ФИЛОСОФИЯ</w:t>
      </w:r>
    </w:p>
    <w:p w14:paraId="0D083FDB"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МАРКСИСТСКАЯ ФИЛОСОФИЯ</w:t>
      </w:r>
    </w:p>
    <w:p w14:paraId="1086662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0F0A162E" w14:textId="77777777" w:rsidR="007C5F11" w:rsidRDefault="007C5F11" w:rsidP="007C5F11">
      <w:pPr>
        <w:pStyle w:val="9"/>
        <w:rPr>
          <w:rFonts w:ascii="Times New Roman" w:eastAsia="Times New Roman" w:hAnsi="Times New Roman" w:cs="Times New Roman"/>
          <w:sz w:val="24"/>
          <w:szCs w:val="24"/>
          <w:lang w:eastAsia="ru-RU"/>
        </w:rPr>
      </w:pPr>
      <w:r>
        <w:t xml:space="preserve">Проблемные вопросы и задания </w:t>
      </w:r>
    </w:p>
    <w:p w14:paraId="110189A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1.Какая марксистская категория связала воедино концепцию материалистического понимания истории с гносеологией и в чем её сущность?</w:t>
      </w:r>
    </w:p>
    <w:p w14:paraId="030B76B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2.Как Марк обосновывал, что вся общественная жизнь является по существу практической?</w:t>
      </w:r>
    </w:p>
    <w:p w14:paraId="69D5D4D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3.Является ли и в вашей жизни практика критерием истины, основой и целью познания?</w:t>
      </w:r>
    </w:p>
    <w:p w14:paraId="4B5258A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4.Какую диалектику «стоящую на голове» , отвергал Маркс?</w:t>
      </w:r>
    </w:p>
    <w:p w14:paraId="3120D44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5.Кто создал диалектику духа, мышления и в чем её сущность?</w:t>
      </w:r>
    </w:p>
    <w:p w14:paraId="537C125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6.Что не позволяет раскрыть идеалистическая диалектика и почему?</w:t>
      </w:r>
    </w:p>
    <w:p w14:paraId="59D9559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7.Что из учения Гегеля использовал Маркс, в своём учении?</w:t>
      </w:r>
    </w:p>
    <w:p w14:paraId="01B4AF7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8.Что такое объективная и субъективная диалектика?</w:t>
      </w:r>
    </w:p>
    <w:p w14:paraId="0BBB16A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9.Какие два подхода к диалектике раскрывает Маркс в «Капитале»?</w:t>
      </w:r>
    </w:p>
    <w:p w14:paraId="2361030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10.Какое учение стало душой марксизма и в чем его сущность?</w:t>
      </w:r>
    </w:p>
    <w:p w14:paraId="5BBCEAE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11.Что представляет собой философия по Марксу?</w:t>
      </w:r>
    </w:p>
    <w:p w14:paraId="798CC80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В чем сущность диамата Маркса?</w:t>
      </w:r>
    </w:p>
    <w:p w14:paraId="28E2420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13.Как Маркс определил роль практики в философии?</w:t>
      </w:r>
    </w:p>
    <w:p w14:paraId="0B0BFB0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В чем сущность исторической концепции Маркса?</w:t>
      </w:r>
    </w:p>
    <w:p w14:paraId="65AB333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 Раскройте сущность закона: «Общественное бытие определяет общественное сознание».</w:t>
      </w:r>
    </w:p>
    <w:p w14:paraId="73D954E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739AB5B2" w14:textId="77777777" w:rsidR="007C5F11" w:rsidRDefault="007C5F11" w:rsidP="007C5F11">
      <w:pPr>
        <w:pStyle w:val="8"/>
        <w:rPr>
          <w:rFonts w:ascii="Times New Roman" w:eastAsia="Times New Roman" w:hAnsi="Times New Roman" w:cs="Times New Roman"/>
          <w:sz w:val="24"/>
          <w:szCs w:val="24"/>
          <w:lang w:eastAsia="ru-RU"/>
        </w:rPr>
      </w:pPr>
      <w:r>
        <w:rPr>
          <w:b/>
        </w:rPr>
        <w:t>РУССКАЯ ФИЛОСОФИЯ</w:t>
      </w:r>
    </w:p>
    <w:p w14:paraId="11396C12"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Вопросы</w:t>
      </w:r>
    </w:p>
    <w:p w14:paraId="62F3B27F"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p>
    <w:p w14:paraId="3A13A8A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1.Почему начальный период русской философии называют русской средневековой философией?</w:t>
      </w:r>
    </w:p>
    <w:p w14:paraId="1F3AB5F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2.Как русская философия была связана с мировой философией?</w:t>
      </w:r>
    </w:p>
    <w:p w14:paraId="2A63724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Что получила русская философия от посредничества Византии?</w:t>
      </w:r>
    </w:p>
    <w:p w14:paraId="4424452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4.Что является центром духовной жизни в России в период Средневековья?</w:t>
      </w:r>
    </w:p>
    <w:p w14:paraId="3E7D622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5.Что общего в философии Индии. Китая. Греции и России?</w:t>
      </w:r>
    </w:p>
    <w:p w14:paraId="6B2A3C9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6.Чьей служанкой была русская философия до 19 века и почему?</w:t>
      </w:r>
    </w:p>
    <w:p w14:paraId="4E644ED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Когда и почему русская  религиозная философия прекратила своё существование?</w:t>
      </w:r>
    </w:p>
    <w:p w14:paraId="7930847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8.Что ещё составляет особенность русской  философии?</w:t>
      </w:r>
    </w:p>
    <w:p w14:paraId="5556893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9.Как русская философия стала служанкой идеологии? </w:t>
      </w:r>
    </w:p>
    <w:p w14:paraId="73DB07F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10.Кто впервые поставил вопрос о том, какой должна быть русская оригинальная философия?</w:t>
      </w:r>
    </w:p>
    <w:p w14:paraId="34CDEB7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Синтезом каких отраслей культуры являлась русская философия?</w:t>
      </w:r>
    </w:p>
    <w:p w14:paraId="5ACF38E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Докажите что философское учение Киреевского является синтезом западной и восточной философии?</w:t>
      </w:r>
    </w:p>
    <w:p w14:paraId="5AC7D03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Кого вы знаете из русских философов?</w:t>
      </w:r>
    </w:p>
    <w:p w14:paraId="3E8C7C7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14.. Как соотносится «Слово о Законе и Благодати» митрополита </w:t>
      </w:r>
      <w:proofErr w:type="spellStart"/>
      <w:r>
        <w:rPr>
          <w:rFonts w:ascii="Times New Roman" w:eastAsia="Times New Roman" w:hAnsi="Times New Roman" w:cs="Times New Roman"/>
          <w:sz w:val="24"/>
          <w:szCs w:val="24"/>
          <w:lang w:eastAsia="ru-RU"/>
        </w:rPr>
        <w:t>Илариона</w:t>
      </w:r>
      <w:proofErr w:type="spellEnd"/>
      <w:r>
        <w:rPr>
          <w:rFonts w:ascii="Times New Roman" w:eastAsia="Times New Roman" w:hAnsi="Times New Roman" w:cs="Times New Roman"/>
          <w:sz w:val="24"/>
          <w:szCs w:val="24"/>
          <w:lang w:eastAsia="ru-RU"/>
        </w:rPr>
        <w:t xml:space="preserve"> с «Государством и революцией» В. </w:t>
      </w:r>
      <w:proofErr w:type="spellStart"/>
      <w:r>
        <w:rPr>
          <w:rFonts w:ascii="Times New Roman" w:eastAsia="Times New Roman" w:hAnsi="Times New Roman" w:cs="Times New Roman"/>
          <w:sz w:val="24"/>
          <w:szCs w:val="24"/>
          <w:lang w:eastAsia="ru-RU"/>
        </w:rPr>
        <w:t>И.Ленина</w:t>
      </w:r>
      <w:proofErr w:type="spellEnd"/>
      <w:r>
        <w:rPr>
          <w:rFonts w:ascii="Times New Roman" w:eastAsia="Times New Roman" w:hAnsi="Times New Roman" w:cs="Times New Roman"/>
          <w:sz w:val="24"/>
          <w:szCs w:val="24"/>
          <w:lang w:eastAsia="ru-RU"/>
        </w:rPr>
        <w:t>?</w:t>
      </w:r>
    </w:p>
    <w:p w14:paraId="2E8FC5E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 Какой статус получил марксизм в первой половине 20 века и как это повлияло на философское творчество в России?</w:t>
      </w:r>
    </w:p>
    <w:p w14:paraId="5CA9407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 Укажите основные </w:t>
      </w:r>
      <w:proofErr w:type="spellStart"/>
      <w:r>
        <w:rPr>
          <w:rFonts w:ascii="Times New Roman" w:eastAsia="Times New Roman" w:hAnsi="Times New Roman" w:cs="Times New Roman"/>
          <w:sz w:val="24"/>
          <w:szCs w:val="24"/>
          <w:lang w:eastAsia="ru-RU"/>
        </w:rPr>
        <w:t>зтапы</w:t>
      </w:r>
      <w:proofErr w:type="spellEnd"/>
      <w:r>
        <w:rPr>
          <w:rFonts w:ascii="Times New Roman" w:eastAsia="Times New Roman" w:hAnsi="Times New Roman" w:cs="Times New Roman"/>
          <w:sz w:val="24"/>
          <w:szCs w:val="24"/>
          <w:lang w:eastAsia="ru-RU"/>
        </w:rPr>
        <w:t xml:space="preserve"> развития русского марксизма в 20 веке?</w:t>
      </w:r>
    </w:p>
    <w:p w14:paraId="641AB22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17. Каковы основные черты программы развития русской философии </w:t>
      </w:r>
      <w:proofErr w:type="spellStart"/>
      <w:r>
        <w:rPr>
          <w:rFonts w:ascii="Times New Roman" w:eastAsia="Times New Roman" w:hAnsi="Times New Roman" w:cs="Times New Roman"/>
          <w:sz w:val="24"/>
          <w:szCs w:val="24"/>
          <w:lang w:eastAsia="ru-RU"/>
        </w:rPr>
        <w:t>И.В.Киреевского</w:t>
      </w:r>
      <w:proofErr w:type="spellEnd"/>
      <w:r>
        <w:rPr>
          <w:rFonts w:ascii="Times New Roman" w:eastAsia="Times New Roman" w:hAnsi="Times New Roman" w:cs="Times New Roman"/>
          <w:sz w:val="24"/>
          <w:szCs w:val="24"/>
          <w:lang w:eastAsia="ru-RU"/>
        </w:rPr>
        <w:t>?</w:t>
      </w:r>
    </w:p>
    <w:p w14:paraId="6F31605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 Каковы главные особенности философии В. С. Соловьева?</w:t>
      </w:r>
    </w:p>
    <w:p w14:paraId="544A42E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19.Каковы главные особенности философии Н. А. Бердяева?</w:t>
      </w:r>
    </w:p>
    <w:p w14:paraId="3FF5421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Каковы основные направления развития советской философии?</w:t>
      </w:r>
    </w:p>
    <w:p w14:paraId="3EF5C36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 Докажите, что русская мысль была </w:t>
      </w:r>
      <w:proofErr w:type="spellStart"/>
      <w:r>
        <w:rPr>
          <w:rFonts w:ascii="Times New Roman" w:eastAsia="Times New Roman" w:hAnsi="Times New Roman" w:cs="Times New Roman"/>
          <w:sz w:val="24"/>
          <w:szCs w:val="24"/>
          <w:lang w:eastAsia="ru-RU"/>
        </w:rPr>
        <w:t>историософична</w:t>
      </w:r>
      <w:proofErr w:type="spellEnd"/>
      <w:r>
        <w:rPr>
          <w:rFonts w:ascii="Times New Roman" w:eastAsia="Times New Roman" w:hAnsi="Times New Roman" w:cs="Times New Roman"/>
          <w:sz w:val="24"/>
          <w:szCs w:val="24"/>
          <w:lang w:eastAsia="ru-RU"/>
        </w:rPr>
        <w:t xml:space="preserve">, т.е. она постоянно обращена к вопросам о смысле истории? </w:t>
      </w:r>
    </w:p>
    <w:p w14:paraId="755605B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Каких современных русских философов вы знаете?</w:t>
      </w:r>
    </w:p>
    <w:p w14:paraId="0026C36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23..Сформулируйте идеи крупнейших русских философов 20 века.</w:t>
      </w:r>
    </w:p>
    <w:p w14:paraId="6A242D6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24.Благодаря деятельности какого философа,  из теоретического учения марксизм превратился в практическую программу революционного обновления мира?</w:t>
      </w:r>
    </w:p>
    <w:p w14:paraId="08EE851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25.К каким вопросам возродил интерес религиозно философский ренессанс начала 20 века?</w:t>
      </w:r>
    </w:p>
    <w:p w14:paraId="4175705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26.Какое направление русской философии 20 века рассматривает природу и </w:t>
      </w:r>
      <w:proofErr w:type="spellStart"/>
      <w:r>
        <w:rPr>
          <w:rFonts w:ascii="Times New Roman" w:eastAsia="Times New Roman" w:hAnsi="Times New Roman" w:cs="Times New Roman"/>
          <w:sz w:val="24"/>
          <w:szCs w:val="24"/>
          <w:lang w:eastAsia="ru-RU"/>
        </w:rPr>
        <w:t>человека.как</w:t>
      </w:r>
      <w:proofErr w:type="spellEnd"/>
      <w:r>
        <w:rPr>
          <w:rFonts w:ascii="Times New Roman" w:eastAsia="Times New Roman" w:hAnsi="Times New Roman" w:cs="Times New Roman"/>
          <w:sz w:val="24"/>
          <w:szCs w:val="24"/>
          <w:lang w:eastAsia="ru-RU"/>
        </w:rPr>
        <w:t xml:space="preserve"> единое взаимосвязанное целое?</w:t>
      </w:r>
    </w:p>
    <w:p w14:paraId="5163AC6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Перечислите основные идеи философов религиозного ренессанса.</w:t>
      </w:r>
    </w:p>
    <w:p w14:paraId="77D9830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28.В чем вы усматриваете значение идей космизма для 20 века?</w:t>
      </w:r>
    </w:p>
    <w:p w14:paraId="6E8438F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 Каковы онтологические представления Ленина?</w:t>
      </w:r>
    </w:p>
    <w:p w14:paraId="618A807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30.Что представляет собой идеальное бытие в учении Ленина?</w:t>
      </w:r>
    </w:p>
    <w:p w14:paraId="1970727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31.Кто из русских философов говорил о том, что преодоление смерти возможно только при условии нравственного преображения человека в духе христианских заповедей с одной стороны?</w:t>
      </w:r>
    </w:p>
    <w:p w14:paraId="09E3E90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 А что он подразумевал с другой стороны, говоря : «с помощью строгой научной регуляции природы»?.</w:t>
      </w:r>
    </w:p>
    <w:p w14:paraId="07700C1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 Приоритет нравственных ценностей и единство людей на основе их любви к богу в русской философии получили название … .</w:t>
      </w:r>
    </w:p>
    <w:p w14:paraId="708D621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34.Какие русские философы стремились придать философским идеям прикладной характер?</w:t>
      </w:r>
    </w:p>
    <w:p w14:paraId="7AF8F6F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35.Кто из русских философов стремился соединить теоретический и нравственно-религиозный опыт?</w:t>
      </w:r>
    </w:p>
    <w:p w14:paraId="3C27C0F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Какую характерную черту русской философии вы можете назвать, учитывая её основную тематику?</w:t>
      </w:r>
    </w:p>
    <w:p w14:paraId="5C21BB9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37.В чем значение русской философии?</w:t>
      </w:r>
    </w:p>
    <w:p w14:paraId="152641C3"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p>
    <w:p w14:paraId="77B58843"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Проблемные задания</w:t>
      </w:r>
    </w:p>
    <w:p w14:paraId="0A397BE9" w14:textId="77777777" w:rsidR="007C5F11" w:rsidRDefault="007C5F11" w:rsidP="007C5F11">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Вставьте пропущенные слова, пользуясь словами для справок.</w:t>
      </w:r>
    </w:p>
    <w:p w14:paraId="5A53600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Приоритет … ценностей и единство людей на основе их любви к … в русской философии получили название … В развитие философии русская мысль внесла оригинальный вклад на рубеже … веков в лице представителей …- идеалистической философии и так называемого русского … . Русская … философия конца … носит также название русского …- философского … . </w:t>
      </w:r>
    </w:p>
    <w:p w14:paraId="4B96CF5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Философия большевиков в ее марксистско- …  варианте была ориентирована на познание  … законов развития природы, … и мышления, став, по сути своей, … коммунистической … .</w:t>
      </w:r>
    </w:p>
    <w:p w14:paraId="739D39A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Слова для справок</w:t>
      </w:r>
      <w:r>
        <w:rPr>
          <w:rFonts w:ascii="Times New Roman" w:eastAsia="Times New Roman" w:hAnsi="Times New Roman" w:cs="Times New Roman"/>
          <w:sz w:val="24"/>
          <w:szCs w:val="24"/>
          <w:lang w:eastAsia="ru-RU"/>
        </w:rPr>
        <w:t xml:space="preserve">: общемировая, </w:t>
      </w:r>
      <w:proofErr w:type="spellStart"/>
      <w:r>
        <w:rPr>
          <w:rFonts w:ascii="Times New Roman" w:eastAsia="Times New Roman" w:hAnsi="Times New Roman" w:cs="Times New Roman"/>
          <w:sz w:val="24"/>
          <w:szCs w:val="24"/>
          <w:lang w:eastAsia="ru-RU"/>
        </w:rPr>
        <w:t>идеологичность</w:t>
      </w:r>
      <w:proofErr w:type="spellEnd"/>
      <w:r>
        <w:rPr>
          <w:rFonts w:ascii="Times New Roman" w:eastAsia="Times New Roman" w:hAnsi="Times New Roman" w:cs="Times New Roman"/>
          <w:sz w:val="24"/>
          <w:szCs w:val="24"/>
          <w:lang w:eastAsia="ru-RU"/>
        </w:rPr>
        <w:t>, ренессанс ,религиозная,  ленинском ,благодати, идеология ,общества, атеистической, нравственный, космизм, служанка, объективных, бог, соборность.</w:t>
      </w:r>
    </w:p>
    <w:p w14:paraId="71B9E84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0411BEFF"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Критерии оценки:</w:t>
      </w:r>
    </w:p>
    <w:p w14:paraId="37D8FB34"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p w14:paraId="1A29C71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"5" ставится, если обучающийся выполнил работу в полном объеме. На каждый пункт плана дан развернутый ответ. Материал работы излагается грамотно и последовательно.  Сделаны обоснованные выводы.</w:t>
      </w:r>
      <w:r>
        <w:rPr>
          <w:rFonts w:ascii="Times New Roman" w:eastAsia="Times New Roman" w:hAnsi="Times New Roman" w:cs="Times New Roman"/>
          <w:sz w:val="24"/>
          <w:szCs w:val="24"/>
          <w:lang w:eastAsia="ru-RU"/>
        </w:rPr>
        <w:tab/>
      </w:r>
    </w:p>
    <w:p w14:paraId="4FC6B47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1505F22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"4" ставится, если обучающийся выполнил работу полностью, но пункты ответов по плану носят не полный характер. Материал работы излагается грамотно и последовательно. Вывод носит размытый характер.</w:t>
      </w:r>
    </w:p>
    <w:p w14:paraId="202883F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4D5C3A0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"3" ставится, если обучающийся выполнил работу не полностью (даны ответы на 7-8 пунктов плана), ответы носят обрывочный характер, общий вывод не сделан.</w:t>
      </w:r>
    </w:p>
    <w:p w14:paraId="662A21E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7964CB6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"2" ставится, если обучающийся не сдал работу преподавателю или если выполнил работу менее чем на 50% (даны ответы на 5-6 пунктов и менее), вывод отсутствует.</w:t>
      </w:r>
    </w:p>
    <w:p w14:paraId="2ADC18B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58AE0145" w14:textId="77777777" w:rsidR="007C5F11" w:rsidRDefault="007C5F11" w:rsidP="007C5F11">
      <w:pPr>
        <w:pStyle w:val="4"/>
        <w:rPr>
          <w:b w:val="0"/>
          <w:i/>
          <w:sz w:val="24"/>
          <w:szCs w:val="24"/>
        </w:rPr>
      </w:pPr>
      <w:r>
        <w:rPr>
          <w:b w:val="0"/>
          <w:i/>
          <w:sz w:val="24"/>
          <w:szCs w:val="24"/>
        </w:rPr>
        <w:t>ТЕМА 1.4. СОВРЕМЕННАЯ ФИЛОСОФИЯ</w:t>
      </w:r>
    </w:p>
    <w:p w14:paraId="2673A283" w14:textId="77777777" w:rsidR="007C5F11" w:rsidRDefault="007C5F11" w:rsidP="007C5F11">
      <w:pPr>
        <w:pStyle w:val="4"/>
        <w:rPr>
          <w:b w:val="0"/>
          <w:i/>
          <w:sz w:val="24"/>
          <w:szCs w:val="24"/>
        </w:rPr>
      </w:pPr>
      <w:r>
        <w:rPr>
          <w:b w:val="0"/>
          <w:i/>
          <w:sz w:val="24"/>
          <w:szCs w:val="24"/>
        </w:rPr>
        <w:t>ПРАКТИЧЕСКАЯ РАБОТА</w:t>
      </w:r>
    </w:p>
    <w:p w14:paraId="3D2E4B6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340EFFF7"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Вопросы:</w:t>
      </w:r>
    </w:p>
    <w:p w14:paraId="3E7E68E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Выделите общие моменты в различных иррационалистических направлениях. Назовите основные различия в идеях этих направлений.</w:t>
      </w:r>
    </w:p>
    <w:p w14:paraId="128ADB9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Перечислите основных представителей каждого направления.</w:t>
      </w:r>
    </w:p>
    <w:p w14:paraId="7416940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Сформулируйте их основные идеи.</w:t>
      </w:r>
    </w:p>
    <w:p w14:paraId="213ACE6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Какова причина возникновения иррационализма в 20 веке?</w:t>
      </w:r>
    </w:p>
    <w:p w14:paraId="680C2B4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4.Почему человеческое «Я» вынуждено постоянно терзаться?</w:t>
      </w:r>
    </w:p>
    <w:p w14:paraId="35E59DB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5.Кем были заложены основы психоанализа как философской концепции и кто их развивал дальше?</w:t>
      </w:r>
    </w:p>
    <w:p w14:paraId="44E105B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6.На какие две противостоящие друг другу сферы по Фрейду представляется расщепленной психика человека?</w:t>
      </w:r>
    </w:p>
    <w:p w14:paraId="07A453AF" w14:textId="77777777" w:rsidR="007C5F11" w:rsidRDefault="007C5F11" w:rsidP="007C5F11">
      <w:pPr>
        <w:pStyle w:val="31"/>
        <w:rPr>
          <w:rFonts w:ascii="Times New Roman" w:eastAsia="Times New Roman" w:hAnsi="Times New Roman" w:cs="Times New Roman"/>
          <w:sz w:val="24"/>
          <w:szCs w:val="24"/>
          <w:lang w:eastAsia="ru-RU"/>
        </w:rPr>
      </w:pPr>
      <w:r>
        <w:t>7. Что включает в себя наиболее архаическая, безличная, всецело бессознательная часть психики человека?</w:t>
      </w:r>
    </w:p>
    <w:p w14:paraId="462B282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Объясните следующее положение: «Бессознательное, как резервуар психической энергии иррационально и </w:t>
      </w:r>
      <w:proofErr w:type="spellStart"/>
      <w:r>
        <w:rPr>
          <w:rFonts w:ascii="Times New Roman" w:eastAsia="Times New Roman" w:hAnsi="Times New Roman" w:cs="Times New Roman"/>
          <w:sz w:val="24"/>
          <w:szCs w:val="24"/>
          <w:lang w:eastAsia="ru-RU"/>
        </w:rPr>
        <w:t>вневременно</w:t>
      </w:r>
      <w:proofErr w:type="spellEnd"/>
      <w:r>
        <w:rPr>
          <w:rFonts w:ascii="Times New Roman" w:eastAsia="Times New Roman" w:hAnsi="Times New Roman" w:cs="Times New Roman"/>
          <w:sz w:val="24"/>
          <w:szCs w:val="24"/>
          <w:lang w:eastAsia="ru-RU"/>
        </w:rPr>
        <w:t>.»</w:t>
      </w:r>
    </w:p>
    <w:p w14:paraId="00AF65B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9.Что выступает посредником между </w:t>
      </w:r>
      <w:proofErr w:type="spellStart"/>
      <w:r>
        <w:rPr>
          <w:rFonts w:ascii="Times New Roman" w:eastAsia="Times New Roman" w:hAnsi="Times New Roman" w:cs="Times New Roman"/>
          <w:sz w:val="24"/>
          <w:szCs w:val="24"/>
          <w:lang w:eastAsia="ru-RU"/>
        </w:rPr>
        <w:t>бессознателъным</w:t>
      </w:r>
      <w:proofErr w:type="spellEnd"/>
      <w:r>
        <w:rPr>
          <w:rFonts w:ascii="Times New Roman" w:eastAsia="Times New Roman" w:hAnsi="Times New Roman" w:cs="Times New Roman"/>
          <w:sz w:val="24"/>
          <w:szCs w:val="24"/>
          <w:lang w:eastAsia="ru-RU"/>
        </w:rPr>
        <w:t xml:space="preserve"> и внешним миром?</w:t>
      </w:r>
    </w:p>
    <w:p w14:paraId="63DEBEC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 Что является источником психической динамики? </w:t>
      </w:r>
    </w:p>
    <w:p w14:paraId="7349BE3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11.Кто и как осуществляет цензуру желаний бессознательного ?</w:t>
      </w:r>
    </w:p>
    <w:p w14:paraId="6F126AA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12.Каким принципам подчиняется психическая деятельность бессознательного и деятельность предсознательного?</w:t>
      </w:r>
    </w:p>
    <w:p w14:paraId="3092E82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Какая область психики сопротивляется попыткам</w:t>
      </w:r>
    </w:p>
    <w:p w14:paraId="0EE2004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проникнуть в сознание неприемлемых желаний и идей (сексуальных, эгоистических, асоциальных) и вытесняет их обратно в бессознательное?. </w:t>
      </w:r>
    </w:p>
    <w:p w14:paraId="0F30ABC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14. Какие желания проявляются в поведении и сознании человека в обмолвках, ошибках памяти, сновидениях, грезах, неврозах. </w:t>
      </w:r>
    </w:p>
    <w:p w14:paraId="593A0BC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15.Как Фрейд назвал замещение запретных стремлений социально приемлемыми действиями?.</w:t>
      </w:r>
    </w:p>
    <w:p w14:paraId="22E2335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Какими инстинктами определяется поведение человека, по Фрейду?</w:t>
      </w:r>
    </w:p>
    <w:p w14:paraId="5AD7B7D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17.Что оказывается основным источником творчества ?.</w:t>
      </w:r>
    </w:p>
    <w:p w14:paraId="20B39D6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18. Почему говорили, что Фрейд осуществил </w:t>
      </w:r>
      <w:proofErr w:type="spellStart"/>
      <w:r>
        <w:rPr>
          <w:rFonts w:ascii="Times New Roman" w:eastAsia="Times New Roman" w:hAnsi="Times New Roman" w:cs="Times New Roman"/>
          <w:sz w:val="24"/>
          <w:szCs w:val="24"/>
          <w:lang w:eastAsia="ru-RU"/>
        </w:rPr>
        <w:t>биологизацию</w:t>
      </w:r>
      <w:proofErr w:type="spellEnd"/>
      <w:r>
        <w:rPr>
          <w:rFonts w:ascii="Times New Roman" w:eastAsia="Times New Roman" w:hAnsi="Times New Roman" w:cs="Times New Roman"/>
          <w:sz w:val="24"/>
          <w:szCs w:val="24"/>
          <w:lang w:eastAsia="ru-RU"/>
        </w:rPr>
        <w:t xml:space="preserve"> человеческого существования? </w:t>
      </w:r>
    </w:p>
    <w:p w14:paraId="25AA2F0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19..Почему. Фрейд был убежден, что вся история культуры есть история ограничения желаний и подавления человека, уменьшения счастья и нарастания несчастья.? </w:t>
      </w:r>
    </w:p>
    <w:p w14:paraId="0CDB7C6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20..О чём свидетельствуют неврозы и во что они могут вылиться?</w:t>
      </w:r>
    </w:p>
    <w:p w14:paraId="5B41741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21..Почему Фрейд сделал вывод о всегда «несчастном ‘Я”».?</w:t>
      </w:r>
    </w:p>
    <w:p w14:paraId="790F279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22..Почему </w:t>
      </w:r>
      <w:proofErr w:type="spellStart"/>
      <w:r>
        <w:rPr>
          <w:rFonts w:ascii="Times New Roman" w:eastAsia="Times New Roman" w:hAnsi="Times New Roman" w:cs="Times New Roman"/>
          <w:sz w:val="24"/>
          <w:szCs w:val="24"/>
          <w:lang w:eastAsia="ru-RU"/>
        </w:rPr>
        <w:t>первобытньий</w:t>
      </w:r>
      <w:proofErr w:type="spellEnd"/>
      <w:r>
        <w:rPr>
          <w:rFonts w:ascii="Times New Roman" w:eastAsia="Times New Roman" w:hAnsi="Times New Roman" w:cs="Times New Roman"/>
          <w:sz w:val="24"/>
          <w:szCs w:val="24"/>
          <w:lang w:eastAsia="ru-RU"/>
        </w:rPr>
        <w:t xml:space="preserve"> дикарь, по убеждению Фрейда, наверняка был гораздо свободнее современного человека?</w:t>
      </w:r>
    </w:p>
    <w:p w14:paraId="556E9D2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23.Что в представлении австрийского ученого является основным двигателем поведения людей и их творческой деятельности, развития всей истории и культуры? </w:t>
      </w:r>
    </w:p>
    <w:p w14:paraId="0F8FBE2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24.Почему человек, по мнению Фрейда, неуклонно деградирует?</w:t>
      </w:r>
    </w:p>
    <w:p w14:paraId="187EC7F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 В чём проявляется жажда свободы ?</w:t>
      </w:r>
    </w:p>
    <w:p w14:paraId="52CA3AD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 Кто продолжил теорию психоанализа?</w:t>
      </w:r>
    </w:p>
    <w:p w14:paraId="33409B2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508D1ED4"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Проблемные задания </w:t>
      </w:r>
    </w:p>
    <w:p w14:paraId="50E487E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Заполните таблицу, пользуясь словами для справок:</w:t>
      </w:r>
    </w:p>
    <w:p w14:paraId="6A3F71E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Слова для справок:</w:t>
      </w:r>
      <w:r>
        <w:rPr>
          <w:rFonts w:ascii="Times New Roman" w:eastAsia="Times New Roman" w:hAnsi="Times New Roman" w:cs="Times New Roman"/>
          <w:sz w:val="24"/>
          <w:szCs w:val="24"/>
          <w:lang w:eastAsia="ru-RU"/>
        </w:rPr>
        <w:t xml:space="preserve"> Законы, запреты, мораль, традиции , я, сознание, ясно осознаваемые мысли, желания ,оно, бессознательное. тайные, неосознаваемые желания мысли, комплексы, </w:t>
      </w:r>
      <w:proofErr w:type="spellStart"/>
      <w:r>
        <w:rPr>
          <w:rFonts w:ascii="Times New Roman" w:eastAsia="Times New Roman" w:hAnsi="Times New Roman" w:cs="Times New Roman"/>
          <w:sz w:val="24"/>
          <w:szCs w:val="24"/>
          <w:lang w:eastAsia="ru-RU"/>
        </w:rPr>
        <w:t>сверх-Я</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сверхсознателъное</w:t>
      </w:r>
      <w:proofErr w:type="spellEnd"/>
      <w:r>
        <w:rPr>
          <w:rFonts w:ascii="Times New Roman" w:eastAsia="Times New Roman" w:hAnsi="Times New Roman" w:cs="Times New Roman"/>
          <w:sz w:val="24"/>
          <w:szCs w:val="24"/>
          <w:lang w:eastAsia="ru-RU"/>
        </w:rPr>
        <w:t>.</w:t>
      </w:r>
    </w:p>
    <w:p w14:paraId="1F02815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700"/>
        <w:gridCol w:w="3420"/>
        <w:gridCol w:w="3420"/>
      </w:tblGrid>
      <w:tr w:rsidR="007C5F11" w14:paraId="190154CE" w14:textId="77777777" w:rsidTr="007C5F11">
        <w:trPr>
          <w:trHeight w:val="433"/>
        </w:trPr>
        <w:tc>
          <w:tcPr>
            <w:tcW w:w="540" w:type="dxa"/>
            <w:tcBorders>
              <w:top w:val="single" w:sz="4" w:space="0" w:color="auto"/>
              <w:left w:val="single" w:sz="4" w:space="0" w:color="auto"/>
              <w:bottom w:val="single" w:sz="4" w:space="0" w:color="auto"/>
              <w:right w:val="single" w:sz="4" w:space="0" w:color="auto"/>
            </w:tcBorders>
          </w:tcPr>
          <w:p w14:paraId="3E28C431"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14:paraId="3CFB609F"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2700" w:type="dxa"/>
            <w:tcBorders>
              <w:top w:val="single" w:sz="4" w:space="0" w:color="auto"/>
              <w:left w:val="single" w:sz="4" w:space="0" w:color="auto"/>
              <w:bottom w:val="single" w:sz="4" w:space="0" w:color="auto"/>
              <w:right w:val="single" w:sz="4" w:space="0" w:color="auto"/>
            </w:tcBorders>
            <w:hideMark/>
          </w:tcPr>
          <w:p w14:paraId="12B67EEB"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Составляющие</w:t>
            </w:r>
          </w:p>
          <w:p w14:paraId="7E2FB7F6"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психики</w:t>
            </w:r>
          </w:p>
        </w:tc>
        <w:tc>
          <w:tcPr>
            <w:tcW w:w="3420" w:type="dxa"/>
            <w:tcBorders>
              <w:top w:val="single" w:sz="4" w:space="0" w:color="auto"/>
              <w:left w:val="single" w:sz="4" w:space="0" w:color="auto"/>
              <w:bottom w:val="single" w:sz="4" w:space="0" w:color="auto"/>
              <w:right w:val="single" w:sz="4" w:space="0" w:color="auto"/>
            </w:tcBorders>
            <w:hideMark/>
          </w:tcPr>
          <w:p w14:paraId="07B15A39"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этих </w:t>
            </w:r>
          </w:p>
          <w:p w14:paraId="39DEE7F1"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составляющих по Фрейду</w:t>
            </w:r>
          </w:p>
        </w:tc>
        <w:tc>
          <w:tcPr>
            <w:tcW w:w="3420" w:type="dxa"/>
            <w:tcBorders>
              <w:top w:val="single" w:sz="4" w:space="0" w:color="auto"/>
              <w:left w:val="single" w:sz="4" w:space="0" w:color="auto"/>
              <w:bottom w:val="single" w:sz="4" w:space="0" w:color="auto"/>
              <w:right w:val="single" w:sz="4" w:space="0" w:color="auto"/>
            </w:tcBorders>
            <w:hideMark/>
          </w:tcPr>
          <w:p w14:paraId="3774DAF9"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Содержание психических пластов.</w:t>
            </w:r>
          </w:p>
        </w:tc>
      </w:tr>
      <w:tr w:rsidR="007C5F11" w14:paraId="5268A754" w14:textId="77777777" w:rsidTr="007C5F11">
        <w:trPr>
          <w:trHeight w:val="833"/>
        </w:trPr>
        <w:tc>
          <w:tcPr>
            <w:tcW w:w="540" w:type="dxa"/>
            <w:tcBorders>
              <w:top w:val="single" w:sz="4" w:space="0" w:color="auto"/>
              <w:left w:val="single" w:sz="4" w:space="0" w:color="auto"/>
              <w:bottom w:val="single" w:sz="4" w:space="0" w:color="auto"/>
              <w:right w:val="single" w:sz="4" w:space="0" w:color="auto"/>
            </w:tcBorders>
            <w:hideMark/>
          </w:tcPr>
          <w:p w14:paraId="631F2E36"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3E3CC37B"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14:paraId="3C2414CF"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700" w:type="dxa"/>
            <w:tcBorders>
              <w:top w:val="single" w:sz="4" w:space="0" w:color="auto"/>
              <w:left w:val="single" w:sz="4" w:space="0" w:color="auto"/>
              <w:bottom w:val="single" w:sz="4" w:space="0" w:color="auto"/>
              <w:right w:val="single" w:sz="4" w:space="0" w:color="auto"/>
            </w:tcBorders>
          </w:tcPr>
          <w:p w14:paraId="4F3F1BD8"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3420" w:type="dxa"/>
            <w:tcBorders>
              <w:top w:val="single" w:sz="4" w:space="0" w:color="auto"/>
              <w:left w:val="single" w:sz="4" w:space="0" w:color="auto"/>
              <w:bottom w:val="single" w:sz="4" w:space="0" w:color="auto"/>
              <w:right w:val="single" w:sz="4" w:space="0" w:color="auto"/>
            </w:tcBorders>
          </w:tcPr>
          <w:p w14:paraId="431C14B8"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3420" w:type="dxa"/>
            <w:tcBorders>
              <w:top w:val="single" w:sz="4" w:space="0" w:color="auto"/>
              <w:left w:val="single" w:sz="4" w:space="0" w:color="auto"/>
              <w:bottom w:val="single" w:sz="4" w:space="0" w:color="auto"/>
              <w:right w:val="single" w:sz="4" w:space="0" w:color="auto"/>
            </w:tcBorders>
          </w:tcPr>
          <w:p w14:paraId="2753BC39" w14:textId="77777777" w:rsidR="007C5F11" w:rsidRDefault="007C5F11">
            <w:pPr>
              <w:spacing w:after="0" w:line="240" w:lineRule="auto"/>
              <w:jc w:val="both"/>
              <w:rPr>
                <w:rFonts w:ascii="Times New Roman" w:eastAsia="Times New Roman" w:hAnsi="Times New Roman" w:cs="Times New Roman"/>
                <w:sz w:val="24"/>
                <w:szCs w:val="24"/>
                <w:lang w:eastAsia="ru-RU"/>
              </w:rPr>
            </w:pPr>
          </w:p>
        </w:tc>
      </w:tr>
    </w:tbl>
    <w:p w14:paraId="13E82C7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4CFDA63E" w14:textId="77777777" w:rsidR="007C5F11" w:rsidRDefault="007C5F11" w:rsidP="007C5F11">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Вставьте пропущенные слова, пользуясь словами для справок. </w:t>
      </w:r>
    </w:p>
    <w:p w14:paraId="39DF856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Согласно … , жизнь нельзя понять разумом, ее можно лишь</w:t>
      </w:r>
    </w:p>
    <w:p w14:paraId="4F0D4A9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переживать, подчиняясь страстям, желаниям, экстазу, «воле к власти».</w:t>
      </w:r>
    </w:p>
    <w:p w14:paraId="4BF4111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 ввел в философию понятие … , полагая, что</w:t>
      </w:r>
    </w:p>
    <w:p w14:paraId="6D41B2E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нем концентрируются вытесненные сексуальные желания.</w:t>
      </w:r>
    </w:p>
    <w:p w14:paraId="0C79C75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…можно представить в виде комнаты ожидания, … — в виде приемного кабинета, а  … в виде охранника кабинета. Охранник не пропускает нежелательных посетителей ( … ) в кабинет, но он может на время отойти. Тем не менее рано или поздно он вернется и изгонит назойливых … .</w:t>
      </w:r>
    </w:p>
    <w:p w14:paraId="36E1836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Слова для справок: клиентов , бессознательное , мысли и желания, сверхсознательное, сознание, Фрейд, Ницше </w:t>
      </w:r>
    </w:p>
    <w:p w14:paraId="047B4A6F"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p>
    <w:p w14:paraId="08E33E66"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Проблемные задания по « Философии жизни».</w:t>
      </w:r>
    </w:p>
    <w:p w14:paraId="10DD79C4" w14:textId="77777777" w:rsidR="007C5F11" w:rsidRDefault="007C5F11" w:rsidP="007C5F11">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i/>
          <w:sz w:val="24"/>
          <w:szCs w:val="24"/>
          <w:lang w:eastAsia="ru-RU"/>
        </w:rPr>
        <w:t>Исправьте данные положения, сделав их верными.</w:t>
      </w:r>
    </w:p>
    <w:p w14:paraId="1B951C3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К концу ХIХ столетия в ряде азиатских стран получил широкое распространение рационализм (философия неразумности).</w:t>
      </w:r>
    </w:p>
    <w:p w14:paraId="42680C7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Он сформировался как реакция на негативные проявления человеческого таланта в общественной жизни.</w:t>
      </w:r>
    </w:p>
    <w:p w14:paraId="2CB2608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Эту философию стали интересовать прежде всего такие пласты духа человека, как инстинкты и воля ( </w:t>
      </w:r>
      <w:proofErr w:type="spellStart"/>
      <w:r>
        <w:rPr>
          <w:rFonts w:ascii="Times New Roman" w:eastAsia="Times New Roman" w:hAnsi="Times New Roman" w:cs="Times New Roman"/>
          <w:sz w:val="24"/>
          <w:szCs w:val="24"/>
          <w:lang w:eastAsia="ru-RU"/>
        </w:rPr>
        <w:t>Фромм</w:t>
      </w:r>
      <w:proofErr w:type="spellEnd"/>
      <w:r>
        <w:rPr>
          <w:rFonts w:ascii="Times New Roman" w:eastAsia="Times New Roman" w:hAnsi="Times New Roman" w:cs="Times New Roman"/>
          <w:sz w:val="24"/>
          <w:szCs w:val="24"/>
          <w:lang w:eastAsia="ru-RU"/>
        </w:rPr>
        <w:t xml:space="preserve">),  интуиция и иные бессознательные эмоционально-волевые процессы (Ницше), т.е. нерациональное. </w:t>
      </w:r>
    </w:p>
    <w:p w14:paraId="522E298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Культ неразумности и активности человека, проявивший себя ранее в некоторых крупных течениях философии Нового времени (просветительство, немецкая классика, фрейдизм), стал вытесняться его резкой критикой, знание —любовью,  исторический оптимизм —демагогией, а идея прогресса заменяться неверием в него.</w:t>
      </w:r>
    </w:p>
    <w:p w14:paraId="4FFD18D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По сути деда, иррационализм выступил в качестве похвалы гордого и высокомерного разума., альтернативы философскому сенсуализму Нового времени. </w:t>
      </w:r>
    </w:p>
    <w:p w14:paraId="3BAF757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А. Шопенгауэр полагал, что поступки человека объясняются сексуальным влечением и желанием быть религиозным. </w:t>
      </w:r>
    </w:p>
    <w:p w14:paraId="5539D28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Ницше говорил,  что человек живет в вечном страхе, «не ведая, какое несчастье готовит судьба — болезнь, преследование, богатство , увечье, слепоту, безумие».</w:t>
      </w:r>
    </w:p>
    <w:p w14:paraId="264F959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Сторонники фрейдизма утверждали:   </w:t>
      </w:r>
    </w:p>
    <w:p w14:paraId="562B5D75" w14:textId="7E4726F4"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52E63C69" wp14:editId="728548CF">
            <wp:extent cx="4238625" cy="6572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38625" cy="657225"/>
                    </a:xfrm>
                    <a:prstGeom prst="rect">
                      <a:avLst/>
                    </a:prstGeom>
                    <a:noFill/>
                    <a:ln>
                      <a:noFill/>
                    </a:ln>
                  </pic:spPr>
                </pic:pic>
              </a:graphicData>
            </a:graphic>
          </wp:inline>
        </w:drawing>
      </w:r>
    </w:p>
    <w:p w14:paraId="58AD3EE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Художник занимается созерцанием окружающего мира и размышлением о всеобщих законах. Его цель истина, а орудие кисть.</w:t>
      </w:r>
    </w:p>
    <w:p w14:paraId="0952DEE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Святой - человек эмоциональный, и тонко чувствующий время и вечную ценность жизни.</w:t>
      </w:r>
    </w:p>
    <w:p w14:paraId="4B3D826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Философ - человек, посвятивший себя борьбе с несчастьем других. Милосердие – основа его жизни.</w:t>
      </w:r>
    </w:p>
    <w:p w14:paraId="11C1993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Ответьте на вопросы.</w:t>
      </w:r>
    </w:p>
    <w:p w14:paraId="4B20ACD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Почему Ницше называл человека больным животным?</w:t>
      </w:r>
    </w:p>
    <w:p w14:paraId="3F93EC0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Почему историю общества Ницше рассматривал как постепенное вырождение человека?</w:t>
      </w:r>
    </w:p>
    <w:p w14:paraId="28D3AC2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3.Каков путь к настоящему человеку?</w:t>
      </w:r>
    </w:p>
    <w:p w14:paraId="5B80308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Какой сверхчеловек может изменить общество и предвосхитит будущее?.</w:t>
      </w:r>
    </w:p>
    <w:p w14:paraId="5FD3900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 каких видах морали говорил Ницше: « Если первым доступны многие удовольствия , то вторым приписываются униженность и раболепие.»?</w:t>
      </w:r>
    </w:p>
    <w:p w14:paraId="524836B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К какому выводу приходит Ницше, подчеркивая  слабость, безынициативность, стадность, потребность в подчинении и ложных идеалах у человека?</w:t>
      </w:r>
    </w:p>
    <w:p w14:paraId="3768588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7.Чем Ницше не устраивает христианство?</w:t>
      </w:r>
    </w:p>
    <w:p w14:paraId="391946E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Как философия Ницше связана с культурой Древней Греции?</w:t>
      </w:r>
    </w:p>
    <w:p w14:paraId="19C0E7A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Через какие три ступени проходит путь к сверхчеловеку и что под этим подразумевал Ницше?</w:t>
      </w:r>
    </w:p>
    <w:p w14:paraId="1884ABB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Оптимистичной или пессимистичной представляется вам философия Ницше и почему?</w:t>
      </w:r>
    </w:p>
    <w:p w14:paraId="34BB88F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От чего по вашему зависит деление человечества на серую массу и сверх людей?</w:t>
      </w:r>
    </w:p>
    <w:p w14:paraId="1981E8D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 О ком говорил Ницше и почему: «Не только Альберт </w:t>
      </w:r>
      <w:proofErr w:type="spellStart"/>
      <w:r>
        <w:rPr>
          <w:rFonts w:ascii="Times New Roman" w:eastAsia="Times New Roman" w:hAnsi="Times New Roman" w:cs="Times New Roman"/>
          <w:sz w:val="24"/>
          <w:szCs w:val="24"/>
          <w:lang w:eastAsia="ru-RU"/>
        </w:rPr>
        <w:t>Швейцер</w:t>
      </w:r>
      <w:proofErr w:type="spellEnd"/>
      <w:r>
        <w:rPr>
          <w:rFonts w:ascii="Times New Roman" w:eastAsia="Times New Roman" w:hAnsi="Times New Roman" w:cs="Times New Roman"/>
          <w:sz w:val="24"/>
          <w:szCs w:val="24"/>
          <w:lang w:eastAsia="ru-RU"/>
        </w:rPr>
        <w:t xml:space="preserve"> или мать Тереза, но и всякий, отказавшийся от эгоизма ради любви к ближнему.»?</w:t>
      </w:r>
    </w:p>
    <w:p w14:paraId="27CD23D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О ком говорил Ницше и почему: «…не только Сократ или Кант, но и каждый самостоятельно мыслящий человек»?</w:t>
      </w:r>
    </w:p>
    <w:p w14:paraId="03E3E1D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14. О ком говорил Ницше и почему: « …это не только Леонардо да Винчи или Уильям </w:t>
      </w:r>
      <w:proofErr w:type="spellStart"/>
      <w:r>
        <w:rPr>
          <w:rFonts w:ascii="Times New Roman" w:eastAsia="Times New Roman" w:hAnsi="Times New Roman" w:cs="Times New Roman"/>
          <w:sz w:val="24"/>
          <w:szCs w:val="24"/>
          <w:lang w:eastAsia="ru-RU"/>
        </w:rPr>
        <w:t>IIIекспир</w:t>
      </w:r>
      <w:proofErr w:type="spellEnd"/>
      <w:r>
        <w:rPr>
          <w:rFonts w:ascii="Times New Roman" w:eastAsia="Times New Roman" w:hAnsi="Times New Roman" w:cs="Times New Roman"/>
          <w:sz w:val="24"/>
          <w:szCs w:val="24"/>
          <w:lang w:eastAsia="ru-RU"/>
        </w:rPr>
        <w:t>, но и любой виртуоз в своем деле».</w:t>
      </w:r>
    </w:p>
    <w:p w14:paraId="585CCC6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7B1B5613"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Критерии оценки:</w:t>
      </w:r>
    </w:p>
    <w:p w14:paraId="62C206FE"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p w14:paraId="4893344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"5" ставится, если обучающийся выполнил работу в полном объеме. На каждый пункт плана дан развернутый ответ. Материал работы излагается грамотно и последовательно.  Сделаны обоснованные выводы.</w:t>
      </w:r>
      <w:r>
        <w:rPr>
          <w:rFonts w:ascii="Times New Roman" w:eastAsia="Times New Roman" w:hAnsi="Times New Roman" w:cs="Times New Roman"/>
          <w:sz w:val="24"/>
          <w:szCs w:val="24"/>
          <w:lang w:eastAsia="ru-RU"/>
        </w:rPr>
        <w:tab/>
      </w:r>
    </w:p>
    <w:p w14:paraId="5249B19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702E6B8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"4" ставится, если обучающийся выполнил работу полностью, но пункты ответов по плану носят не полный характер. Материал работы излагается грамотно и последовательно. Вывод носит размытый характер.</w:t>
      </w:r>
    </w:p>
    <w:p w14:paraId="3FE0286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157AFC1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"3" ставится, если обучающийся выполнил работу не полностью (даны ответы на 7-8 пунктов плана), ответы носят обрывочный характер, общий вывод не сделан.</w:t>
      </w:r>
    </w:p>
    <w:p w14:paraId="2A26D8A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2F532D2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"2" ставится, если обучающийся не сдал работу преподавателю или если выполнил работу менее чем на 50% (даны ответы на 5-6 пунктов и менее), вывод отсутствует.</w:t>
      </w:r>
    </w:p>
    <w:p w14:paraId="24F815E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5C6BEAA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3315A597" w14:textId="77777777" w:rsidR="007C5F11" w:rsidRDefault="007C5F11" w:rsidP="007C5F11">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ТЕМА 2.1. МЕТОДЫ ФИЛОСОФИИ И ЕЕ ВНУТРЕННЕЕ СТРОЕНИЕ</w:t>
      </w:r>
      <w:r>
        <w:rPr>
          <w:rFonts w:ascii="Times New Roman" w:eastAsia="Times New Roman" w:hAnsi="Times New Roman" w:cs="Times New Roman"/>
          <w:i/>
          <w:sz w:val="24"/>
          <w:szCs w:val="24"/>
          <w:lang w:eastAsia="ru-RU"/>
        </w:rPr>
        <w:tab/>
      </w:r>
    </w:p>
    <w:p w14:paraId="607E700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ПРАКТИЧЕСКАЯ РАБОТА</w:t>
      </w:r>
    </w:p>
    <w:p w14:paraId="6D9D15D5" w14:textId="77777777" w:rsidR="007C5F11" w:rsidRDefault="007C5F11" w:rsidP="007C5F11">
      <w:pPr>
        <w:spacing w:after="0" w:line="240" w:lineRule="auto"/>
        <w:rPr>
          <w:rFonts w:ascii="Times New Roman" w:eastAsia="Times New Roman" w:hAnsi="Times New Roman" w:cs="Times New Roman"/>
          <w:b/>
          <w:sz w:val="24"/>
          <w:szCs w:val="24"/>
          <w:lang w:eastAsia="ru-RU"/>
        </w:rPr>
      </w:pPr>
    </w:p>
    <w:p w14:paraId="3E5B834A" w14:textId="77777777" w:rsidR="007C5F11" w:rsidRDefault="007C5F11" w:rsidP="007C5F11">
      <w:pPr>
        <w:pStyle w:val="6"/>
        <w:rPr>
          <w:rFonts w:ascii="Times New Roman" w:eastAsia="Times New Roman" w:hAnsi="Times New Roman" w:cs="Times New Roman"/>
          <w:b/>
          <w:sz w:val="24"/>
          <w:szCs w:val="24"/>
          <w:lang w:eastAsia="ru-RU"/>
        </w:rPr>
      </w:pPr>
      <w:r>
        <w:t>Вопросы</w:t>
      </w:r>
    </w:p>
    <w:p w14:paraId="57C891E9" w14:textId="77777777" w:rsidR="007C5F11" w:rsidRDefault="007C5F11" w:rsidP="007C5F11">
      <w:pPr>
        <w:pStyle w:val="a3"/>
        <w:tabs>
          <w:tab w:val="left" w:pos="708"/>
        </w:tabs>
      </w:pPr>
      <w:r>
        <w:t>1. Назовите основные методы философии.</w:t>
      </w:r>
    </w:p>
    <w:p w14:paraId="4492844A" w14:textId="77777777" w:rsidR="007C5F11" w:rsidRDefault="007C5F11" w:rsidP="007C5F11">
      <w:pPr>
        <w:pStyle w:val="a3"/>
        <w:tabs>
          <w:tab w:val="left" w:pos="708"/>
        </w:tabs>
      </w:pPr>
      <w:r>
        <w:t>2. Каково внутреннее строение философии?</w:t>
      </w:r>
    </w:p>
    <w:p w14:paraId="43E9F342" w14:textId="77777777" w:rsidR="007C5F11" w:rsidRDefault="007C5F11" w:rsidP="007C5F11">
      <w:pPr>
        <w:pStyle w:val="a3"/>
        <w:tabs>
          <w:tab w:val="left" w:pos="708"/>
        </w:tabs>
      </w:pPr>
      <w:r>
        <w:t>3. Раскройте сущность диалектики.</w:t>
      </w:r>
    </w:p>
    <w:p w14:paraId="012605CB" w14:textId="77777777" w:rsidR="007C5F11" w:rsidRDefault="007C5F11" w:rsidP="007C5F11">
      <w:pPr>
        <w:pStyle w:val="a3"/>
        <w:tabs>
          <w:tab w:val="left" w:pos="708"/>
        </w:tabs>
      </w:pPr>
      <w:r>
        <w:t>4. Дайте характеристику законов диалектики.</w:t>
      </w:r>
    </w:p>
    <w:p w14:paraId="2AB8F5EB" w14:textId="77777777" w:rsidR="007C5F11" w:rsidRDefault="007C5F11" w:rsidP="007C5F11">
      <w:pPr>
        <w:pStyle w:val="a3"/>
        <w:tabs>
          <w:tab w:val="left" w:pos="708"/>
        </w:tabs>
      </w:pPr>
      <w:r>
        <w:t>5. Составьте интеллектуально-мотивирующую карту по данной теме.</w:t>
      </w:r>
    </w:p>
    <w:p w14:paraId="14BF028E"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p w14:paraId="7ED1B9D1"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Критерии оценки:</w:t>
      </w:r>
    </w:p>
    <w:p w14:paraId="4ED28046"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p w14:paraId="7C8FCA8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"5" ставится, если обучающийся выполнил интеллектуально-мотивирующую карту в полном объеме. На каждый пункт плана дан развернутый письменный ответ. Материал темы излагается грамотно и последовательно.  Сделаны обоснованные выводы.</w:t>
      </w:r>
      <w:r>
        <w:rPr>
          <w:rFonts w:ascii="Times New Roman" w:eastAsia="Times New Roman" w:hAnsi="Times New Roman" w:cs="Times New Roman"/>
          <w:sz w:val="24"/>
          <w:szCs w:val="24"/>
          <w:lang w:eastAsia="ru-RU"/>
        </w:rPr>
        <w:tab/>
      </w:r>
    </w:p>
    <w:p w14:paraId="335999B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0F6B31A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"4" ставится, если обучающийся выполнил интеллектуально-мотивирующую карту полностью, но пункты ответов по элементам карты носят не полный характер. Материал работы излагается грамотно и последовательно. Вывод носит размытый характер.</w:t>
      </w:r>
    </w:p>
    <w:p w14:paraId="1E5C157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4DB0CC4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"3" ставится, если обучающийся выполнил интеллектуально-мотивирующую карту не полностью, ответы по элементам карты носят обрывочный характер, общий вывод не сделан.</w:t>
      </w:r>
    </w:p>
    <w:p w14:paraId="129A7DC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4BD883B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"2" ставится, если обучающийся не сдал работу преподавателю или если выполнил работу менее чем на 50%, вывод отсутствует.</w:t>
      </w:r>
    </w:p>
    <w:p w14:paraId="4C424C2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266FC53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28ECA08D" w14:textId="77777777" w:rsidR="007C5F11" w:rsidRDefault="007C5F11" w:rsidP="007C5F11">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ТЕМА 2.2. УЧЕНИЕ О БЫТИИ И ТЕОРИЯ ПОЗНАНИЯ</w:t>
      </w:r>
      <w:r>
        <w:rPr>
          <w:rFonts w:ascii="Times New Roman" w:eastAsia="Times New Roman" w:hAnsi="Times New Roman" w:cs="Times New Roman"/>
          <w:i/>
          <w:sz w:val="24"/>
          <w:szCs w:val="24"/>
          <w:lang w:eastAsia="ru-RU"/>
        </w:rPr>
        <w:tab/>
      </w:r>
    </w:p>
    <w:p w14:paraId="18D7FA19" w14:textId="77777777" w:rsidR="007C5F11" w:rsidRDefault="007C5F11" w:rsidP="007C5F11">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ПРАКТИЧЕСКАЯ РАБОТА</w:t>
      </w:r>
    </w:p>
    <w:p w14:paraId="30A23F6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5B669C8B" w14:textId="77777777" w:rsidR="007C5F11" w:rsidRDefault="007C5F11" w:rsidP="007C5F11">
      <w:pPr>
        <w:pStyle w:val="9"/>
        <w:rPr>
          <w:rFonts w:ascii="Times New Roman" w:eastAsia="Times New Roman" w:hAnsi="Times New Roman" w:cs="Times New Roman"/>
          <w:sz w:val="24"/>
          <w:szCs w:val="24"/>
          <w:lang w:eastAsia="ru-RU"/>
        </w:rPr>
      </w:pPr>
      <w:r>
        <w:t>Вопросы</w:t>
      </w:r>
    </w:p>
    <w:p w14:paraId="0A9069B3" w14:textId="77777777" w:rsidR="007C5F11" w:rsidRDefault="007C5F11" w:rsidP="007C5F11">
      <w:pPr>
        <w:pStyle w:val="a3"/>
        <w:tabs>
          <w:tab w:val="left" w:pos="708"/>
        </w:tabs>
      </w:pPr>
      <w:r>
        <w:t>1. Раскройте сущность учения о бытии.</w:t>
      </w:r>
    </w:p>
    <w:p w14:paraId="6133AC67" w14:textId="77777777" w:rsidR="007C5F11" w:rsidRDefault="007C5F11" w:rsidP="007C5F11">
      <w:pPr>
        <w:pStyle w:val="a3"/>
        <w:tabs>
          <w:tab w:val="left" w:pos="708"/>
        </w:tabs>
      </w:pPr>
      <w:r>
        <w:t>2. Как человек познает мир?</w:t>
      </w:r>
    </w:p>
    <w:p w14:paraId="1669C3FC" w14:textId="77777777" w:rsidR="007C5F11" w:rsidRDefault="007C5F11" w:rsidP="007C5F11">
      <w:pPr>
        <w:pStyle w:val="a3"/>
        <w:tabs>
          <w:tab w:val="left" w:pos="708"/>
        </w:tabs>
      </w:pPr>
      <w:r>
        <w:t>4. Дайте характеристику чувственного познания.</w:t>
      </w:r>
    </w:p>
    <w:p w14:paraId="729068D8" w14:textId="77777777" w:rsidR="007C5F11" w:rsidRDefault="007C5F11" w:rsidP="007C5F11">
      <w:pPr>
        <w:pStyle w:val="a3"/>
        <w:tabs>
          <w:tab w:val="left" w:pos="708"/>
        </w:tabs>
      </w:pPr>
      <w:r>
        <w:t>5. Дайте характеристику абстрактного мышления.</w:t>
      </w:r>
    </w:p>
    <w:p w14:paraId="29131F8E" w14:textId="77777777" w:rsidR="007C5F11" w:rsidRDefault="007C5F11" w:rsidP="007C5F11">
      <w:pPr>
        <w:pStyle w:val="a3"/>
        <w:tabs>
          <w:tab w:val="left" w:pos="708"/>
        </w:tabs>
      </w:pPr>
      <w:r>
        <w:t>5. Составьте интеллектуально-мотивирующую карту по данной теме.</w:t>
      </w:r>
    </w:p>
    <w:p w14:paraId="5DAE527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039D9A50"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Критерии оценки:</w:t>
      </w:r>
    </w:p>
    <w:p w14:paraId="503599B2"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p w14:paraId="3356291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"5" ставится, если обучающийся выполнил интеллектуально-мотивирующую карту в полном объеме. На каждый пункт плана дан развернутый письменный ответ. Материал темы излагается грамотно и последовательно.  Сделаны обоснованные выводы.</w:t>
      </w:r>
      <w:r>
        <w:rPr>
          <w:rFonts w:ascii="Times New Roman" w:eastAsia="Times New Roman" w:hAnsi="Times New Roman" w:cs="Times New Roman"/>
          <w:sz w:val="24"/>
          <w:szCs w:val="24"/>
          <w:lang w:eastAsia="ru-RU"/>
        </w:rPr>
        <w:tab/>
      </w:r>
    </w:p>
    <w:p w14:paraId="0B723E2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38C6405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"4" ставится, если обучающийся выполнил интеллектуально-мотивирующую карту полностью, но пункты ответов по элементам карты носят не полный характер. Материал работы излагается грамотно и последовательно. Вывод носит размытый характер.</w:t>
      </w:r>
    </w:p>
    <w:p w14:paraId="28A041D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2709EFC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"3" ставится, если обучающийся выполнил интеллектуально-мотивирующую карту не полностью, ответы по элементам карты носят обрывочный характер, общий вывод не сделан.</w:t>
      </w:r>
    </w:p>
    <w:p w14:paraId="4341757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414563C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"2" ставится, если обучающийся не сдал работу преподавателю или если выполнил работу менее чем на 50%, вывод отсутствует.</w:t>
      </w:r>
    </w:p>
    <w:p w14:paraId="1E12811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46EE61F6" w14:textId="77777777" w:rsidR="007C5F11" w:rsidRDefault="007C5F11" w:rsidP="007C5F11">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ТЕМА 2.3. ЭТИКА И СОЦИАЛЬНАЯ ФИЛОСОФИЯ</w:t>
      </w:r>
    </w:p>
    <w:p w14:paraId="4230ECB7" w14:textId="77777777" w:rsidR="007C5F11" w:rsidRDefault="007C5F11" w:rsidP="007C5F11">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ПРАКТИЧЕСКАЯ РАБОТА</w:t>
      </w:r>
    </w:p>
    <w:p w14:paraId="69F5F3D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1B990E6C" w14:textId="77777777" w:rsidR="007C5F11" w:rsidRDefault="007C5F11" w:rsidP="007C5F11">
      <w:pPr>
        <w:pStyle w:val="9"/>
        <w:rPr>
          <w:rFonts w:ascii="Times New Roman" w:eastAsia="Times New Roman" w:hAnsi="Times New Roman" w:cs="Times New Roman"/>
          <w:sz w:val="24"/>
          <w:szCs w:val="24"/>
          <w:lang w:eastAsia="ru-RU"/>
        </w:rPr>
      </w:pPr>
      <w:r>
        <w:t>Вопросы</w:t>
      </w:r>
    </w:p>
    <w:p w14:paraId="59CB145B" w14:textId="77777777" w:rsidR="007C5F11" w:rsidRDefault="007C5F11" w:rsidP="007C5F11">
      <w:pPr>
        <w:pStyle w:val="a3"/>
        <w:tabs>
          <w:tab w:val="left" w:pos="708"/>
        </w:tabs>
      </w:pPr>
      <w:r>
        <w:t>1. Раскройте сущность философского учения о морали.</w:t>
      </w:r>
    </w:p>
    <w:p w14:paraId="5ED8E011" w14:textId="77777777" w:rsidR="007C5F11" w:rsidRDefault="007C5F11" w:rsidP="007C5F11">
      <w:pPr>
        <w:pStyle w:val="a3"/>
        <w:tabs>
          <w:tab w:val="left" w:pos="708"/>
        </w:tabs>
      </w:pPr>
      <w:r>
        <w:t>2. Дайте характеристику принципов этики.</w:t>
      </w:r>
    </w:p>
    <w:p w14:paraId="4118D36D" w14:textId="77777777" w:rsidR="007C5F11" w:rsidRDefault="007C5F11" w:rsidP="007C5F11">
      <w:pPr>
        <w:pStyle w:val="a3"/>
        <w:tabs>
          <w:tab w:val="left" w:pos="708"/>
        </w:tabs>
      </w:pPr>
      <w:r>
        <w:t>4. Дайте характеристику социальная философия.</w:t>
      </w:r>
    </w:p>
    <w:p w14:paraId="7073E1F9" w14:textId="77777777" w:rsidR="007C5F11" w:rsidRDefault="007C5F11" w:rsidP="007C5F11">
      <w:pPr>
        <w:pStyle w:val="a3"/>
        <w:tabs>
          <w:tab w:val="left" w:pos="708"/>
        </w:tabs>
      </w:pPr>
      <w:r>
        <w:t>5. Дайте характеристику моделей общественного развития.</w:t>
      </w:r>
    </w:p>
    <w:p w14:paraId="28B10472" w14:textId="77777777" w:rsidR="007C5F11" w:rsidRDefault="007C5F11" w:rsidP="007C5F11">
      <w:pPr>
        <w:pStyle w:val="a3"/>
        <w:tabs>
          <w:tab w:val="left" w:pos="708"/>
        </w:tabs>
      </w:pPr>
      <w:r>
        <w:t>5. Составьте интеллектуально-мотивирующую карту по данной теме.</w:t>
      </w:r>
    </w:p>
    <w:p w14:paraId="2A044DF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02302B05"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Критерии оценки</w:t>
      </w:r>
    </w:p>
    <w:p w14:paraId="0CEEFEF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"5" ставится, если обучающийся выполнил интеллектуально-мотивирующую карту в полном объеме. На каждый пункт плана дан развернутый письменный ответ. Материал темы излагается грамотно и последовательно.  Сделаны обоснованные выводы.</w:t>
      </w:r>
      <w:r>
        <w:rPr>
          <w:rFonts w:ascii="Times New Roman" w:eastAsia="Times New Roman" w:hAnsi="Times New Roman" w:cs="Times New Roman"/>
          <w:sz w:val="24"/>
          <w:szCs w:val="24"/>
          <w:lang w:eastAsia="ru-RU"/>
        </w:rPr>
        <w:tab/>
        <w:t>Оценка "4" ставится, если обучающийся выполнил интеллектуально-мотивирующую карту полностью, но пункты ответов по элементам карты носят не полный характер. Материал работы излагается грамотно и последовательно. Вывод носит размытый характер.</w:t>
      </w:r>
    </w:p>
    <w:p w14:paraId="47B7FA4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"3" ставится, если обучающийся выполнил интеллектуально-мотивирующую карту не полностью, ответы по элементам карты носят обрывочный характер, общий вывод не сделан.</w:t>
      </w:r>
    </w:p>
    <w:p w14:paraId="7809A7F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"2" ставится, если обучающийся не сдал работу преподавателю или если выполнил работу менее чем на 50%, вывод отсутствует.</w:t>
      </w:r>
    </w:p>
    <w:p w14:paraId="257D770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594C790C" w14:textId="77777777" w:rsidR="007C5F11" w:rsidRDefault="007C5F11" w:rsidP="007C5F11">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ТЕМА 2.4. МЕСТО ФИЛОСОФИИ В ДУХОВНОЙ КУЛЬТУРЕ И ЕЕ ЗНАЧЕНИЕ</w:t>
      </w:r>
    </w:p>
    <w:p w14:paraId="65CCA6F6" w14:textId="77777777" w:rsidR="007C5F11" w:rsidRDefault="007C5F11" w:rsidP="007C5F11">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ПРАКТИЧЕСКАЯ РАБОТА</w:t>
      </w:r>
    </w:p>
    <w:p w14:paraId="772E10E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3D4AFFC0" w14:textId="77777777" w:rsidR="007C5F11" w:rsidRDefault="007C5F11" w:rsidP="007C5F11">
      <w:pPr>
        <w:pStyle w:val="9"/>
        <w:rPr>
          <w:rFonts w:ascii="Times New Roman" w:eastAsia="Times New Roman" w:hAnsi="Times New Roman" w:cs="Times New Roman"/>
          <w:sz w:val="24"/>
          <w:szCs w:val="24"/>
          <w:lang w:eastAsia="ru-RU"/>
        </w:rPr>
      </w:pPr>
      <w:r>
        <w:t>Вопросы</w:t>
      </w:r>
    </w:p>
    <w:p w14:paraId="01424B96" w14:textId="77777777" w:rsidR="007C5F11" w:rsidRDefault="007C5F11" w:rsidP="007C5F11">
      <w:pPr>
        <w:pStyle w:val="a3"/>
        <w:tabs>
          <w:tab w:val="left" w:pos="708"/>
        </w:tabs>
      </w:pPr>
      <w:r>
        <w:t>1. Раскройте сущность философского учения о культуре.</w:t>
      </w:r>
    </w:p>
    <w:p w14:paraId="675A5D02" w14:textId="77777777" w:rsidR="007C5F11" w:rsidRDefault="007C5F11" w:rsidP="007C5F11">
      <w:pPr>
        <w:pStyle w:val="a3"/>
        <w:tabs>
          <w:tab w:val="left" w:pos="708"/>
        </w:tabs>
      </w:pPr>
      <w:r>
        <w:t>2. Дайте характеристику материальной культуры.</w:t>
      </w:r>
    </w:p>
    <w:p w14:paraId="10AEF351" w14:textId="77777777" w:rsidR="007C5F11" w:rsidRDefault="007C5F11" w:rsidP="007C5F11">
      <w:pPr>
        <w:pStyle w:val="a3"/>
        <w:tabs>
          <w:tab w:val="left" w:pos="708"/>
        </w:tabs>
      </w:pPr>
      <w:r>
        <w:t>4. Дайте характеристику духовной культуры.</w:t>
      </w:r>
    </w:p>
    <w:p w14:paraId="22B92459" w14:textId="77777777" w:rsidR="007C5F11" w:rsidRDefault="007C5F11" w:rsidP="007C5F11">
      <w:pPr>
        <w:pStyle w:val="a3"/>
        <w:tabs>
          <w:tab w:val="left" w:pos="708"/>
        </w:tabs>
      </w:pPr>
      <w:r>
        <w:t>5. Дайте характеристику философии искусства.</w:t>
      </w:r>
    </w:p>
    <w:p w14:paraId="33B42D78" w14:textId="77777777" w:rsidR="007C5F11" w:rsidRDefault="007C5F11" w:rsidP="007C5F11">
      <w:pPr>
        <w:pStyle w:val="a3"/>
        <w:tabs>
          <w:tab w:val="left" w:pos="708"/>
        </w:tabs>
      </w:pPr>
      <w:r>
        <w:t>5. Составьте интеллектуально-мотивирующую карту по теме «Философия искусства».</w:t>
      </w:r>
    </w:p>
    <w:p w14:paraId="224124D8"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p>
    <w:p w14:paraId="382F3A8D" w14:textId="77777777" w:rsidR="007C5F11" w:rsidRDefault="007C5F11" w:rsidP="007C5F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Критерии оценки</w:t>
      </w:r>
    </w:p>
    <w:p w14:paraId="06E60306" w14:textId="77777777" w:rsidR="007C5F11" w:rsidRDefault="007C5F11" w:rsidP="007C5F1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"5" ставится, если обучающийся выполнил интеллектуально-мотивирующую карту в полном объеме. На каждый пункт плана дан развернутый письменный ответ. Материал темы излагается грамотно и последовательно.  Сделаны обоснованные выводы.</w:t>
      </w:r>
      <w:r>
        <w:rPr>
          <w:rFonts w:ascii="Times New Roman" w:eastAsia="Times New Roman" w:hAnsi="Times New Roman" w:cs="Times New Roman"/>
          <w:sz w:val="24"/>
          <w:szCs w:val="24"/>
          <w:lang w:eastAsia="ru-RU"/>
        </w:rPr>
        <w:tab/>
        <w:t>Оценка "4" ставится, если обучающийся выполнил интеллектуально-мотивирующую карту полностью, но пункты ответов по элементам карты носят не полный характер. Материал работы излагается грамотно и последовательно. Вывод носит размытый характер.</w:t>
      </w:r>
    </w:p>
    <w:p w14:paraId="410EC1D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"3" ставится, если обучающийся выполнил интеллектуально-мотивирующую карту не полностью, ответы по элементам карты носят обрывочный характер, общий вывод не сделан.</w:t>
      </w:r>
    </w:p>
    <w:p w14:paraId="6E2E311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"2" ставится, если обучающийся не сдал работу преподавателю или если выполнил работу менее чем на 50%, вывод отсутствует.</w:t>
      </w:r>
    </w:p>
    <w:p w14:paraId="7D1E01BD" w14:textId="77777777" w:rsidR="007C5F11" w:rsidRDefault="007C5F11" w:rsidP="007C5F11">
      <w:pPr>
        <w:spacing w:after="0" w:line="240" w:lineRule="auto"/>
        <w:jc w:val="center"/>
        <w:rPr>
          <w:rFonts w:ascii="Times New Roman" w:hAnsi="Times New Roman" w:cs="Times New Roman"/>
          <w:sz w:val="24"/>
          <w:szCs w:val="28"/>
        </w:rPr>
      </w:pPr>
    </w:p>
    <w:p w14:paraId="0335AD78" w14:textId="77777777" w:rsidR="007C5F11" w:rsidRDefault="007C5F11" w:rsidP="007C5F11">
      <w:pPr>
        <w:spacing w:after="0" w:line="240" w:lineRule="auto"/>
        <w:jc w:val="center"/>
        <w:rPr>
          <w:rFonts w:ascii="Times New Roman" w:hAnsi="Times New Roman" w:cs="Times New Roman"/>
          <w:sz w:val="24"/>
          <w:szCs w:val="28"/>
        </w:rPr>
      </w:pPr>
      <w:r>
        <w:rPr>
          <w:rFonts w:ascii="Times New Roman" w:hAnsi="Times New Roman" w:cs="Times New Roman"/>
          <w:sz w:val="24"/>
          <w:szCs w:val="28"/>
        </w:rPr>
        <w:t>Шкала перевода оценивания образовательных достижений по результатам текущей аттестационной работы</w:t>
      </w:r>
    </w:p>
    <w:p w14:paraId="3D4C872C" w14:textId="77777777" w:rsidR="007C5F11" w:rsidRDefault="007C5F11" w:rsidP="007C5F1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Виды текущего контроля по элементам знаний и </w:t>
      </w:r>
      <w:proofErr w:type="spellStart"/>
      <w:r>
        <w:rPr>
          <w:rFonts w:ascii="Times New Roman" w:eastAsia="Times New Roman" w:hAnsi="Times New Roman" w:cs="Times New Roman"/>
          <w:bCs/>
          <w:sz w:val="24"/>
          <w:szCs w:val="24"/>
          <w:lang w:eastAsia="ru-RU"/>
        </w:rPr>
        <w:t>уменийпо</w:t>
      </w:r>
      <w:proofErr w:type="spellEnd"/>
      <w:r>
        <w:rPr>
          <w:rFonts w:ascii="Times New Roman" w:eastAsia="Times New Roman" w:hAnsi="Times New Roman" w:cs="Times New Roman"/>
          <w:bCs/>
          <w:sz w:val="24"/>
          <w:szCs w:val="24"/>
          <w:lang w:eastAsia="ru-RU"/>
        </w:rPr>
        <w:t xml:space="preserve"> 5-балльной системе</w:t>
      </w:r>
    </w:p>
    <w:tbl>
      <w:tblPr>
        <w:tblW w:w="0" w:type="auto"/>
        <w:tblCellMar>
          <w:left w:w="0" w:type="dxa"/>
          <w:right w:w="0" w:type="dxa"/>
        </w:tblCellMar>
        <w:tblLook w:val="0600" w:firstRow="0" w:lastRow="0" w:firstColumn="0" w:lastColumn="0" w:noHBand="1" w:noVBand="1"/>
      </w:tblPr>
      <w:tblGrid>
        <w:gridCol w:w="4539"/>
        <w:gridCol w:w="2510"/>
        <w:gridCol w:w="2593"/>
      </w:tblGrid>
      <w:tr w:rsidR="007C5F11" w14:paraId="2DAEA9D1" w14:textId="77777777" w:rsidTr="007C5F11">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BEA6DC4" w14:textId="77777777" w:rsidR="007C5F11" w:rsidRDefault="007C5F11">
            <w:pPr>
              <w:keepNext/>
              <w:keepLines/>
              <w:suppressLineNumbers/>
              <w:suppressAutoHyphens/>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kern w:val="24"/>
                <w:sz w:val="24"/>
                <w:szCs w:val="24"/>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B81CD53" w14:textId="77777777" w:rsidR="007C5F11" w:rsidRDefault="007C5F11">
            <w:pPr>
              <w:keepNext/>
              <w:keepLines/>
              <w:suppressLineNumbers/>
              <w:suppressAutoHyphens/>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kern w:val="24"/>
                <w:position w:val="1"/>
                <w:sz w:val="24"/>
                <w:szCs w:val="24"/>
                <w:lang w:eastAsia="ru-RU"/>
              </w:rPr>
              <w:t xml:space="preserve">Оценка уровня подготовки </w:t>
            </w:r>
          </w:p>
        </w:tc>
      </w:tr>
      <w:tr w:rsidR="007C5F11" w14:paraId="381B0615" w14:textId="77777777" w:rsidTr="007C5F11">
        <w:trPr>
          <w:trHeight w:val="29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B58767" w14:textId="77777777" w:rsidR="007C5F11" w:rsidRDefault="007C5F11">
            <w:pPr>
              <w:spacing w:after="0"/>
              <w:rPr>
                <w:rFonts w:ascii="Times New Roman" w:eastAsia="Times New Roman" w:hAnsi="Times New Roman" w:cs="Times New Roman"/>
                <w:sz w:val="24"/>
                <w:szCs w:val="24"/>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F18310A" w14:textId="77777777" w:rsidR="007C5F11" w:rsidRDefault="007C5F11">
            <w:pPr>
              <w:keepNext/>
              <w:keepLines/>
              <w:suppressLineNumbers/>
              <w:suppressAutoHyphens/>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kern w:val="24"/>
                <w:sz w:val="24"/>
                <w:szCs w:val="24"/>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E1E366F" w14:textId="77777777" w:rsidR="007C5F11" w:rsidRDefault="007C5F11">
            <w:pPr>
              <w:keepNext/>
              <w:keepLines/>
              <w:suppressLineNumbers/>
              <w:suppressAutoHyphens/>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kern w:val="24"/>
                <w:position w:val="1"/>
                <w:sz w:val="24"/>
                <w:szCs w:val="24"/>
                <w:lang w:eastAsia="ru-RU"/>
              </w:rPr>
              <w:t>вербальный аналог</w:t>
            </w:r>
          </w:p>
        </w:tc>
      </w:tr>
      <w:tr w:rsidR="007C5F11" w14:paraId="2FDCF9F8" w14:textId="77777777" w:rsidTr="007C5F11">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FC53196" w14:textId="77777777" w:rsidR="007C5F11" w:rsidRDefault="007C5F11">
            <w:pPr>
              <w:keepNext/>
              <w:keepLines/>
              <w:suppressLineNumbers/>
              <w:suppressAutoHyphens/>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kern w:val="24"/>
                <w:position w:val="1"/>
                <w:sz w:val="24"/>
                <w:szCs w:val="24"/>
                <w:lang w:eastAsia="ru-RU"/>
              </w:rPr>
              <w:t>85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B0C3F27" w14:textId="77777777" w:rsidR="007C5F11" w:rsidRDefault="007C5F11">
            <w:pPr>
              <w:keepNext/>
              <w:keepLines/>
              <w:suppressLineNumbers/>
              <w:suppressAutoHyphens/>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kern w:val="24"/>
                <w:position w:val="1"/>
                <w:sz w:val="24"/>
                <w:szCs w:val="24"/>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DF9828" w14:textId="77777777" w:rsidR="007C5F11" w:rsidRDefault="007C5F11">
            <w:pPr>
              <w:keepNext/>
              <w:keepLines/>
              <w:suppressLineNumbers/>
              <w:suppressAutoHyphens/>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kern w:val="24"/>
                <w:position w:val="1"/>
                <w:sz w:val="24"/>
                <w:szCs w:val="24"/>
                <w:lang w:eastAsia="ru-RU"/>
              </w:rPr>
              <w:t>отлично</w:t>
            </w:r>
          </w:p>
        </w:tc>
      </w:tr>
      <w:tr w:rsidR="007C5F11" w14:paraId="0AE959EE" w14:textId="77777777" w:rsidTr="007C5F11">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B6E64DA" w14:textId="77777777" w:rsidR="007C5F11" w:rsidRDefault="007C5F11">
            <w:pPr>
              <w:keepNext/>
              <w:keepLines/>
              <w:suppressLineNumbers/>
              <w:suppressAutoHyphens/>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kern w:val="24"/>
                <w:position w:val="1"/>
                <w:sz w:val="24"/>
                <w:szCs w:val="24"/>
                <w:lang w:eastAsia="ru-RU"/>
              </w:rPr>
              <w:t>70 ÷ 85</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51FDD27" w14:textId="77777777" w:rsidR="007C5F11" w:rsidRDefault="007C5F11">
            <w:pPr>
              <w:keepNext/>
              <w:keepLines/>
              <w:suppressLineNumbers/>
              <w:suppressAutoHyphens/>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kern w:val="24"/>
                <w:position w:val="1"/>
                <w:sz w:val="24"/>
                <w:szCs w:val="24"/>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7418D5" w14:textId="77777777" w:rsidR="007C5F11" w:rsidRDefault="007C5F11">
            <w:pPr>
              <w:keepNext/>
              <w:keepLines/>
              <w:suppressLineNumbers/>
              <w:suppressAutoHyphens/>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kern w:val="24"/>
                <w:position w:val="1"/>
                <w:sz w:val="24"/>
                <w:szCs w:val="24"/>
                <w:lang w:eastAsia="ru-RU"/>
              </w:rPr>
              <w:t>хорошо</w:t>
            </w:r>
          </w:p>
        </w:tc>
      </w:tr>
      <w:tr w:rsidR="007C5F11" w14:paraId="4B68D29F" w14:textId="77777777" w:rsidTr="007C5F11">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52BBBEE" w14:textId="77777777" w:rsidR="007C5F11" w:rsidRDefault="007C5F11">
            <w:pPr>
              <w:keepNext/>
              <w:keepLines/>
              <w:suppressLineNumbers/>
              <w:suppressAutoHyphens/>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kern w:val="24"/>
                <w:position w:val="1"/>
                <w:sz w:val="24"/>
                <w:szCs w:val="24"/>
                <w:lang w:eastAsia="ru-RU"/>
              </w:rPr>
              <w:t>50 ÷ 69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D56357" w14:textId="77777777" w:rsidR="007C5F11" w:rsidRDefault="007C5F11">
            <w:pPr>
              <w:keepNext/>
              <w:keepLines/>
              <w:suppressLineNumbers/>
              <w:suppressAutoHyphens/>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kern w:val="24"/>
                <w:position w:val="1"/>
                <w:sz w:val="24"/>
                <w:szCs w:val="24"/>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50DE31" w14:textId="77777777" w:rsidR="007C5F11" w:rsidRDefault="007C5F11">
            <w:pPr>
              <w:keepNext/>
              <w:keepLines/>
              <w:suppressLineNumbers/>
              <w:suppressAutoHyphens/>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kern w:val="24"/>
                <w:position w:val="1"/>
                <w:sz w:val="24"/>
                <w:szCs w:val="24"/>
                <w:lang w:eastAsia="ru-RU"/>
              </w:rPr>
              <w:t>удовлетворительно</w:t>
            </w:r>
          </w:p>
        </w:tc>
      </w:tr>
      <w:tr w:rsidR="007C5F11" w14:paraId="4A16F9DE" w14:textId="77777777" w:rsidTr="007C5F11">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F64E8EB" w14:textId="77777777" w:rsidR="007C5F11" w:rsidRDefault="007C5F11">
            <w:pPr>
              <w:keepNext/>
              <w:keepLines/>
              <w:suppressLineNumbers/>
              <w:suppressAutoHyphens/>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kern w:val="24"/>
                <w:position w:val="1"/>
                <w:sz w:val="24"/>
                <w:szCs w:val="24"/>
                <w:lang w:eastAsia="ru-RU"/>
              </w:rPr>
              <w:t>менее 50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D4839F7" w14:textId="77777777" w:rsidR="007C5F11" w:rsidRDefault="007C5F11">
            <w:pPr>
              <w:keepNext/>
              <w:keepLines/>
              <w:suppressLineNumbers/>
              <w:suppressAutoHyphens/>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kern w:val="24"/>
                <w:position w:val="1"/>
                <w:sz w:val="24"/>
                <w:szCs w:val="24"/>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E49438" w14:textId="77777777" w:rsidR="007C5F11" w:rsidRDefault="007C5F11">
            <w:pPr>
              <w:keepNext/>
              <w:keepLines/>
              <w:suppressLineNumbers/>
              <w:suppressAutoHyphens/>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kern w:val="24"/>
                <w:position w:val="1"/>
                <w:sz w:val="24"/>
                <w:szCs w:val="24"/>
                <w:lang w:eastAsia="ru-RU"/>
              </w:rPr>
              <w:t>неудовлетворительно</w:t>
            </w:r>
          </w:p>
        </w:tc>
      </w:tr>
    </w:tbl>
    <w:p w14:paraId="6E7C8519" w14:textId="77777777" w:rsidR="007C5F11" w:rsidRDefault="007C5F11" w:rsidP="007C5F11">
      <w:pPr>
        <w:keepNext/>
        <w:keepLines/>
        <w:suppressLineNumbers/>
        <w:suppressAutoHyphens/>
        <w:spacing w:after="0" w:line="240" w:lineRule="auto"/>
        <w:jc w:val="both"/>
        <w:rPr>
          <w:rFonts w:ascii="Times New Roman" w:eastAsia="Times New Roman" w:hAnsi="Times New Roman" w:cs="Times New Roman"/>
          <w:sz w:val="24"/>
          <w:szCs w:val="24"/>
          <w:lang w:eastAsia="ru-RU"/>
        </w:rPr>
      </w:pPr>
    </w:p>
    <w:p w14:paraId="3A0B0CEA" w14:textId="77777777" w:rsidR="007C5F11" w:rsidRDefault="007C5F11" w:rsidP="007C5F11">
      <w:pPr>
        <w:spacing w:after="0" w:line="240" w:lineRule="auto"/>
        <w:rPr>
          <w:rFonts w:ascii="Times New Roman" w:eastAsia="Times New Roman" w:hAnsi="Times New Roman" w:cs="Times New Roman"/>
          <w:sz w:val="24"/>
          <w:szCs w:val="24"/>
          <w:lang w:eastAsia="ru-RU"/>
        </w:rPr>
        <w:sectPr w:rsidR="007C5F11">
          <w:pgSz w:w="11906" w:h="16838"/>
          <w:pgMar w:top="1134" w:right="850" w:bottom="1134" w:left="1701" w:header="708" w:footer="708" w:gutter="0"/>
          <w:cols w:space="720"/>
        </w:sectPr>
      </w:pPr>
    </w:p>
    <w:p w14:paraId="54FB3829" w14:textId="77777777" w:rsidR="007C5F11" w:rsidRDefault="007C5F11" w:rsidP="007C5F11">
      <w:pPr>
        <w:spacing w:after="0" w:line="240" w:lineRule="auto"/>
        <w:rPr>
          <w:rFonts w:ascii="Times New Roman" w:eastAsia="Times New Roman" w:hAnsi="Times New Roman" w:cs="Times New Roman"/>
          <w:b/>
          <w:bCs/>
          <w:sz w:val="24"/>
          <w:szCs w:val="24"/>
          <w:lang w:eastAsia="ru-RU"/>
        </w:rPr>
        <w:sectPr w:rsidR="007C5F11">
          <w:type w:val="continuous"/>
          <w:pgSz w:w="11906" w:h="16838"/>
          <w:pgMar w:top="1134" w:right="850" w:bottom="1134" w:left="1701" w:header="708" w:footer="708" w:gutter="0"/>
          <w:cols w:num="2" w:space="708"/>
        </w:sectPr>
      </w:pPr>
    </w:p>
    <w:p w14:paraId="44A65DDA" w14:textId="77777777" w:rsidR="007C5F11" w:rsidRDefault="007C5F11" w:rsidP="007C5F11">
      <w:pPr>
        <w:ind w:left="360"/>
        <w:jc w:val="center"/>
        <w:rPr>
          <w:rFonts w:ascii="Times New Roman" w:hAnsi="Times New Roman" w:cs="Times New Roman"/>
          <w:b/>
          <w:sz w:val="28"/>
        </w:rPr>
      </w:pPr>
      <w:r>
        <w:rPr>
          <w:rFonts w:ascii="Times New Roman" w:hAnsi="Times New Roman" w:cs="Times New Roman"/>
          <w:b/>
          <w:sz w:val="28"/>
        </w:rPr>
        <w:t>2.</w:t>
      </w:r>
      <w:r>
        <w:rPr>
          <w:rFonts w:ascii="Times New Roman" w:hAnsi="Times New Roman" w:cs="Times New Roman"/>
          <w:b/>
          <w:spacing w:val="-1"/>
          <w:sz w:val="28"/>
          <w:szCs w:val="28"/>
        </w:rPr>
        <w:t xml:space="preserve">2. Комплект оценочных средств </w:t>
      </w:r>
      <w:proofErr w:type="spellStart"/>
      <w:r>
        <w:rPr>
          <w:rFonts w:ascii="Times New Roman" w:hAnsi="Times New Roman" w:cs="Times New Roman"/>
          <w:b/>
          <w:spacing w:val="-1"/>
          <w:sz w:val="28"/>
          <w:szCs w:val="28"/>
        </w:rPr>
        <w:t>дляпромежуточной</w:t>
      </w:r>
      <w:proofErr w:type="spellEnd"/>
      <w:r>
        <w:rPr>
          <w:rFonts w:ascii="Times New Roman" w:hAnsi="Times New Roman" w:cs="Times New Roman"/>
          <w:b/>
          <w:spacing w:val="-1"/>
          <w:sz w:val="28"/>
          <w:szCs w:val="28"/>
        </w:rPr>
        <w:t xml:space="preserve"> аттестации</w:t>
      </w:r>
    </w:p>
    <w:p w14:paraId="3D6B4FAF" w14:textId="77777777" w:rsidR="007C5F11" w:rsidRDefault="007C5F11" w:rsidP="007C5F11">
      <w:pPr>
        <w:ind w:firstLine="36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14:paraId="58DCBE18" w14:textId="77777777" w:rsidR="007C5F11" w:rsidRDefault="007C5F11" w:rsidP="007C5F11">
      <w:pPr>
        <w:ind w:firstLine="360"/>
        <w:jc w:val="both"/>
        <w:rPr>
          <w:rFonts w:ascii="Times New Roman" w:eastAsia="Calibri" w:hAnsi="Times New Roman" w:cs="Times New Roman"/>
          <w:sz w:val="28"/>
          <w:szCs w:val="28"/>
        </w:rPr>
      </w:pPr>
      <w:r>
        <w:rPr>
          <w:rFonts w:ascii="Times New Roman" w:hAnsi="Times New Roman" w:cs="Times New Roman"/>
          <w:sz w:val="28"/>
          <w:szCs w:val="28"/>
        </w:rPr>
        <w:t>Структуру формирования компетенции можно представить в виде следующих трех последовательных уровней:</w:t>
      </w:r>
    </w:p>
    <w:p w14:paraId="27759089" w14:textId="77777777" w:rsidR="007C5F11" w:rsidRDefault="007C5F11" w:rsidP="007C5F11">
      <w:pPr>
        <w:ind w:firstLine="360"/>
        <w:jc w:val="both"/>
        <w:rPr>
          <w:rFonts w:ascii="Times New Roman" w:hAnsi="Times New Roman" w:cs="Times New Roman"/>
          <w:sz w:val="28"/>
          <w:szCs w:val="28"/>
        </w:rPr>
      </w:pPr>
      <w:r>
        <w:rPr>
          <w:rFonts w:ascii="Times New Roman" w:hAnsi="Times New Roman" w:cs="Times New Roman"/>
          <w:sz w:val="28"/>
          <w:szCs w:val="28"/>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Pr>
          <w:rFonts w:ascii="Times New Roman" w:hAnsi="Times New Roman" w:cs="Times New Roman"/>
          <w:sz w:val="28"/>
          <w:szCs w:val="28"/>
        </w:rPr>
        <w:t>сформированности</w:t>
      </w:r>
      <w:proofErr w:type="spellEnd"/>
      <w:r>
        <w:rPr>
          <w:rFonts w:ascii="Times New Roman" w:hAnsi="Times New Roman" w:cs="Times New Roman"/>
          <w:sz w:val="28"/>
          <w:szCs w:val="28"/>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14:paraId="6436AE3C" w14:textId="77777777" w:rsidR="007C5F11" w:rsidRDefault="007C5F11" w:rsidP="007C5F11">
      <w:pPr>
        <w:ind w:firstLine="360"/>
        <w:jc w:val="both"/>
        <w:rPr>
          <w:rFonts w:ascii="Times New Roman" w:hAnsi="Times New Roman" w:cs="Times New Roman"/>
          <w:sz w:val="28"/>
          <w:szCs w:val="28"/>
        </w:rPr>
      </w:pPr>
      <w:r>
        <w:rPr>
          <w:rFonts w:ascii="Times New Roman" w:hAnsi="Times New Roman" w:cs="Times New Roman"/>
          <w:sz w:val="28"/>
          <w:szCs w:val="28"/>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14:paraId="20C7252A" w14:textId="77777777" w:rsidR="007C5F11" w:rsidRDefault="007C5F11" w:rsidP="007C5F11">
      <w:pPr>
        <w:ind w:firstLine="360"/>
        <w:jc w:val="both"/>
        <w:rPr>
          <w:rFonts w:ascii="Times New Roman" w:hAnsi="Times New Roman" w:cs="Times New Roman"/>
          <w:sz w:val="28"/>
          <w:szCs w:val="28"/>
        </w:rPr>
      </w:pPr>
      <w:r>
        <w:rPr>
          <w:rFonts w:ascii="Times New Roman" w:hAnsi="Times New Roman" w:cs="Times New Roman"/>
          <w:sz w:val="28"/>
          <w:szCs w:val="28"/>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14:paraId="12E98F48" w14:textId="77777777" w:rsidR="007C5F11" w:rsidRDefault="007C5F11" w:rsidP="007C5F11">
      <w:pPr>
        <w:ind w:firstLine="360"/>
        <w:jc w:val="both"/>
        <w:rPr>
          <w:rFonts w:ascii="Times New Roman" w:hAnsi="Times New Roman" w:cs="Times New Roman"/>
          <w:sz w:val="28"/>
          <w:szCs w:val="28"/>
        </w:rPr>
      </w:pPr>
      <w:r>
        <w:rPr>
          <w:rFonts w:ascii="Times New Roman" w:hAnsi="Times New Roman" w:cs="Times New Roman"/>
          <w:sz w:val="28"/>
          <w:szCs w:val="28"/>
        </w:rPr>
        <w:t xml:space="preserve">Для выявления  уровня </w:t>
      </w:r>
      <w:proofErr w:type="spellStart"/>
      <w:r>
        <w:rPr>
          <w:rFonts w:ascii="Times New Roman" w:hAnsi="Times New Roman" w:cs="Times New Roman"/>
          <w:sz w:val="28"/>
          <w:szCs w:val="28"/>
        </w:rPr>
        <w:t>сформированности</w:t>
      </w:r>
      <w:proofErr w:type="spellEnd"/>
      <w:r>
        <w:rPr>
          <w:rFonts w:ascii="Times New Roman" w:hAnsi="Times New Roman" w:cs="Times New Roman"/>
          <w:sz w:val="28"/>
          <w:szCs w:val="28"/>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14:paraId="252A7A86" w14:textId="77777777" w:rsidR="007C5F11" w:rsidRDefault="007C5F11" w:rsidP="007C5F11">
      <w:pPr>
        <w:tabs>
          <w:tab w:val="left" w:pos="993"/>
        </w:tabs>
        <w:jc w:val="both"/>
        <w:rPr>
          <w:rFonts w:ascii="Times New Roman" w:hAnsi="Times New Roman" w:cs="Times New Roman"/>
          <w:sz w:val="28"/>
          <w:szCs w:val="28"/>
        </w:rPr>
      </w:pPr>
      <w:r>
        <w:rPr>
          <w:rFonts w:ascii="Times New Roman" w:hAnsi="Times New Roman" w:cs="Times New Roman"/>
          <w:sz w:val="28"/>
          <w:szCs w:val="28"/>
        </w:rPr>
        <w:t>Выполнение комплексных тестов и/или ответы на вопросы (теоретические задания);</w:t>
      </w:r>
    </w:p>
    <w:p w14:paraId="69AB3773" w14:textId="77777777" w:rsidR="007C5F11" w:rsidRDefault="007C5F11" w:rsidP="007C5F11">
      <w:pPr>
        <w:tabs>
          <w:tab w:val="left" w:pos="993"/>
        </w:tabs>
        <w:jc w:val="both"/>
        <w:rPr>
          <w:rFonts w:ascii="Times New Roman" w:hAnsi="Times New Roman" w:cs="Times New Roman"/>
          <w:sz w:val="28"/>
          <w:szCs w:val="28"/>
        </w:rPr>
      </w:pPr>
      <w:r>
        <w:rPr>
          <w:rFonts w:ascii="Times New Roman" w:hAnsi="Times New Roman" w:cs="Times New Roman"/>
          <w:sz w:val="28"/>
          <w:szCs w:val="28"/>
        </w:rPr>
        <w:t>Выполнение комплексных проблемно-аналитических и практических  заданий (задачи, упражнения и т.д. и т.п.) (</w:t>
      </w:r>
      <w:proofErr w:type="spellStart"/>
      <w:r>
        <w:rPr>
          <w:rFonts w:ascii="Times New Roman" w:hAnsi="Times New Roman" w:cs="Times New Roman"/>
          <w:sz w:val="28"/>
          <w:szCs w:val="28"/>
        </w:rPr>
        <w:t>практичекие</w:t>
      </w:r>
      <w:proofErr w:type="spellEnd"/>
      <w:r>
        <w:rPr>
          <w:rFonts w:ascii="Times New Roman" w:hAnsi="Times New Roman" w:cs="Times New Roman"/>
          <w:sz w:val="28"/>
          <w:szCs w:val="28"/>
        </w:rPr>
        <w:t xml:space="preserve"> задания).</w:t>
      </w:r>
    </w:p>
    <w:p w14:paraId="687B2FA2" w14:textId="77777777" w:rsidR="007C5F11" w:rsidRDefault="007C5F11" w:rsidP="007C5F11">
      <w:pPr>
        <w:tabs>
          <w:tab w:val="left" w:pos="993"/>
        </w:tabs>
        <w:jc w:val="both"/>
        <w:rPr>
          <w:rFonts w:ascii="Times New Roman" w:hAnsi="Times New Roman" w:cs="Times New Roman"/>
          <w:sz w:val="28"/>
          <w:szCs w:val="28"/>
        </w:rPr>
      </w:pPr>
      <w:r>
        <w:rPr>
          <w:rFonts w:ascii="Times New Roman" w:eastAsia="Calibri" w:hAnsi="Times New Roman" w:cs="Times New Roman"/>
          <w:sz w:val="28"/>
          <w:szCs w:val="28"/>
        </w:rPr>
        <w:t>В качестве критериев освоения компетенций используются знания, умения, практический опыт.</w:t>
      </w:r>
    </w:p>
    <w:p w14:paraId="58DF5987" w14:textId="77777777" w:rsidR="007C5F11" w:rsidRDefault="007C5F11" w:rsidP="007C5F11">
      <w:pPr>
        <w:pStyle w:val="a6"/>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Критерии оценки знаний студентов</w:t>
      </w:r>
    </w:p>
    <w:p w14:paraId="0B7A7DAB" w14:textId="77777777" w:rsidR="007C5F11" w:rsidRDefault="007C5F11" w:rsidP="007C5F11">
      <w:pPr>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(пороговый уровень </w:t>
      </w:r>
      <w:proofErr w:type="spellStart"/>
      <w:r>
        <w:rPr>
          <w:rFonts w:ascii="Times New Roman" w:eastAsia="Calibri" w:hAnsi="Times New Roman" w:cs="Times New Roman"/>
          <w:b/>
          <w:bCs/>
          <w:sz w:val="28"/>
          <w:szCs w:val="28"/>
        </w:rPr>
        <w:t>сформированности</w:t>
      </w:r>
      <w:proofErr w:type="spellEnd"/>
      <w:r>
        <w:rPr>
          <w:rFonts w:ascii="Times New Roman" w:eastAsia="Calibri" w:hAnsi="Times New Roman" w:cs="Times New Roman"/>
          <w:b/>
          <w:bCs/>
          <w:sz w:val="28"/>
          <w:szCs w:val="28"/>
        </w:rPr>
        <w:t xml:space="preserve"> 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544"/>
      </w:tblGrid>
      <w:tr w:rsidR="007C5F11" w14:paraId="7642929E" w14:textId="77777777" w:rsidTr="007C5F11">
        <w:tc>
          <w:tcPr>
            <w:tcW w:w="1581" w:type="pct"/>
            <w:tcBorders>
              <w:top w:val="single" w:sz="4" w:space="0" w:color="auto"/>
              <w:left w:val="single" w:sz="4" w:space="0" w:color="auto"/>
              <w:bottom w:val="single" w:sz="4" w:space="0" w:color="auto"/>
              <w:right w:val="single" w:sz="4" w:space="0" w:color="auto"/>
            </w:tcBorders>
            <w:vAlign w:val="center"/>
            <w:hideMark/>
          </w:tcPr>
          <w:p w14:paraId="7533B2A1" w14:textId="77777777" w:rsidR="007C5F11" w:rsidRDefault="007C5F11">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Шкала оценивания</w:t>
            </w:r>
          </w:p>
        </w:tc>
        <w:tc>
          <w:tcPr>
            <w:tcW w:w="3419" w:type="pct"/>
            <w:tcBorders>
              <w:top w:val="single" w:sz="4" w:space="0" w:color="auto"/>
              <w:left w:val="single" w:sz="4" w:space="0" w:color="auto"/>
              <w:bottom w:val="single" w:sz="4" w:space="0" w:color="auto"/>
              <w:right w:val="single" w:sz="4" w:space="0" w:color="auto"/>
            </w:tcBorders>
            <w:vAlign w:val="center"/>
            <w:hideMark/>
          </w:tcPr>
          <w:p w14:paraId="5B58BC74" w14:textId="77777777" w:rsidR="007C5F11" w:rsidRDefault="007C5F11">
            <w:pPr>
              <w:jc w:val="center"/>
              <w:rPr>
                <w:rFonts w:ascii="Times New Roman" w:eastAsia="Calibri" w:hAnsi="Times New Roman" w:cs="Times New Roman"/>
                <w:b/>
                <w:sz w:val="28"/>
                <w:szCs w:val="28"/>
              </w:rPr>
            </w:pPr>
            <w:r>
              <w:rPr>
                <w:rFonts w:ascii="Times New Roman" w:eastAsia="Calibri" w:hAnsi="Times New Roman" w:cs="Times New Roman"/>
                <w:b/>
                <w:bCs/>
                <w:sz w:val="28"/>
                <w:szCs w:val="28"/>
              </w:rPr>
              <w:t>Показатели оценивания компетенций</w:t>
            </w:r>
          </w:p>
        </w:tc>
      </w:tr>
      <w:tr w:rsidR="007C5F11" w14:paraId="2375A5E3" w14:textId="77777777" w:rsidTr="007C5F11">
        <w:tc>
          <w:tcPr>
            <w:tcW w:w="1581" w:type="pct"/>
            <w:tcBorders>
              <w:top w:val="single" w:sz="4" w:space="0" w:color="auto"/>
              <w:left w:val="single" w:sz="4" w:space="0" w:color="auto"/>
              <w:bottom w:val="single" w:sz="4" w:space="0" w:color="auto"/>
              <w:right w:val="single" w:sz="4" w:space="0" w:color="auto"/>
            </w:tcBorders>
            <w:vAlign w:val="center"/>
            <w:hideMark/>
          </w:tcPr>
          <w:p w14:paraId="72FFA77D" w14:textId="77777777" w:rsidR="007C5F11" w:rsidRDefault="007C5F11">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Отлично</w:t>
            </w:r>
          </w:p>
        </w:tc>
        <w:tc>
          <w:tcPr>
            <w:tcW w:w="3419" w:type="pct"/>
            <w:tcBorders>
              <w:top w:val="single" w:sz="4" w:space="0" w:color="auto"/>
              <w:left w:val="single" w:sz="4" w:space="0" w:color="auto"/>
              <w:bottom w:val="single" w:sz="4" w:space="0" w:color="auto"/>
              <w:right w:val="single" w:sz="4" w:space="0" w:color="auto"/>
            </w:tcBorders>
            <w:hideMark/>
          </w:tcPr>
          <w:p w14:paraId="54C95C6C" w14:textId="77777777" w:rsidR="007C5F11" w:rsidRDefault="007C5F11">
            <w:pPr>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BEB785F" w14:textId="77777777" w:rsidR="007C5F11" w:rsidRDefault="007C5F11">
            <w:pPr>
              <w:rPr>
                <w:rFonts w:ascii="Times New Roman" w:eastAsia="Calibri" w:hAnsi="Times New Roman" w:cs="Times New Roman"/>
                <w:bCs/>
                <w:sz w:val="28"/>
                <w:szCs w:val="28"/>
              </w:rPr>
            </w:pPr>
            <w:r>
              <w:rPr>
                <w:rFonts w:ascii="Times New Roman" w:eastAsia="Calibri" w:hAnsi="Times New Roman" w:cs="Times New Roman"/>
                <w:bCs/>
                <w:sz w:val="28"/>
                <w:szCs w:val="28"/>
              </w:rPr>
              <w:t>- владеет на высококвалифицированном уровне системой понятий.</w:t>
            </w:r>
          </w:p>
        </w:tc>
      </w:tr>
      <w:tr w:rsidR="007C5F11" w14:paraId="67CECB7A" w14:textId="77777777" w:rsidTr="007C5F11">
        <w:tc>
          <w:tcPr>
            <w:tcW w:w="1581" w:type="pct"/>
            <w:tcBorders>
              <w:top w:val="single" w:sz="4" w:space="0" w:color="auto"/>
              <w:left w:val="single" w:sz="4" w:space="0" w:color="auto"/>
              <w:bottom w:val="single" w:sz="4" w:space="0" w:color="auto"/>
              <w:right w:val="single" w:sz="4" w:space="0" w:color="auto"/>
            </w:tcBorders>
            <w:vAlign w:val="center"/>
            <w:hideMark/>
          </w:tcPr>
          <w:p w14:paraId="7369B2FA" w14:textId="77777777" w:rsidR="007C5F11" w:rsidRDefault="007C5F11">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Хорошо</w:t>
            </w:r>
          </w:p>
        </w:tc>
        <w:tc>
          <w:tcPr>
            <w:tcW w:w="3419" w:type="pct"/>
            <w:tcBorders>
              <w:top w:val="single" w:sz="4" w:space="0" w:color="auto"/>
              <w:left w:val="single" w:sz="4" w:space="0" w:color="auto"/>
              <w:bottom w:val="single" w:sz="4" w:space="0" w:color="auto"/>
              <w:right w:val="single" w:sz="4" w:space="0" w:color="auto"/>
            </w:tcBorders>
            <w:hideMark/>
          </w:tcPr>
          <w:p w14:paraId="390425E5" w14:textId="77777777" w:rsidR="007C5F11" w:rsidRDefault="007C5F11">
            <w:pPr>
              <w:rPr>
                <w:rFonts w:ascii="Times New Roman" w:eastAsia="Calibri" w:hAnsi="Times New Roman" w:cs="Times New Roman"/>
                <w:bCs/>
                <w:sz w:val="28"/>
                <w:szCs w:val="28"/>
              </w:rPr>
            </w:pPr>
            <w:r>
              <w:rPr>
                <w:rFonts w:ascii="Times New Roman" w:eastAsia="Calibri" w:hAnsi="Times New Roman" w:cs="Times New Roman"/>
                <w:bCs/>
                <w:sz w:val="28"/>
                <w:szCs w:val="28"/>
              </w:rPr>
              <w:t>- студент в целом твердо усвоил тему, грамотно и по существу излагает ее, опираясь на знания основной и дополнительной литературы;</w:t>
            </w:r>
          </w:p>
          <w:p w14:paraId="6F2E8C71" w14:textId="77777777" w:rsidR="007C5F11" w:rsidRDefault="007C5F11">
            <w:pPr>
              <w:rPr>
                <w:rFonts w:ascii="Times New Roman" w:eastAsia="Calibri" w:hAnsi="Times New Roman" w:cs="Times New Roman"/>
                <w:bCs/>
                <w:sz w:val="28"/>
                <w:szCs w:val="28"/>
              </w:rPr>
            </w:pPr>
            <w:r>
              <w:rPr>
                <w:rFonts w:ascii="Times New Roman" w:eastAsia="Calibri" w:hAnsi="Times New Roman" w:cs="Times New Roman"/>
                <w:bCs/>
                <w:sz w:val="28"/>
                <w:szCs w:val="28"/>
              </w:rPr>
              <w:t>- владеет на достаточном уровне системой понятий.</w:t>
            </w:r>
          </w:p>
        </w:tc>
      </w:tr>
      <w:tr w:rsidR="007C5F11" w14:paraId="62B453A3" w14:textId="77777777" w:rsidTr="007C5F11">
        <w:tc>
          <w:tcPr>
            <w:tcW w:w="1581" w:type="pct"/>
            <w:tcBorders>
              <w:top w:val="single" w:sz="4" w:space="0" w:color="auto"/>
              <w:left w:val="single" w:sz="4" w:space="0" w:color="auto"/>
              <w:bottom w:val="single" w:sz="4" w:space="0" w:color="auto"/>
              <w:right w:val="single" w:sz="4" w:space="0" w:color="auto"/>
            </w:tcBorders>
            <w:vAlign w:val="center"/>
            <w:hideMark/>
          </w:tcPr>
          <w:p w14:paraId="0360EE0D" w14:textId="77777777" w:rsidR="007C5F11" w:rsidRDefault="007C5F11">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Удовлетворительно</w:t>
            </w:r>
          </w:p>
        </w:tc>
        <w:tc>
          <w:tcPr>
            <w:tcW w:w="3419" w:type="pct"/>
            <w:tcBorders>
              <w:top w:val="single" w:sz="4" w:space="0" w:color="auto"/>
              <w:left w:val="single" w:sz="4" w:space="0" w:color="auto"/>
              <w:bottom w:val="single" w:sz="4" w:space="0" w:color="auto"/>
              <w:right w:val="single" w:sz="4" w:space="0" w:color="auto"/>
            </w:tcBorders>
            <w:hideMark/>
          </w:tcPr>
          <w:p w14:paraId="38991D53" w14:textId="77777777" w:rsidR="007C5F11" w:rsidRDefault="007C5F11">
            <w:pPr>
              <w:rPr>
                <w:rFonts w:ascii="Times New Roman" w:eastAsia="Calibri" w:hAnsi="Times New Roman" w:cs="Times New Roman"/>
                <w:bCs/>
                <w:sz w:val="28"/>
                <w:szCs w:val="28"/>
              </w:rPr>
            </w:pPr>
            <w:r>
              <w:rPr>
                <w:rFonts w:ascii="Times New Roman" w:eastAsia="Calibri" w:hAnsi="Times New Roman" w:cs="Times New Roman"/>
                <w:bCs/>
                <w:sz w:val="28"/>
                <w:szCs w:val="28"/>
              </w:rPr>
              <w:t>- студент ориентируется в материале, однако затрудняется в его изложении;</w:t>
            </w:r>
          </w:p>
          <w:p w14:paraId="6506C042" w14:textId="77777777" w:rsidR="007C5F11" w:rsidRDefault="007C5F11">
            <w:pPr>
              <w:rPr>
                <w:rFonts w:ascii="Times New Roman" w:eastAsia="Calibri" w:hAnsi="Times New Roman" w:cs="Times New Roman"/>
                <w:bCs/>
                <w:sz w:val="28"/>
                <w:szCs w:val="28"/>
              </w:rPr>
            </w:pPr>
            <w:r>
              <w:rPr>
                <w:rFonts w:ascii="Times New Roman" w:eastAsia="Calibri" w:hAnsi="Times New Roman" w:cs="Times New Roman"/>
                <w:bCs/>
                <w:sz w:val="28"/>
                <w:szCs w:val="28"/>
              </w:rPr>
              <w:t>- показывает недостаточность знаний основной и дополнительной литературы;</w:t>
            </w:r>
          </w:p>
          <w:p w14:paraId="4F0A8C47" w14:textId="77777777" w:rsidR="007C5F11" w:rsidRDefault="007C5F11">
            <w:pPr>
              <w:rPr>
                <w:rFonts w:ascii="Times New Roman" w:eastAsia="Calibri" w:hAnsi="Times New Roman" w:cs="Times New Roman"/>
                <w:bCs/>
                <w:sz w:val="28"/>
                <w:szCs w:val="28"/>
              </w:rPr>
            </w:pPr>
            <w:r>
              <w:rPr>
                <w:rFonts w:ascii="Times New Roman" w:eastAsia="Calibri" w:hAnsi="Times New Roman" w:cs="Times New Roman"/>
                <w:bCs/>
                <w:sz w:val="28"/>
                <w:szCs w:val="28"/>
              </w:rPr>
              <w:t>- частично владеет системой понятий.</w:t>
            </w:r>
          </w:p>
        </w:tc>
      </w:tr>
      <w:tr w:rsidR="007C5F11" w14:paraId="689E5C6F" w14:textId="77777777" w:rsidTr="007C5F11">
        <w:tc>
          <w:tcPr>
            <w:tcW w:w="1581" w:type="pct"/>
            <w:tcBorders>
              <w:top w:val="single" w:sz="4" w:space="0" w:color="auto"/>
              <w:left w:val="single" w:sz="4" w:space="0" w:color="auto"/>
              <w:bottom w:val="single" w:sz="4" w:space="0" w:color="auto"/>
              <w:right w:val="single" w:sz="4" w:space="0" w:color="auto"/>
            </w:tcBorders>
            <w:vAlign w:val="center"/>
            <w:hideMark/>
          </w:tcPr>
          <w:p w14:paraId="3AF977DF" w14:textId="77777777" w:rsidR="007C5F11" w:rsidRDefault="007C5F11">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Неудовлетворительно</w:t>
            </w:r>
          </w:p>
        </w:tc>
        <w:tc>
          <w:tcPr>
            <w:tcW w:w="3419" w:type="pct"/>
            <w:tcBorders>
              <w:top w:val="single" w:sz="4" w:space="0" w:color="auto"/>
              <w:left w:val="single" w:sz="4" w:space="0" w:color="auto"/>
              <w:bottom w:val="single" w:sz="4" w:space="0" w:color="auto"/>
              <w:right w:val="single" w:sz="4" w:space="0" w:color="auto"/>
            </w:tcBorders>
            <w:hideMark/>
          </w:tcPr>
          <w:p w14:paraId="0F786FD2" w14:textId="77777777" w:rsidR="007C5F11" w:rsidRDefault="007C5F11">
            <w:pPr>
              <w:rPr>
                <w:rFonts w:ascii="Times New Roman" w:eastAsia="Calibri" w:hAnsi="Times New Roman" w:cs="Times New Roman"/>
                <w:bCs/>
                <w:sz w:val="28"/>
                <w:szCs w:val="28"/>
              </w:rPr>
            </w:pPr>
            <w:r>
              <w:rPr>
                <w:rFonts w:ascii="Times New Roman" w:eastAsia="Calibri" w:hAnsi="Times New Roman" w:cs="Times New Roman"/>
                <w:bCs/>
                <w:sz w:val="28"/>
                <w:szCs w:val="28"/>
              </w:rPr>
              <w:t>- студент не усвоил значительной части материала;</w:t>
            </w:r>
          </w:p>
          <w:p w14:paraId="1A667B8C" w14:textId="77777777" w:rsidR="007C5F11" w:rsidRDefault="007C5F11">
            <w:pPr>
              <w:rPr>
                <w:rFonts w:ascii="Times New Roman" w:eastAsia="Calibri" w:hAnsi="Times New Roman" w:cs="Times New Roman"/>
                <w:bCs/>
                <w:sz w:val="28"/>
                <w:szCs w:val="28"/>
              </w:rPr>
            </w:pPr>
            <w:r>
              <w:rPr>
                <w:rFonts w:ascii="Times New Roman" w:eastAsia="Calibri" w:hAnsi="Times New Roman" w:cs="Times New Roman"/>
                <w:bCs/>
                <w:sz w:val="28"/>
                <w:szCs w:val="28"/>
              </w:rPr>
              <w:t>- не владеет системой понятий.</w:t>
            </w:r>
          </w:p>
        </w:tc>
      </w:tr>
    </w:tbl>
    <w:p w14:paraId="1E4CFF78" w14:textId="77777777" w:rsidR="007C5F11" w:rsidRDefault="007C5F11" w:rsidP="007C5F11">
      <w:pPr>
        <w:pStyle w:val="a6"/>
        <w:rPr>
          <w:rFonts w:ascii="Times New Roman" w:eastAsia="Calibri" w:hAnsi="Times New Roman" w:cs="Times New Roman"/>
          <w:bCs/>
          <w:sz w:val="28"/>
          <w:szCs w:val="28"/>
          <w:lang w:eastAsia="en-US"/>
        </w:rPr>
      </w:pPr>
    </w:p>
    <w:p w14:paraId="0AF15CB6" w14:textId="77777777" w:rsidR="007C5F11" w:rsidRDefault="007C5F11" w:rsidP="007C5F11">
      <w:pPr>
        <w:pStyle w:val="a6"/>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Критерии оценки умений студентов по решению учебно-профессиональных задач и заданий</w:t>
      </w:r>
    </w:p>
    <w:p w14:paraId="687E7BD8" w14:textId="60465D4A" w:rsidR="007C5F11" w:rsidRDefault="007C5F11" w:rsidP="007C5F11">
      <w:pPr>
        <w:pStyle w:val="a6"/>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(продвинутый уровень </w:t>
      </w:r>
      <w:proofErr w:type="spellStart"/>
      <w:r>
        <w:rPr>
          <w:rFonts w:ascii="Times New Roman" w:eastAsia="Calibri" w:hAnsi="Times New Roman" w:cs="Times New Roman"/>
          <w:b/>
          <w:bCs/>
          <w:sz w:val="28"/>
          <w:szCs w:val="28"/>
        </w:rPr>
        <w:t>сформированности</w:t>
      </w:r>
      <w:proofErr w:type="spellEnd"/>
      <w:r>
        <w:rPr>
          <w:rFonts w:ascii="Times New Roman" w:eastAsia="Calibri" w:hAnsi="Times New Roman" w:cs="Times New Roman"/>
          <w:b/>
          <w:bCs/>
          <w:sz w:val="28"/>
          <w:szCs w:val="28"/>
        </w:rPr>
        <w:t xml:space="preserve"> компетенции)</w:t>
      </w:r>
    </w:p>
    <w:p w14:paraId="5762037B" w14:textId="77777777" w:rsidR="007C5F11" w:rsidRDefault="007C5F11" w:rsidP="007C5F11">
      <w:pPr>
        <w:pStyle w:val="a6"/>
        <w:rPr>
          <w:rFonts w:ascii="Times New Roman" w:eastAsia="Calibri" w:hAnsi="Times New Roman" w:cs="Times New Roman"/>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5"/>
        <w:gridCol w:w="4366"/>
      </w:tblGrid>
      <w:tr w:rsidR="007C5F11" w14:paraId="39FF4462" w14:textId="77777777" w:rsidTr="007C5F11">
        <w:tc>
          <w:tcPr>
            <w:tcW w:w="2719" w:type="pct"/>
            <w:tcBorders>
              <w:top w:val="single" w:sz="4" w:space="0" w:color="auto"/>
              <w:left w:val="single" w:sz="4" w:space="0" w:color="auto"/>
              <w:bottom w:val="single" w:sz="4" w:space="0" w:color="auto"/>
              <w:right w:val="single" w:sz="4" w:space="0" w:color="auto"/>
            </w:tcBorders>
            <w:vAlign w:val="center"/>
            <w:hideMark/>
          </w:tcPr>
          <w:p w14:paraId="662C62BE" w14:textId="77777777" w:rsidR="007C5F11" w:rsidRDefault="007C5F11">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Шкала оценивания</w:t>
            </w:r>
          </w:p>
        </w:tc>
        <w:tc>
          <w:tcPr>
            <w:tcW w:w="2281" w:type="pct"/>
            <w:tcBorders>
              <w:top w:val="single" w:sz="4" w:space="0" w:color="auto"/>
              <w:left w:val="single" w:sz="4" w:space="0" w:color="auto"/>
              <w:bottom w:val="single" w:sz="4" w:space="0" w:color="auto"/>
              <w:right w:val="single" w:sz="4" w:space="0" w:color="auto"/>
            </w:tcBorders>
            <w:vAlign w:val="center"/>
            <w:hideMark/>
          </w:tcPr>
          <w:p w14:paraId="4FD503CA" w14:textId="77777777" w:rsidR="007C5F11" w:rsidRDefault="007C5F11">
            <w:pPr>
              <w:jc w:val="center"/>
              <w:rPr>
                <w:rFonts w:ascii="Times New Roman" w:eastAsia="Calibri" w:hAnsi="Times New Roman" w:cs="Times New Roman"/>
                <w:b/>
                <w:sz w:val="28"/>
                <w:szCs w:val="28"/>
              </w:rPr>
            </w:pPr>
            <w:r>
              <w:rPr>
                <w:rFonts w:ascii="Times New Roman" w:eastAsia="Calibri" w:hAnsi="Times New Roman" w:cs="Times New Roman"/>
                <w:b/>
                <w:bCs/>
                <w:sz w:val="28"/>
                <w:szCs w:val="28"/>
              </w:rPr>
              <w:t>Показатели оценивания компетенций</w:t>
            </w:r>
          </w:p>
        </w:tc>
      </w:tr>
    </w:tbl>
    <w:p w14:paraId="10EF41F1" w14:textId="77777777" w:rsidR="007C5F11" w:rsidRDefault="007C5F11" w:rsidP="007C5F11">
      <w:pPr>
        <w:spacing w:after="0"/>
        <w:rPr>
          <w:rFonts w:ascii="Times New Roman" w:eastAsia="Calibri" w:hAnsi="Times New Roman" w:cs="Times New Roman"/>
          <w:b/>
          <w:sz w:val="28"/>
          <w:szCs w:val="28"/>
        </w:rPr>
        <w:sectPr w:rsidR="007C5F11">
          <w:type w:val="continuous"/>
          <w:pgSz w:w="11906" w:h="16838"/>
          <w:pgMar w:top="1134" w:right="850" w:bottom="1134" w:left="1701" w:header="708" w:footer="708"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5"/>
        <w:gridCol w:w="4366"/>
      </w:tblGrid>
      <w:tr w:rsidR="007C5F11" w14:paraId="48DF82F9" w14:textId="77777777" w:rsidTr="007C5F11">
        <w:trPr>
          <w:trHeight w:val="3200"/>
        </w:trPr>
        <w:tc>
          <w:tcPr>
            <w:tcW w:w="2719" w:type="pct"/>
            <w:tcBorders>
              <w:top w:val="single" w:sz="4" w:space="0" w:color="auto"/>
              <w:left w:val="single" w:sz="4" w:space="0" w:color="auto"/>
              <w:bottom w:val="single" w:sz="4" w:space="0" w:color="auto"/>
              <w:right w:val="single" w:sz="4" w:space="0" w:color="auto"/>
            </w:tcBorders>
            <w:vAlign w:val="center"/>
            <w:hideMark/>
          </w:tcPr>
          <w:p w14:paraId="45C161F7" w14:textId="77777777" w:rsidR="007C5F11" w:rsidRDefault="007C5F1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Отлично</w:t>
            </w:r>
          </w:p>
        </w:tc>
        <w:tc>
          <w:tcPr>
            <w:tcW w:w="2281" w:type="pct"/>
            <w:tcBorders>
              <w:top w:val="single" w:sz="4" w:space="0" w:color="auto"/>
              <w:left w:val="single" w:sz="4" w:space="0" w:color="auto"/>
              <w:bottom w:val="single" w:sz="4" w:space="0" w:color="auto"/>
              <w:right w:val="single" w:sz="4" w:space="0" w:color="auto"/>
            </w:tcBorders>
            <w:hideMark/>
          </w:tcPr>
          <w:p w14:paraId="26D8090A" w14:textId="77777777" w:rsidR="007C5F11" w:rsidRDefault="007C5F11">
            <w:pPr>
              <w:spacing w:after="0" w:line="240" w:lineRule="auto"/>
              <w:rPr>
                <w:rFonts w:ascii="Times New Roman" w:eastAsia="Calibri" w:hAnsi="Times New Roman" w:cs="Times New Roman"/>
                <w:bCs/>
                <w:sz w:val="28"/>
                <w:szCs w:val="28"/>
              </w:rPr>
            </w:pPr>
            <w:r>
              <w:rPr>
                <w:rFonts w:ascii="Times New Roman" w:eastAsia="Calibri" w:hAnsi="Times New Roman" w:cs="Times New Roman"/>
                <w:bCs/>
                <w:sz w:val="28"/>
                <w:szCs w:val="28"/>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C5F11" w14:paraId="05ADE18D" w14:textId="77777777" w:rsidTr="007C5F11">
        <w:tc>
          <w:tcPr>
            <w:tcW w:w="2719" w:type="pct"/>
            <w:tcBorders>
              <w:top w:val="single" w:sz="4" w:space="0" w:color="auto"/>
              <w:left w:val="single" w:sz="4" w:space="0" w:color="auto"/>
              <w:bottom w:val="single" w:sz="4" w:space="0" w:color="auto"/>
              <w:right w:val="single" w:sz="4" w:space="0" w:color="auto"/>
            </w:tcBorders>
            <w:vAlign w:val="center"/>
            <w:hideMark/>
          </w:tcPr>
          <w:p w14:paraId="41B06917" w14:textId="77777777" w:rsidR="007C5F11" w:rsidRDefault="007C5F1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Хорошо</w:t>
            </w:r>
          </w:p>
        </w:tc>
        <w:tc>
          <w:tcPr>
            <w:tcW w:w="2281" w:type="pct"/>
            <w:tcBorders>
              <w:top w:val="single" w:sz="4" w:space="0" w:color="auto"/>
              <w:left w:val="single" w:sz="4" w:space="0" w:color="auto"/>
              <w:bottom w:val="single" w:sz="4" w:space="0" w:color="auto"/>
              <w:right w:val="single" w:sz="4" w:space="0" w:color="auto"/>
            </w:tcBorders>
            <w:hideMark/>
          </w:tcPr>
          <w:p w14:paraId="27BC8102" w14:textId="77777777" w:rsidR="007C5F11" w:rsidRDefault="007C5F11">
            <w:pPr>
              <w:spacing w:after="0" w:line="240" w:lineRule="auto"/>
              <w:rPr>
                <w:rFonts w:ascii="Times New Roman" w:eastAsia="Calibri" w:hAnsi="Times New Roman" w:cs="Times New Roman"/>
                <w:bCs/>
                <w:sz w:val="28"/>
                <w:szCs w:val="28"/>
              </w:rPr>
            </w:pPr>
            <w:r>
              <w:rPr>
                <w:rFonts w:ascii="Times New Roman" w:eastAsia="Calibri" w:hAnsi="Times New Roman" w:cs="Times New Roman"/>
                <w:bCs/>
                <w:sz w:val="28"/>
                <w:szCs w:val="28"/>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C5F11" w14:paraId="48895973" w14:textId="77777777" w:rsidTr="007C5F11">
        <w:tc>
          <w:tcPr>
            <w:tcW w:w="2719" w:type="pct"/>
            <w:tcBorders>
              <w:top w:val="single" w:sz="4" w:space="0" w:color="auto"/>
              <w:left w:val="single" w:sz="4" w:space="0" w:color="auto"/>
              <w:bottom w:val="single" w:sz="4" w:space="0" w:color="auto"/>
              <w:right w:val="single" w:sz="4" w:space="0" w:color="auto"/>
            </w:tcBorders>
            <w:vAlign w:val="center"/>
            <w:hideMark/>
          </w:tcPr>
          <w:p w14:paraId="7AB29E0F" w14:textId="77777777" w:rsidR="007C5F11" w:rsidRDefault="007C5F1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Удовлетворительно</w:t>
            </w:r>
          </w:p>
        </w:tc>
        <w:tc>
          <w:tcPr>
            <w:tcW w:w="2281" w:type="pct"/>
            <w:tcBorders>
              <w:top w:val="single" w:sz="4" w:space="0" w:color="auto"/>
              <w:left w:val="single" w:sz="4" w:space="0" w:color="auto"/>
              <w:bottom w:val="single" w:sz="4" w:space="0" w:color="auto"/>
              <w:right w:val="single" w:sz="4" w:space="0" w:color="auto"/>
            </w:tcBorders>
            <w:hideMark/>
          </w:tcPr>
          <w:p w14:paraId="31669C5D" w14:textId="77777777" w:rsidR="007C5F11" w:rsidRDefault="007C5F11">
            <w:pPr>
              <w:spacing w:after="0" w:line="240" w:lineRule="auto"/>
              <w:rPr>
                <w:rFonts w:ascii="Times New Roman" w:eastAsia="Calibri" w:hAnsi="Times New Roman" w:cs="Times New Roman"/>
                <w:bCs/>
                <w:sz w:val="28"/>
                <w:szCs w:val="28"/>
              </w:rPr>
            </w:pPr>
            <w:r>
              <w:rPr>
                <w:rFonts w:ascii="Times New Roman" w:eastAsia="Calibri" w:hAnsi="Times New Roman" w:cs="Times New Roman"/>
                <w:bCs/>
                <w:sz w:val="28"/>
                <w:szCs w:val="28"/>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C5F11" w14:paraId="3F8BBB7C" w14:textId="77777777" w:rsidTr="007C5F11">
        <w:tc>
          <w:tcPr>
            <w:tcW w:w="2719" w:type="pct"/>
            <w:tcBorders>
              <w:top w:val="single" w:sz="4" w:space="0" w:color="auto"/>
              <w:left w:val="single" w:sz="4" w:space="0" w:color="auto"/>
              <w:bottom w:val="single" w:sz="4" w:space="0" w:color="auto"/>
              <w:right w:val="single" w:sz="4" w:space="0" w:color="auto"/>
            </w:tcBorders>
            <w:vAlign w:val="center"/>
            <w:hideMark/>
          </w:tcPr>
          <w:p w14:paraId="58397D6C" w14:textId="77777777" w:rsidR="007C5F11" w:rsidRDefault="007C5F1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Неудовлетворительно</w:t>
            </w:r>
          </w:p>
        </w:tc>
        <w:tc>
          <w:tcPr>
            <w:tcW w:w="2281" w:type="pct"/>
            <w:tcBorders>
              <w:top w:val="single" w:sz="4" w:space="0" w:color="auto"/>
              <w:left w:val="single" w:sz="4" w:space="0" w:color="auto"/>
              <w:bottom w:val="single" w:sz="4" w:space="0" w:color="auto"/>
              <w:right w:val="single" w:sz="4" w:space="0" w:color="auto"/>
            </w:tcBorders>
            <w:hideMark/>
          </w:tcPr>
          <w:p w14:paraId="308D809C" w14:textId="77777777" w:rsidR="007C5F11" w:rsidRDefault="007C5F11">
            <w:pPr>
              <w:spacing w:after="0" w:line="240" w:lineRule="auto"/>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студент не решил учебно-профессиональную задачу или задание. </w:t>
            </w:r>
          </w:p>
        </w:tc>
      </w:tr>
    </w:tbl>
    <w:p w14:paraId="6EA46394" w14:textId="77777777" w:rsidR="007C5F11" w:rsidRDefault="007C5F11" w:rsidP="007C5F11">
      <w:pPr>
        <w:spacing w:after="0" w:line="240" w:lineRule="auto"/>
        <w:rPr>
          <w:rFonts w:ascii="Times New Roman" w:eastAsia="Calibri" w:hAnsi="Times New Roman" w:cs="Times New Roman"/>
          <w:bCs/>
          <w:sz w:val="28"/>
          <w:szCs w:val="28"/>
        </w:rPr>
      </w:pPr>
    </w:p>
    <w:p w14:paraId="338D154F" w14:textId="77777777" w:rsidR="007C5F11" w:rsidRDefault="007C5F11" w:rsidP="007C5F11">
      <w:pPr>
        <w:pStyle w:val="a6"/>
        <w:spacing w:after="0" w:line="240" w:lineRule="auto"/>
        <w:jc w:val="center"/>
        <w:rPr>
          <w:rFonts w:ascii="Times New Roman" w:eastAsia="Calibri" w:hAnsi="Times New Roman" w:cs="Times New Roman"/>
          <w:b/>
          <w:bCs/>
          <w:sz w:val="28"/>
          <w:szCs w:val="28"/>
        </w:rPr>
      </w:pPr>
      <w:r>
        <w:rPr>
          <w:rFonts w:ascii="Times New Roman" w:eastAsia="Calibri" w:hAnsi="Times New Roman" w:cs="Times New Roman"/>
          <w:b/>
          <w:sz w:val="28"/>
          <w:szCs w:val="28"/>
        </w:rPr>
        <w:t xml:space="preserve">Критерии оценки умений и/или практического опыта  </w:t>
      </w:r>
      <w:r>
        <w:rPr>
          <w:rFonts w:ascii="Times New Roman" w:eastAsia="Calibri" w:hAnsi="Times New Roman" w:cs="Times New Roman"/>
          <w:b/>
          <w:bCs/>
          <w:sz w:val="28"/>
          <w:szCs w:val="28"/>
        </w:rPr>
        <w:t>решения широкого круга комплексных проблемно-аналитических  задач профессиональной деятельности</w:t>
      </w:r>
    </w:p>
    <w:p w14:paraId="46774AF2" w14:textId="77777777" w:rsidR="007C5F11" w:rsidRDefault="007C5F11" w:rsidP="007C5F11">
      <w:pPr>
        <w:pStyle w:val="a6"/>
        <w:spacing w:after="0" w:line="240" w:lineRule="auto"/>
        <w:jc w:val="center"/>
        <w:rPr>
          <w:rFonts w:ascii="Times New Roman" w:eastAsia="Calibri" w:hAnsi="Times New Roman" w:cs="Times New Roman"/>
          <w:bCs/>
          <w:sz w:val="28"/>
          <w:szCs w:val="28"/>
        </w:rPr>
      </w:pPr>
      <w:r>
        <w:rPr>
          <w:rFonts w:ascii="Times New Roman" w:eastAsia="Calibri" w:hAnsi="Times New Roman" w:cs="Times New Roman"/>
          <w:b/>
          <w:bCs/>
          <w:sz w:val="28"/>
          <w:szCs w:val="28"/>
        </w:rPr>
        <w:t xml:space="preserve">(повышенный уровень </w:t>
      </w:r>
      <w:proofErr w:type="spellStart"/>
      <w:r>
        <w:rPr>
          <w:rFonts w:ascii="Times New Roman" w:eastAsia="Calibri" w:hAnsi="Times New Roman" w:cs="Times New Roman"/>
          <w:b/>
          <w:bCs/>
          <w:sz w:val="28"/>
          <w:szCs w:val="28"/>
        </w:rPr>
        <w:t>сформированности</w:t>
      </w:r>
      <w:proofErr w:type="spellEnd"/>
      <w:r>
        <w:rPr>
          <w:rFonts w:ascii="Times New Roman" w:eastAsia="Calibri" w:hAnsi="Times New Roman" w:cs="Times New Roman"/>
          <w:b/>
          <w:bCs/>
          <w:sz w:val="28"/>
          <w:szCs w:val="28"/>
        </w:rPr>
        <w:t xml:space="preserve"> компетенции)</w:t>
      </w:r>
    </w:p>
    <w:p w14:paraId="6982F82F" w14:textId="77777777" w:rsidR="007C5F11" w:rsidRDefault="007C5F11" w:rsidP="007C5F11">
      <w:pPr>
        <w:pStyle w:val="a6"/>
        <w:spacing w:after="0" w:line="240" w:lineRule="auto"/>
        <w:jc w:val="center"/>
        <w:rPr>
          <w:rFonts w:ascii="Times New Roman" w:eastAsia="Calibri" w:hAnsi="Times New Roman" w:cs="Times New Roman"/>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1"/>
        <w:gridCol w:w="6910"/>
      </w:tblGrid>
      <w:tr w:rsidR="007C5F11" w14:paraId="48825DE4" w14:textId="77777777" w:rsidTr="007C5F11">
        <w:tc>
          <w:tcPr>
            <w:tcW w:w="1390" w:type="pct"/>
            <w:tcBorders>
              <w:top w:val="single" w:sz="4" w:space="0" w:color="auto"/>
              <w:left w:val="single" w:sz="4" w:space="0" w:color="auto"/>
              <w:bottom w:val="single" w:sz="4" w:space="0" w:color="auto"/>
              <w:right w:val="single" w:sz="4" w:space="0" w:color="auto"/>
            </w:tcBorders>
            <w:vAlign w:val="center"/>
            <w:hideMark/>
          </w:tcPr>
          <w:p w14:paraId="60780DD8" w14:textId="77777777" w:rsidR="007C5F11" w:rsidRDefault="007C5F1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14:paraId="78B81173" w14:textId="77777777" w:rsidR="007C5F11" w:rsidRDefault="007C5F1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bCs/>
                <w:sz w:val="28"/>
                <w:szCs w:val="28"/>
              </w:rPr>
              <w:t>Показатели оценивания компетенций</w:t>
            </w:r>
          </w:p>
        </w:tc>
      </w:tr>
      <w:tr w:rsidR="007C5F11" w14:paraId="73C66C62" w14:textId="77777777" w:rsidTr="007C5F11">
        <w:tc>
          <w:tcPr>
            <w:tcW w:w="1390" w:type="pct"/>
            <w:tcBorders>
              <w:top w:val="single" w:sz="4" w:space="0" w:color="auto"/>
              <w:left w:val="single" w:sz="4" w:space="0" w:color="auto"/>
              <w:bottom w:val="single" w:sz="4" w:space="0" w:color="auto"/>
              <w:right w:val="single" w:sz="4" w:space="0" w:color="auto"/>
            </w:tcBorders>
            <w:hideMark/>
          </w:tcPr>
          <w:p w14:paraId="4C58CA12" w14:textId="77777777" w:rsidR="007C5F11" w:rsidRDefault="007C5F1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Отлично</w:t>
            </w:r>
          </w:p>
        </w:tc>
        <w:tc>
          <w:tcPr>
            <w:tcW w:w="3610" w:type="pct"/>
            <w:tcBorders>
              <w:top w:val="single" w:sz="4" w:space="0" w:color="auto"/>
              <w:left w:val="single" w:sz="4" w:space="0" w:color="auto"/>
              <w:bottom w:val="single" w:sz="4" w:space="0" w:color="auto"/>
              <w:right w:val="single" w:sz="4" w:space="0" w:color="auto"/>
            </w:tcBorders>
            <w:hideMark/>
          </w:tcPr>
          <w:p w14:paraId="054CF101" w14:textId="77777777" w:rsidR="007C5F11" w:rsidRDefault="007C5F11">
            <w:pPr>
              <w:spacing w:after="0" w:line="240" w:lineRule="auto"/>
              <w:rPr>
                <w:rFonts w:ascii="Times New Roman" w:eastAsia="Calibri" w:hAnsi="Times New Roman" w:cs="Times New Roman"/>
                <w:bCs/>
                <w:sz w:val="28"/>
                <w:szCs w:val="28"/>
              </w:rPr>
            </w:pPr>
            <w:r>
              <w:rPr>
                <w:rFonts w:ascii="Times New Roman" w:eastAsia="Calibri" w:hAnsi="Times New Roman" w:cs="Times New Roman"/>
                <w:bCs/>
                <w:sz w:val="28"/>
                <w:szCs w:val="28"/>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rFonts w:ascii="Times New Roman" w:eastAsia="Calibri" w:hAnsi="Times New Roman" w:cs="Times New Roman"/>
                <w:bCs/>
                <w:sz w:val="28"/>
                <w:szCs w:val="28"/>
              </w:rPr>
              <w:t>стади</w:t>
            </w:r>
            <w:proofErr w:type="spellEnd"/>
            <w:r>
              <w:rPr>
                <w:rFonts w:ascii="Times New Roman" w:eastAsia="Calibri" w:hAnsi="Times New Roman" w:cs="Times New Roman"/>
                <w:bCs/>
                <w:sz w:val="28"/>
                <w:szCs w:val="28"/>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bl>
    <w:p w14:paraId="1E38CE36" w14:textId="77777777" w:rsidR="007C5F11" w:rsidRDefault="007C5F11" w:rsidP="007C5F11">
      <w:pPr>
        <w:spacing w:after="0" w:line="240" w:lineRule="auto"/>
        <w:rPr>
          <w:rFonts w:ascii="Times New Roman" w:eastAsia="Calibri" w:hAnsi="Times New Roman" w:cs="Times New Roman"/>
          <w:b/>
          <w:sz w:val="28"/>
          <w:szCs w:val="28"/>
        </w:rPr>
        <w:sectPr w:rsidR="007C5F11">
          <w:type w:val="continuous"/>
          <w:pgSz w:w="11906" w:h="16838"/>
          <w:pgMar w:top="1134" w:right="850" w:bottom="1134" w:left="1701" w:header="708" w:footer="708"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1"/>
        <w:gridCol w:w="6910"/>
      </w:tblGrid>
      <w:tr w:rsidR="007C5F11" w14:paraId="518D0688" w14:textId="77777777" w:rsidTr="007C5F11">
        <w:tc>
          <w:tcPr>
            <w:tcW w:w="1390" w:type="pct"/>
            <w:tcBorders>
              <w:top w:val="single" w:sz="4" w:space="0" w:color="auto"/>
              <w:left w:val="single" w:sz="4" w:space="0" w:color="auto"/>
              <w:bottom w:val="single" w:sz="4" w:space="0" w:color="auto"/>
              <w:right w:val="single" w:sz="4" w:space="0" w:color="auto"/>
            </w:tcBorders>
            <w:hideMark/>
          </w:tcPr>
          <w:p w14:paraId="044BA298" w14:textId="77777777" w:rsidR="007C5F11" w:rsidRDefault="007C5F1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Хорошо</w:t>
            </w:r>
          </w:p>
        </w:tc>
        <w:tc>
          <w:tcPr>
            <w:tcW w:w="3610" w:type="pct"/>
            <w:tcBorders>
              <w:top w:val="single" w:sz="4" w:space="0" w:color="auto"/>
              <w:left w:val="single" w:sz="4" w:space="0" w:color="auto"/>
              <w:bottom w:val="single" w:sz="4" w:space="0" w:color="auto"/>
              <w:right w:val="single" w:sz="4" w:space="0" w:color="auto"/>
            </w:tcBorders>
            <w:hideMark/>
          </w:tcPr>
          <w:p w14:paraId="64A964CD" w14:textId="77777777" w:rsidR="007C5F11" w:rsidRDefault="007C5F11">
            <w:pPr>
              <w:spacing w:after="0" w:line="240" w:lineRule="auto"/>
              <w:rPr>
                <w:rFonts w:ascii="Times New Roman" w:eastAsia="Calibri" w:hAnsi="Times New Roman" w:cs="Times New Roman"/>
                <w:bCs/>
                <w:sz w:val="28"/>
                <w:szCs w:val="28"/>
              </w:rPr>
            </w:pPr>
            <w:r>
              <w:rPr>
                <w:rFonts w:ascii="Times New Roman" w:eastAsia="Calibri" w:hAnsi="Times New Roman" w:cs="Times New Roman"/>
                <w:bCs/>
                <w:sz w:val="28"/>
                <w:szCs w:val="28"/>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rFonts w:ascii="Times New Roman" w:eastAsia="Calibri" w:hAnsi="Times New Roman" w:cs="Times New Roman"/>
                <w:bCs/>
                <w:sz w:val="28"/>
                <w:szCs w:val="28"/>
              </w:rPr>
              <w:t>стади</w:t>
            </w:r>
            <w:proofErr w:type="spellEnd"/>
            <w:r>
              <w:rPr>
                <w:rFonts w:ascii="Times New Roman" w:eastAsia="Calibri" w:hAnsi="Times New Roman" w:cs="Times New Roman"/>
                <w:bCs/>
                <w:sz w:val="28"/>
                <w:szCs w:val="28"/>
              </w:rPr>
              <w:t xml:space="preserve"> не всегда использовались рациональные методики; ответы в основном были краткими, но не всегда четкими.</w:t>
            </w:r>
          </w:p>
        </w:tc>
      </w:tr>
    </w:tbl>
    <w:p w14:paraId="2A406520" w14:textId="77777777" w:rsidR="007C5F11" w:rsidRDefault="007C5F11" w:rsidP="007C5F11">
      <w:pPr>
        <w:spacing w:after="0" w:line="240" w:lineRule="auto"/>
        <w:rPr>
          <w:rFonts w:ascii="Times New Roman" w:eastAsia="Calibri" w:hAnsi="Times New Roman" w:cs="Times New Roman"/>
          <w:b/>
          <w:sz w:val="28"/>
          <w:szCs w:val="28"/>
        </w:rPr>
        <w:sectPr w:rsidR="007C5F11">
          <w:type w:val="continuous"/>
          <w:pgSz w:w="11906" w:h="16838"/>
          <w:pgMar w:top="1134" w:right="850" w:bottom="1134" w:left="1701" w:header="708" w:footer="708"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1"/>
        <w:gridCol w:w="6910"/>
      </w:tblGrid>
      <w:tr w:rsidR="007C5F11" w14:paraId="793046AD" w14:textId="77777777" w:rsidTr="00CC2AC1">
        <w:tc>
          <w:tcPr>
            <w:tcW w:w="1390" w:type="pct"/>
            <w:tcBorders>
              <w:top w:val="single" w:sz="4" w:space="0" w:color="auto"/>
              <w:left w:val="single" w:sz="4" w:space="0" w:color="auto"/>
              <w:bottom w:val="single" w:sz="4" w:space="0" w:color="auto"/>
              <w:right w:val="single" w:sz="4" w:space="0" w:color="auto"/>
            </w:tcBorders>
            <w:hideMark/>
          </w:tcPr>
          <w:p w14:paraId="03744EAD" w14:textId="77777777" w:rsidR="007C5F11" w:rsidRDefault="007C5F1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1FFAF25B" w14:textId="77777777" w:rsidR="007C5F11" w:rsidRDefault="007C5F11">
            <w:pPr>
              <w:spacing w:after="0" w:line="240" w:lineRule="auto"/>
              <w:rPr>
                <w:rFonts w:ascii="Times New Roman" w:eastAsia="Calibri" w:hAnsi="Times New Roman" w:cs="Times New Roman"/>
                <w:bCs/>
                <w:sz w:val="28"/>
                <w:szCs w:val="28"/>
              </w:rPr>
            </w:pPr>
            <w:r>
              <w:rPr>
                <w:rFonts w:ascii="Times New Roman" w:eastAsia="Calibri" w:hAnsi="Times New Roman" w:cs="Times New Roman"/>
                <w:bCs/>
                <w:sz w:val="28"/>
                <w:szCs w:val="28"/>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rFonts w:ascii="Times New Roman" w:eastAsia="Calibri" w:hAnsi="Times New Roman" w:cs="Times New Roman"/>
                <w:bCs/>
                <w:sz w:val="28"/>
                <w:szCs w:val="28"/>
              </w:rPr>
              <w:t>стади</w:t>
            </w:r>
            <w:proofErr w:type="spellEnd"/>
            <w:r>
              <w:rPr>
                <w:rFonts w:ascii="Times New Roman" w:eastAsia="Calibri" w:hAnsi="Times New Roman" w:cs="Times New Roman"/>
                <w:bCs/>
                <w:sz w:val="28"/>
                <w:szCs w:val="28"/>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C5F11" w14:paraId="11E636E8" w14:textId="77777777" w:rsidTr="00CC2AC1">
        <w:tc>
          <w:tcPr>
            <w:tcW w:w="1390" w:type="pct"/>
            <w:tcBorders>
              <w:top w:val="single" w:sz="4" w:space="0" w:color="auto"/>
              <w:left w:val="single" w:sz="4" w:space="0" w:color="auto"/>
              <w:bottom w:val="single" w:sz="4" w:space="0" w:color="auto"/>
              <w:right w:val="single" w:sz="4" w:space="0" w:color="auto"/>
            </w:tcBorders>
            <w:hideMark/>
          </w:tcPr>
          <w:p w14:paraId="4C144ED6" w14:textId="77777777" w:rsidR="007C5F11" w:rsidRDefault="007C5F1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4221487A" w14:textId="77777777" w:rsidR="007C5F11" w:rsidRDefault="007C5F11">
            <w:pPr>
              <w:spacing w:after="0" w:line="240" w:lineRule="auto"/>
              <w:rPr>
                <w:rFonts w:ascii="Times New Roman" w:eastAsia="Calibri" w:hAnsi="Times New Roman" w:cs="Times New Roman"/>
                <w:bCs/>
                <w:sz w:val="28"/>
                <w:szCs w:val="28"/>
              </w:rPr>
            </w:pPr>
            <w:r>
              <w:rPr>
                <w:rFonts w:ascii="Times New Roman" w:eastAsia="Calibri" w:hAnsi="Times New Roman" w:cs="Times New Roman"/>
                <w:bCs/>
                <w:sz w:val="28"/>
                <w:szCs w:val="28"/>
              </w:rPr>
              <w:t>не выполнены требования, предъявляемые к навыкам, оцениваемым “удовлетворительно”.</w:t>
            </w:r>
          </w:p>
        </w:tc>
      </w:tr>
    </w:tbl>
    <w:p w14:paraId="47D519CE" w14:textId="77777777" w:rsidR="007C5F11" w:rsidRDefault="007C5F11" w:rsidP="007C5F11">
      <w:pPr>
        <w:pStyle w:val="a6"/>
        <w:spacing w:line="360" w:lineRule="auto"/>
        <w:jc w:val="both"/>
        <w:rPr>
          <w:rFonts w:ascii="Times New Roman" w:eastAsiaTheme="minorHAnsi" w:hAnsi="Times New Roman" w:cs="Times New Roman"/>
          <w:b/>
          <w:sz w:val="28"/>
          <w:szCs w:val="28"/>
          <w:lang w:eastAsia="en-US"/>
        </w:rPr>
      </w:pPr>
    </w:p>
    <w:p w14:paraId="554BBE2A" w14:textId="77777777" w:rsidR="007C5F11" w:rsidRDefault="007C5F11" w:rsidP="007C5F11">
      <w:pPr>
        <w:spacing w:after="0" w:line="360" w:lineRule="auto"/>
        <w:jc w:val="both"/>
        <w:rPr>
          <w:rFonts w:ascii="Times New Roman" w:hAnsi="Times New Roman" w:cs="Times New Roman"/>
          <w:color w:val="000000"/>
          <w:sz w:val="28"/>
          <w:szCs w:val="28"/>
          <w:u w:val="single"/>
        </w:rPr>
      </w:pPr>
      <w:r>
        <w:rPr>
          <w:rFonts w:ascii="Times New Roman" w:hAnsi="Times New Roman" w:cs="Times New Roman"/>
          <w:color w:val="000000"/>
          <w:sz w:val="28"/>
          <w:szCs w:val="28"/>
          <w:u w:val="single"/>
        </w:rPr>
        <w:t>Вопросы и/или тесты для проверки теоретических знаний студентов (пороговый уровень формирования компетенции):</w:t>
      </w:r>
    </w:p>
    <w:p w14:paraId="55CB324A" w14:textId="77777777" w:rsidR="007C5F11" w:rsidRDefault="007C5F11" w:rsidP="007C5F11">
      <w:pPr>
        <w:pStyle w:val="a6"/>
        <w:spacing w:after="0" w:line="360" w:lineRule="auto"/>
        <w:jc w:val="both"/>
        <w:rPr>
          <w:rFonts w:ascii="Times New Roman" w:eastAsia="Times New Roman" w:hAnsi="Times New Roman" w:cs="Times New Roman"/>
          <w:i/>
          <w:szCs w:val="24"/>
        </w:rPr>
      </w:pPr>
      <w:r>
        <w:rPr>
          <w:rFonts w:ascii="Times New Roman" w:hAnsi="Times New Roman" w:cs="Times New Roman"/>
          <w:color w:val="000000"/>
          <w:sz w:val="24"/>
          <w:szCs w:val="28"/>
        </w:rPr>
        <w:t>Вопросы:</w:t>
      </w:r>
    </w:p>
    <w:p w14:paraId="6F55235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ab/>
        <w:t>Философия, круг ее проблем. Структура философского знания.</w:t>
      </w:r>
    </w:p>
    <w:p w14:paraId="30398E0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ab/>
        <w:t>Основные вопросы философии и основной вопрос философии.</w:t>
      </w:r>
    </w:p>
    <w:p w14:paraId="2B09AEA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ab/>
        <w:t>Исторические типы мировоззрения: миф, религия, философия.</w:t>
      </w:r>
    </w:p>
    <w:p w14:paraId="2D7D306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ab/>
        <w:t>Основные периоды развития античной философии и их представители.</w:t>
      </w:r>
    </w:p>
    <w:p w14:paraId="36B6B80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ab/>
        <w:t>Учение первых греческих философов о первоначалах мира, о происхождении всего живого: ионийцы, пифагорейцы, элеаты.</w:t>
      </w:r>
    </w:p>
    <w:p w14:paraId="1ABFECB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ab/>
        <w:t>Философское учение и методы Сократа.</w:t>
      </w:r>
    </w:p>
    <w:p w14:paraId="4FE91D7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ab/>
        <w:t>Теория познания Платона.</w:t>
      </w:r>
    </w:p>
    <w:p w14:paraId="3D1B66A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ab/>
        <w:t xml:space="preserve"> Метафизика Аристотеля. Основные идеи и его учения. </w:t>
      </w:r>
    </w:p>
    <w:p w14:paraId="5F3DA5A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ab/>
        <w:t xml:space="preserve">Различия между античной философией и средневековой философией. </w:t>
      </w:r>
    </w:p>
    <w:p w14:paraId="5B09C09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Pr>
          <w:rFonts w:ascii="Times New Roman" w:eastAsia="Times New Roman" w:hAnsi="Times New Roman" w:cs="Times New Roman"/>
          <w:sz w:val="24"/>
          <w:szCs w:val="24"/>
          <w:lang w:eastAsia="ru-RU"/>
        </w:rPr>
        <w:tab/>
        <w:t xml:space="preserve"> Основные черты средневековой философии. </w:t>
      </w:r>
    </w:p>
    <w:p w14:paraId="202EBD3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Pr>
          <w:rFonts w:ascii="Times New Roman" w:eastAsia="Times New Roman" w:hAnsi="Times New Roman" w:cs="Times New Roman"/>
          <w:sz w:val="24"/>
          <w:szCs w:val="24"/>
          <w:lang w:eastAsia="ru-RU"/>
        </w:rPr>
        <w:tab/>
        <w:t xml:space="preserve"> Понимание Августином </w:t>
      </w:r>
      <w:proofErr w:type="spellStart"/>
      <w:r>
        <w:rPr>
          <w:rFonts w:ascii="Times New Roman" w:eastAsia="Times New Roman" w:hAnsi="Times New Roman" w:cs="Times New Roman"/>
          <w:sz w:val="24"/>
          <w:szCs w:val="24"/>
          <w:lang w:eastAsia="ru-RU"/>
        </w:rPr>
        <w:t>Аврелием</w:t>
      </w:r>
      <w:proofErr w:type="spellEnd"/>
      <w:r>
        <w:rPr>
          <w:rFonts w:ascii="Times New Roman" w:eastAsia="Times New Roman" w:hAnsi="Times New Roman" w:cs="Times New Roman"/>
          <w:sz w:val="24"/>
          <w:szCs w:val="24"/>
          <w:lang w:eastAsia="ru-RU"/>
        </w:rPr>
        <w:t xml:space="preserve"> подлинно человеческого “я”. </w:t>
      </w:r>
    </w:p>
    <w:p w14:paraId="3C1DEF0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Pr>
          <w:rFonts w:ascii="Times New Roman" w:eastAsia="Times New Roman" w:hAnsi="Times New Roman" w:cs="Times New Roman"/>
          <w:sz w:val="24"/>
          <w:szCs w:val="24"/>
          <w:lang w:eastAsia="ru-RU"/>
        </w:rPr>
        <w:tab/>
        <w:t xml:space="preserve"> Основные черты метафизики Фомы Аквинского.</w:t>
      </w:r>
    </w:p>
    <w:p w14:paraId="63689A2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eastAsia="ru-RU"/>
        </w:rPr>
        <w:tab/>
        <w:t xml:space="preserve"> Принцип номинализма. “ Бритва Оккама”.</w:t>
      </w:r>
    </w:p>
    <w:p w14:paraId="3EEF324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Pr>
          <w:rFonts w:ascii="Times New Roman" w:eastAsia="Times New Roman" w:hAnsi="Times New Roman" w:cs="Times New Roman"/>
          <w:sz w:val="24"/>
          <w:szCs w:val="24"/>
          <w:lang w:eastAsia="ru-RU"/>
        </w:rPr>
        <w:tab/>
        <w:t xml:space="preserve"> Значение философских идей эпохи Возрождения. </w:t>
      </w:r>
    </w:p>
    <w:p w14:paraId="79695CC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Pr>
          <w:rFonts w:ascii="Times New Roman" w:eastAsia="Times New Roman" w:hAnsi="Times New Roman" w:cs="Times New Roman"/>
          <w:sz w:val="24"/>
          <w:szCs w:val="24"/>
          <w:lang w:eastAsia="ru-RU"/>
        </w:rPr>
        <w:tab/>
        <w:t xml:space="preserve"> Основные черты философии Нового времени. </w:t>
      </w:r>
    </w:p>
    <w:p w14:paraId="5A1A4AD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Pr>
          <w:rFonts w:ascii="Times New Roman" w:eastAsia="Times New Roman" w:hAnsi="Times New Roman" w:cs="Times New Roman"/>
          <w:sz w:val="24"/>
          <w:szCs w:val="24"/>
          <w:lang w:eastAsia="ru-RU"/>
        </w:rPr>
        <w:tab/>
        <w:t xml:space="preserve"> Рационализм </w:t>
      </w:r>
      <w:proofErr w:type="spellStart"/>
      <w:r>
        <w:rPr>
          <w:rFonts w:ascii="Times New Roman" w:eastAsia="Times New Roman" w:hAnsi="Times New Roman" w:cs="Times New Roman"/>
          <w:sz w:val="24"/>
          <w:szCs w:val="24"/>
          <w:lang w:eastAsia="ru-RU"/>
        </w:rPr>
        <w:t>Р.Декарта</w:t>
      </w:r>
      <w:proofErr w:type="spellEnd"/>
      <w:r>
        <w:rPr>
          <w:rFonts w:ascii="Times New Roman" w:eastAsia="Times New Roman" w:hAnsi="Times New Roman" w:cs="Times New Roman"/>
          <w:sz w:val="24"/>
          <w:szCs w:val="24"/>
          <w:lang w:eastAsia="ru-RU"/>
        </w:rPr>
        <w:t>.</w:t>
      </w:r>
    </w:p>
    <w:p w14:paraId="3DB4F0B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Pr>
          <w:rFonts w:ascii="Times New Roman" w:eastAsia="Times New Roman" w:hAnsi="Times New Roman" w:cs="Times New Roman"/>
          <w:sz w:val="24"/>
          <w:szCs w:val="24"/>
          <w:lang w:eastAsia="ru-RU"/>
        </w:rPr>
        <w:tab/>
        <w:t xml:space="preserve"> Философское учение </w:t>
      </w:r>
      <w:proofErr w:type="spellStart"/>
      <w:r>
        <w:rPr>
          <w:rFonts w:ascii="Times New Roman" w:eastAsia="Times New Roman" w:hAnsi="Times New Roman" w:cs="Times New Roman"/>
          <w:sz w:val="24"/>
          <w:szCs w:val="24"/>
          <w:lang w:eastAsia="ru-RU"/>
        </w:rPr>
        <w:t>Б.Спинозы</w:t>
      </w:r>
      <w:proofErr w:type="spellEnd"/>
      <w:r>
        <w:rPr>
          <w:rFonts w:ascii="Times New Roman" w:eastAsia="Times New Roman" w:hAnsi="Times New Roman" w:cs="Times New Roman"/>
          <w:sz w:val="24"/>
          <w:szCs w:val="24"/>
          <w:lang w:eastAsia="ru-RU"/>
        </w:rPr>
        <w:t>.</w:t>
      </w:r>
    </w:p>
    <w:p w14:paraId="61829C0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Pr>
          <w:rFonts w:ascii="Times New Roman" w:eastAsia="Times New Roman" w:hAnsi="Times New Roman" w:cs="Times New Roman"/>
          <w:sz w:val="24"/>
          <w:szCs w:val="24"/>
          <w:lang w:eastAsia="ru-RU"/>
        </w:rPr>
        <w:tab/>
        <w:t xml:space="preserve"> Философия эпохи Просвещения.</w:t>
      </w:r>
    </w:p>
    <w:p w14:paraId="6AA9922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Pr>
          <w:rFonts w:ascii="Times New Roman" w:eastAsia="Times New Roman" w:hAnsi="Times New Roman" w:cs="Times New Roman"/>
          <w:sz w:val="24"/>
          <w:szCs w:val="24"/>
          <w:lang w:eastAsia="ru-RU"/>
        </w:rPr>
        <w:tab/>
        <w:t xml:space="preserve"> Основные идеи немецкой классической философии.</w:t>
      </w:r>
    </w:p>
    <w:p w14:paraId="065A11C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ab/>
        <w:t xml:space="preserve"> Философия </w:t>
      </w:r>
      <w:proofErr w:type="spellStart"/>
      <w:r>
        <w:rPr>
          <w:rFonts w:ascii="Times New Roman" w:eastAsia="Times New Roman" w:hAnsi="Times New Roman" w:cs="Times New Roman"/>
          <w:sz w:val="24"/>
          <w:szCs w:val="24"/>
          <w:lang w:eastAsia="ru-RU"/>
        </w:rPr>
        <w:t>И.Канта</w:t>
      </w:r>
      <w:proofErr w:type="spellEnd"/>
      <w:r>
        <w:rPr>
          <w:rFonts w:ascii="Times New Roman" w:eastAsia="Times New Roman" w:hAnsi="Times New Roman" w:cs="Times New Roman"/>
          <w:sz w:val="24"/>
          <w:szCs w:val="24"/>
          <w:lang w:eastAsia="ru-RU"/>
        </w:rPr>
        <w:t xml:space="preserve">. </w:t>
      </w:r>
    </w:p>
    <w:p w14:paraId="4867FC8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Pr>
          <w:rFonts w:ascii="Times New Roman" w:eastAsia="Times New Roman" w:hAnsi="Times New Roman" w:cs="Times New Roman"/>
          <w:sz w:val="24"/>
          <w:szCs w:val="24"/>
          <w:lang w:eastAsia="ru-RU"/>
        </w:rPr>
        <w:tab/>
        <w:t xml:space="preserve"> Философия Г.В.Ф. Гегеля. Своеобразие системы и метода.</w:t>
      </w:r>
    </w:p>
    <w:p w14:paraId="58503BC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Pr>
          <w:rFonts w:ascii="Times New Roman" w:eastAsia="Times New Roman" w:hAnsi="Times New Roman" w:cs="Times New Roman"/>
          <w:sz w:val="24"/>
          <w:szCs w:val="24"/>
          <w:lang w:eastAsia="ru-RU"/>
        </w:rPr>
        <w:tab/>
        <w:t xml:space="preserve"> Неклассические направления в философии XIX в. А Шопенгауэр, </w:t>
      </w:r>
      <w:proofErr w:type="spellStart"/>
      <w:r>
        <w:rPr>
          <w:rFonts w:ascii="Times New Roman" w:eastAsia="Times New Roman" w:hAnsi="Times New Roman" w:cs="Times New Roman"/>
          <w:sz w:val="24"/>
          <w:szCs w:val="24"/>
          <w:lang w:eastAsia="ru-RU"/>
        </w:rPr>
        <w:t>Ф.Ницше</w:t>
      </w:r>
      <w:proofErr w:type="spellEnd"/>
      <w:r>
        <w:rPr>
          <w:rFonts w:ascii="Times New Roman" w:eastAsia="Times New Roman" w:hAnsi="Times New Roman" w:cs="Times New Roman"/>
          <w:sz w:val="24"/>
          <w:szCs w:val="24"/>
          <w:lang w:eastAsia="ru-RU"/>
        </w:rPr>
        <w:t xml:space="preserve">. </w:t>
      </w:r>
    </w:p>
    <w:p w14:paraId="1911647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Pr>
          <w:rFonts w:ascii="Times New Roman" w:eastAsia="Times New Roman" w:hAnsi="Times New Roman" w:cs="Times New Roman"/>
          <w:sz w:val="24"/>
          <w:szCs w:val="24"/>
          <w:lang w:eastAsia="ru-RU"/>
        </w:rPr>
        <w:tab/>
        <w:t xml:space="preserve"> Основные этапы развития философской мысли в России. </w:t>
      </w:r>
    </w:p>
    <w:p w14:paraId="4B47B45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Pr>
          <w:rFonts w:ascii="Times New Roman" w:eastAsia="Times New Roman" w:hAnsi="Times New Roman" w:cs="Times New Roman"/>
          <w:sz w:val="24"/>
          <w:szCs w:val="24"/>
          <w:lang w:eastAsia="ru-RU"/>
        </w:rPr>
        <w:tab/>
        <w:t xml:space="preserve"> Основные направления развития философского знания в XX веке.</w:t>
      </w:r>
    </w:p>
    <w:p w14:paraId="18DD832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Pr>
          <w:rFonts w:ascii="Times New Roman" w:eastAsia="Times New Roman" w:hAnsi="Times New Roman" w:cs="Times New Roman"/>
          <w:sz w:val="24"/>
          <w:szCs w:val="24"/>
          <w:lang w:eastAsia="ru-RU"/>
        </w:rPr>
        <w:tab/>
        <w:t>Экзистенциализм: персоналии, основные идеи.</w:t>
      </w:r>
    </w:p>
    <w:p w14:paraId="04FC84E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Pr>
          <w:rFonts w:ascii="Times New Roman" w:eastAsia="Times New Roman" w:hAnsi="Times New Roman" w:cs="Times New Roman"/>
          <w:sz w:val="24"/>
          <w:szCs w:val="24"/>
          <w:lang w:eastAsia="ru-RU"/>
        </w:rPr>
        <w:tab/>
        <w:t>Особенности развития философии в России в XIX веке.</w:t>
      </w:r>
    </w:p>
    <w:p w14:paraId="668415D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7446DD93" w14:textId="77777777" w:rsidR="007C5F11" w:rsidRDefault="007C5F11" w:rsidP="007C5F11">
      <w:pPr>
        <w:spacing w:after="0" w:line="24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Тестирование:</w:t>
      </w:r>
    </w:p>
    <w:p w14:paraId="5DAF55FF" w14:textId="77777777" w:rsidR="007C5F11" w:rsidRDefault="007C5F11" w:rsidP="007C5F11">
      <w:pPr>
        <w:spacing w:after="0" w:line="240" w:lineRule="auto"/>
        <w:ind w:firstLine="708"/>
        <w:rPr>
          <w:rFonts w:ascii="Times New Roman" w:eastAsia="Times New Roman" w:hAnsi="Times New Roman" w:cs="Times New Roman"/>
          <w:sz w:val="24"/>
          <w:szCs w:val="24"/>
          <w:lang w:eastAsia="ru-RU"/>
        </w:rPr>
      </w:pPr>
    </w:p>
    <w:p w14:paraId="2A8312BF"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1. Развитие философского знания. Основные вехи мировой философской мысли</w:t>
      </w:r>
    </w:p>
    <w:p w14:paraId="0172ED9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3110DF1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Закончите определение: «Мировоззрение – это…». </w:t>
      </w:r>
    </w:p>
    <w:p w14:paraId="6F4C5D03"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совокупность объективных знаний о действительности, отражающих существенные свойства предметов и явлений, а также внутренние закономерности их развития; </w:t>
      </w:r>
    </w:p>
    <w:p w14:paraId="5F991CA2"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система представлений о мире и о месте в нем человека, об отношении человека к окружающей его действительности и к самому себе; </w:t>
      </w:r>
    </w:p>
    <w:p w14:paraId="0FEC61AC"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система взглядов и идей, в которых осознаются и оцениваются социальные проблемы и конфликты, конструируются и обосновываются цели (программы) социальной деятельности, направленные на закрепление или изменение данных общественных отношений». </w:t>
      </w:r>
    </w:p>
    <w:p w14:paraId="7A6BCFC2" w14:textId="77777777" w:rsidR="007C5F11" w:rsidRDefault="007C5F11" w:rsidP="007C5F11">
      <w:pPr>
        <w:spacing w:after="0" w:line="240" w:lineRule="auto"/>
        <w:rPr>
          <w:rFonts w:ascii="Times New Roman" w:eastAsia="Times New Roman" w:hAnsi="Times New Roman" w:cs="Times New Roman"/>
          <w:sz w:val="24"/>
          <w:szCs w:val="24"/>
          <w:lang w:eastAsia="ru-RU"/>
        </w:rPr>
        <w:sectPr w:rsidR="007C5F11">
          <w:type w:val="continuous"/>
          <w:pgSz w:w="11906" w:h="16838"/>
          <w:pgMar w:top="1134" w:right="850" w:bottom="1134" w:left="1701" w:header="708" w:footer="708" w:gutter="0"/>
          <w:cols w:space="720"/>
        </w:sectPr>
      </w:pPr>
    </w:p>
    <w:p w14:paraId="150E423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Выделите основные структурные компоненты мировоззрения: </w:t>
      </w:r>
    </w:p>
    <w:p w14:paraId="5F0FBBE8"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ценности; </w:t>
      </w:r>
    </w:p>
    <w:p w14:paraId="79A89163"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знания; </w:t>
      </w:r>
    </w:p>
    <w:p w14:paraId="52DE8890"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все ответы верны.</w:t>
      </w:r>
    </w:p>
    <w:p w14:paraId="3E29D10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Философия обладает следующими характеристиками (выберите соответствующие пункты): </w:t>
      </w:r>
    </w:p>
    <w:p w14:paraId="6545F0A2"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стремится к систематической целостности знания; </w:t>
      </w:r>
    </w:p>
    <w:p w14:paraId="472D5BEE"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подтверждает свои выводы экспериментом; </w:t>
      </w:r>
    </w:p>
    <w:p w14:paraId="322C9493"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безразлична к противоречию.</w:t>
      </w:r>
    </w:p>
    <w:p w14:paraId="734CA07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К основным функциям философии относятся (выделите правильные варианты ответа): </w:t>
      </w:r>
    </w:p>
    <w:p w14:paraId="5DB41578"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адаптационная; </w:t>
      </w:r>
    </w:p>
    <w:p w14:paraId="60A897B3"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управленческая; </w:t>
      </w:r>
    </w:p>
    <w:p w14:paraId="3ED09893"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мировоззренческая.</w:t>
      </w:r>
    </w:p>
    <w:p w14:paraId="637A247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Назовите философскую дисциплину, исследующую всеобщие предпосылки познания и условия его достоверности: </w:t>
      </w:r>
    </w:p>
    <w:p w14:paraId="5FD65DCB"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гносеология;</w:t>
      </w:r>
    </w:p>
    <w:p w14:paraId="3DD93027"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логика; </w:t>
      </w:r>
    </w:p>
    <w:p w14:paraId="5019283A"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теология.</w:t>
      </w:r>
    </w:p>
    <w:p w14:paraId="70290DA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Назовите время возникновения первых натурфилософских учений в Древней Греции? </w:t>
      </w:r>
    </w:p>
    <w:p w14:paraId="71FE0F5E"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IX – VIII вв. до н. э.; </w:t>
      </w:r>
    </w:p>
    <w:p w14:paraId="3AA07678"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III – </w:t>
      </w:r>
      <w:proofErr w:type="spellStart"/>
      <w:r>
        <w:rPr>
          <w:rFonts w:ascii="Times New Roman" w:eastAsia="Times New Roman" w:hAnsi="Times New Roman" w:cs="Times New Roman"/>
          <w:sz w:val="24"/>
          <w:szCs w:val="24"/>
          <w:lang w:eastAsia="ru-RU"/>
        </w:rPr>
        <w:t>IVвв</w:t>
      </w:r>
      <w:proofErr w:type="spellEnd"/>
      <w:r>
        <w:rPr>
          <w:rFonts w:ascii="Times New Roman" w:eastAsia="Times New Roman" w:hAnsi="Times New Roman" w:cs="Times New Roman"/>
          <w:sz w:val="24"/>
          <w:szCs w:val="24"/>
          <w:lang w:eastAsia="ru-RU"/>
        </w:rPr>
        <w:t xml:space="preserve">.; </w:t>
      </w:r>
    </w:p>
    <w:p w14:paraId="38EDB408"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VI – V вв. до н. э.</w:t>
      </w:r>
    </w:p>
    <w:p w14:paraId="122079F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Из перечисленных ниже мыслителей назовите представителей классического этапа в развитии античной философии: </w:t>
      </w:r>
    </w:p>
    <w:p w14:paraId="02F3B128"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Гесиод; </w:t>
      </w:r>
    </w:p>
    <w:p w14:paraId="59DFF664"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Лукреций Кар;</w:t>
      </w:r>
    </w:p>
    <w:p w14:paraId="7FFC3045"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Сократ.</w:t>
      </w:r>
    </w:p>
    <w:p w14:paraId="08D4C50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Укажите особенности древнегреческого философского мышления: </w:t>
      </w:r>
    </w:p>
    <w:p w14:paraId="659737B1"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субъективизм; </w:t>
      </w:r>
    </w:p>
    <w:p w14:paraId="75406A33"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w:t>
      </w:r>
      <w:proofErr w:type="spellStart"/>
      <w:r>
        <w:rPr>
          <w:rFonts w:ascii="Times New Roman" w:eastAsia="Times New Roman" w:hAnsi="Times New Roman" w:cs="Times New Roman"/>
          <w:sz w:val="24"/>
          <w:szCs w:val="24"/>
          <w:lang w:eastAsia="ru-RU"/>
        </w:rPr>
        <w:t>космоцентризм</w:t>
      </w:r>
      <w:proofErr w:type="spellEnd"/>
      <w:r>
        <w:rPr>
          <w:rFonts w:ascii="Times New Roman" w:eastAsia="Times New Roman" w:hAnsi="Times New Roman" w:cs="Times New Roman"/>
          <w:sz w:val="24"/>
          <w:szCs w:val="24"/>
          <w:lang w:eastAsia="ru-RU"/>
        </w:rPr>
        <w:t xml:space="preserve">; </w:t>
      </w:r>
    </w:p>
    <w:p w14:paraId="43370BC1"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иррационализм.</w:t>
      </w:r>
    </w:p>
    <w:p w14:paraId="31CAD43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 Креационизм как принцип средневекового философского мышления означает: </w:t>
      </w:r>
    </w:p>
    <w:p w14:paraId="4D3CFBEE"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признание человека венцом творения; </w:t>
      </w:r>
    </w:p>
    <w:p w14:paraId="3799B626"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признание сотворения Богом мира из ничего как основной </w:t>
      </w:r>
    </w:p>
    <w:p w14:paraId="1EED9DBC"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посылки средневековых учений о природе; </w:t>
      </w:r>
    </w:p>
    <w:p w14:paraId="1CC8E52E"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отрицание целесообразности в природе.</w:t>
      </w:r>
    </w:p>
    <w:p w14:paraId="620CCBC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 Укажите основные принципы средневекового философского мышления: </w:t>
      </w:r>
    </w:p>
    <w:p w14:paraId="1FF3A396"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w:t>
      </w:r>
      <w:proofErr w:type="spellStart"/>
      <w:r>
        <w:rPr>
          <w:rFonts w:ascii="Times New Roman" w:eastAsia="Times New Roman" w:hAnsi="Times New Roman" w:cs="Times New Roman"/>
          <w:sz w:val="24"/>
          <w:szCs w:val="24"/>
          <w:lang w:eastAsia="ru-RU"/>
        </w:rPr>
        <w:t>теоцентризм</w:t>
      </w:r>
      <w:proofErr w:type="spellEnd"/>
      <w:r>
        <w:rPr>
          <w:rFonts w:ascii="Times New Roman" w:eastAsia="Times New Roman" w:hAnsi="Times New Roman" w:cs="Times New Roman"/>
          <w:sz w:val="24"/>
          <w:szCs w:val="24"/>
          <w:lang w:eastAsia="ru-RU"/>
        </w:rPr>
        <w:t xml:space="preserve">; </w:t>
      </w:r>
    </w:p>
    <w:p w14:paraId="60D76DBC"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дуализм;</w:t>
      </w:r>
    </w:p>
    <w:p w14:paraId="4399A0A2"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рационализм.</w:t>
      </w:r>
    </w:p>
    <w:p w14:paraId="77B450C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Назовите основные этапы развития средневековой философии: </w:t>
      </w:r>
    </w:p>
    <w:p w14:paraId="5B8C9C2B"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патристика; </w:t>
      </w:r>
    </w:p>
    <w:p w14:paraId="3C4FF36A"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схоластика; </w:t>
      </w:r>
    </w:p>
    <w:p w14:paraId="623A0285"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все ответы верны.</w:t>
      </w:r>
    </w:p>
    <w:p w14:paraId="667FA06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 Выделите характерные черты философии эпохи Возрождения: </w:t>
      </w:r>
    </w:p>
    <w:p w14:paraId="493A55F5"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антропоцентризм; </w:t>
      </w:r>
    </w:p>
    <w:p w14:paraId="5E00621B"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w:t>
      </w:r>
      <w:proofErr w:type="spellStart"/>
      <w:r>
        <w:rPr>
          <w:rFonts w:ascii="Times New Roman" w:eastAsia="Times New Roman" w:hAnsi="Times New Roman" w:cs="Times New Roman"/>
          <w:sz w:val="24"/>
          <w:szCs w:val="24"/>
          <w:lang w:eastAsia="ru-RU"/>
        </w:rPr>
        <w:t>онтологизм</w:t>
      </w:r>
      <w:proofErr w:type="spellEnd"/>
      <w:r>
        <w:rPr>
          <w:rFonts w:ascii="Times New Roman" w:eastAsia="Times New Roman" w:hAnsi="Times New Roman" w:cs="Times New Roman"/>
          <w:sz w:val="24"/>
          <w:szCs w:val="24"/>
          <w:lang w:eastAsia="ru-RU"/>
        </w:rPr>
        <w:t xml:space="preserve">; </w:t>
      </w:r>
    </w:p>
    <w:p w14:paraId="4FC0984C"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w:t>
      </w:r>
      <w:proofErr w:type="spellStart"/>
      <w:r>
        <w:rPr>
          <w:rFonts w:ascii="Times New Roman" w:eastAsia="Times New Roman" w:hAnsi="Times New Roman" w:cs="Times New Roman"/>
          <w:sz w:val="24"/>
          <w:szCs w:val="24"/>
          <w:lang w:eastAsia="ru-RU"/>
        </w:rPr>
        <w:t>социоцентризм</w:t>
      </w:r>
      <w:proofErr w:type="spellEnd"/>
      <w:r>
        <w:rPr>
          <w:rFonts w:ascii="Times New Roman" w:eastAsia="Times New Roman" w:hAnsi="Times New Roman" w:cs="Times New Roman"/>
          <w:sz w:val="24"/>
          <w:szCs w:val="24"/>
          <w:lang w:eastAsia="ru-RU"/>
        </w:rPr>
        <w:t>.</w:t>
      </w:r>
    </w:p>
    <w:p w14:paraId="2A9F8A6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Выделите основное утверждение эмпиризма: </w:t>
      </w:r>
    </w:p>
    <w:p w14:paraId="458E6A3D"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мир в принципе непознаваем; </w:t>
      </w:r>
    </w:p>
    <w:p w14:paraId="038E7C8E"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разум играет определяющую роль в познании; </w:t>
      </w:r>
    </w:p>
    <w:p w14:paraId="0C4D17A0"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познание действительности должно опираться на опыт.</w:t>
      </w:r>
    </w:p>
    <w:p w14:paraId="049005E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14. Назовите, кто из ниже перечисленных европейских мыслителей является представителем философии Просвещения: </w:t>
      </w:r>
    </w:p>
    <w:p w14:paraId="243F5246"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Исаак Ньютон; </w:t>
      </w:r>
    </w:p>
    <w:p w14:paraId="2C441BBA"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Франсуа Мари Вольтер; </w:t>
      </w:r>
    </w:p>
    <w:p w14:paraId="4BE86F4F"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Фома Аквинский.</w:t>
      </w:r>
    </w:p>
    <w:p w14:paraId="2F03012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15. Назовите представителя немецкой классической философии: </w:t>
      </w:r>
    </w:p>
    <w:p w14:paraId="214F9AF2"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Ф. Бэкон; </w:t>
      </w:r>
    </w:p>
    <w:p w14:paraId="05F7F9BA"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Ф. Аквинский; </w:t>
      </w:r>
    </w:p>
    <w:p w14:paraId="153416CF"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И. Кант.</w:t>
      </w:r>
    </w:p>
    <w:p w14:paraId="0A5BCC8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7EC336C1"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2. Основы философского понимания мира</w:t>
      </w:r>
    </w:p>
    <w:p w14:paraId="22187BC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2051704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Онтология – это философская наука: </w:t>
      </w:r>
    </w:p>
    <w:p w14:paraId="6F4C948D"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о познании; </w:t>
      </w:r>
    </w:p>
    <w:p w14:paraId="67EBD9BC"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о бытии; </w:t>
      </w:r>
    </w:p>
    <w:p w14:paraId="5E0CEC85"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 человеке. </w:t>
      </w:r>
    </w:p>
    <w:p w14:paraId="30DA816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К основным формам бытия относятся: </w:t>
      </w:r>
    </w:p>
    <w:p w14:paraId="49A268FD"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бытие природы; </w:t>
      </w:r>
    </w:p>
    <w:p w14:paraId="76A28A53"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бытие Бога; </w:t>
      </w:r>
    </w:p>
    <w:p w14:paraId="54A178E1"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виртуальное бытие. </w:t>
      </w:r>
    </w:p>
    <w:p w14:paraId="51A72AC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Укажите, какие из приведенных ниже определений характеризуют классические подходы к пониманию материи: </w:t>
      </w:r>
    </w:p>
    <w:p w14:paraId="1520E25F"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материя – это необходимый субстрат (материал), из которого произведены все вещи; </w:t>
      </w:r>
    </w:p>
    <w:p w14:paraId="29991454"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материя – это все то, что занимает место в пространстве, т. е. обладает такими характеристиками, как протяженность, объем, плотность, масса, непроницаемость;</w:t>
      </w:r>
    </w:p>
    <w:p w14:paraId="70ADAEBB"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все ответы верны.</w:t>
      </w:r>
    </w:p>
    <w:p w14:paraId="5215426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Уточните, что относится к формам духовно-практической познавательной  деятельности: </w:t>
      </w:r>
    </w:p>
    <w:p w14:paraId="14A2519A"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мифологическое познание; </w:t>
      </w:r>
    </w:p>
    <w:p w14:paraId="32213A0B"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философское познание; </w:t>
      </w:r>
    </w:p>
    <w:p w14:paraId="3FBC7B35"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обыденное познание.</w:t>
      </w:r>
    </w:p>
    <w:p w14:paraId="3CCF777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Определите, что не является основными формами чувственного познания: </w:t>
      </w:r>
    </w:p>
    <w:p w14:paraId="7E2720EA"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ощущение; </w:t>
      </w:r>
    </w:p>
    <w:p w14:paraId="3E26A78B"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восприятие; </w:t>
      </w:r>
    </w:p>
    <w:p w14:paraId="6BF6671F"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впечатление. </w:t>
      </w:r>
    </w:p>
    <w:p w14:paraId="66DEF21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Укажите, что является основными формами научного знания: </w:t>
      </w:r>
    </w:p>
    <w:p w14:paraId="11FB4B6F"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научная полемика; </w:t>
      </w:r>
    </w:p>
    <w:p w14:paraId="70898F54"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научная литература; </w:t>
      </w:r>
    </w:p>
    <w:p w14:paraId="684C7795"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научная теория. </w:t>
      </w:r>
    </w:p>
    <w:p w14:paraId="589488E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Истина – это:</w:t>
      </w:r>
    </w:p>
    <w:p w14:paraId="55544CAC"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информация об окружающем мире;</w:t>
      </w:r>
    </w:p>
    <w:p w14:paraId="1E0E4504"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соответствие знаний с реальностью;</w:t>
      </w:r>
    </w:p>
    <w:p w14:paraId="247A7ED3"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образец, совершенное, благое и прекрасное.</w:t>
      </w:r>
    </w:p>
    <w:p w14:paraId="0A602C5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Критерием истины является:</w:t>
      </w:r>
    </w:p>
    <w:p w14:paraId="269298BE"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чувства;</w:t>
      </w:r>
    </w:p>
    <w:p w14:paraId="60FA8A43"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предположение;</w:t>
      </w:r>
    </w:p>
    <w:p w14:paraId="069712FF"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практика.</w:t>
      </w:r>
    </w:p>
    <w:p w14:paraId="6CC06E4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Антиподом истины является:</w:t>
      </w:r>
    </w:p>
    <w:p w14:paraId="2D53184C"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ложь;</w:t>
      </w:r>
    </w:p>
    <w:p w14:paraId="67D7DD2B"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заблуждение;</w:t>
      </w:r>
    </w:p>
    <w:p w14:paraId="5F4CB859"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догма.</w:t>
      </w:r>
    </w:p>
    <w:p w14:paraId="1D49269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В структуру сознания входит:</w:t>
      </w:r>
    </w:p>
    <w:p w14:paraId="1A5A5D27"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интеллект и воля;</w:t>
      </w:r>
    </w:p>
    <w:p w14:paraId="17B46308"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эмоции и мотивация;</w:t>
      </w:r>
    </w:p>
    <w:p w14:paraId="7E47F6C7" w14:textId="77777777" w:rsidR="007C5F11" w:rsidRDefault="007C5F11" w:rsidP="007C5F11">
      <w:pPr>
        <w:spacing w:after="0" w:line="240" w:lineRule="auto"/>
        <w:ind w:left="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все ответы верны. </w:t>
      </w:r>
    </w:p>
    <w:p w14:paraId="29D33E6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280EF1D5"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3. Философская антропология</w:t>
      </w:r>
    </w:p>
    <w:p w14:paraId="6060331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659615A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Укажите, кто из указанных мыслителей представляет экзистенциально-</w:t>
      </w:r>
      <w:proofErr w:type="spellStart"/>
      <w:r>
        <w:rPr>
          <w:rFonts w:ascii="Times New Roman" w:eastAsia="Times New Roman" w:hAnsi="Times New Roman" w:cs="Times New Roman"/>
          <w:sz w:val="24"/>
          <w:szCs w:val="24"/>
          <w:lang w:eastAsia="ru-RU"/>
        </w:rPr>
        <w:t>персоналистскую</w:t>
      </w:r>
      <w:proofErr w:type="spellEnd"/>
      <w:r>
        <w:rPr>
          <w:rFonts w:ascii="Times New Roman" w:eastAsia="Times New Roman" w:hAnsi="Times New Roman" w:cs="Times New Roman"/>
          <w:sz w:val="24"/>
          <w:szCs w:val="24"/>
          <w:lang w:eastAsia="ru-RU"/>
        </w:rPr>
        <w:t xml:space="preserve"> стратегию интерпретации человека: </w:t>
      </w:r>
    </w:p>
    <w:p w14:paraId="49CACA38"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Платон; </w:t>
      </w:r>
    </w:p>
    <w:p w14:paraId="03BC928D"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И. Кант; </w:t>
      </w:r>
    </w:p>
    <w:p w14:paraId="744ED448"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А. Камю. </w:t>
      </w:r>
    </w:p>
    <w:p w14:paraId="0F32BCA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Определите, какие из ниже перечисленных концепций антропогенеза отстаивают идею естественного происхождения человека: </w:t>
      </w:r>
    </w:p>
    <w:p w14:paraId="287D0FB1"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w:t>
      </w:r>
      <w:proofErr w:type="spellStart"/>
      <w:r>
        <w:rPr>
          <w:rFonts w:ascii="Times New Roman" w:eastAsia="Times New Roman" w:hAnsi="Times New Roman" w:cs="Times New Roman"/>
          <w:sz w:val="24"/>
          <w:szCs w:val="24"/>
          <w:lang w:eastAsia="ru-RU"/>
        </w:rPr>
        <w:t>креационистская</w:t>
      </w:r>
      <w:proofErr w:type="spellEnd"/>
      <w:r>
        <w:rPr>
          <w:rFonts w:ascii="Times New Roman" w:eastAsia="Times New Roman" w:hAnsi="Times New Roman" w:cs="Times New Roman"/>
          <w:sz w:val="24"/>
          <w:szCs w:val="24"/>
          <w:lang w:eastAsia="ru-RU"/>
        </w:rPr>
        <w:t xml:space="preserve">; </w:t>
      </w:r>
    </w:p>
    <w:p w14:paraId="60CFC0C8"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трудовая; </w:t>
      </w:r>
    </w:p>
    <w:p w14:paraId="1D239D70"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уфологическая. </w:t>
      </w:r>
    </w:p>
    <w:p w14:paraId="7A5B90E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Учение, согласно которому смысл человеческой жизни состоит в достижении счастья, называется: </w:t>
      </w:r>
    </w:p>
    <w:p w14:paraId="25D3B9A1"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гедонизм; </w:t>
      </w:r>
    </w:p>
    <w:p w14:paraId="46850DC2"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эвдемонизм; </w:t>
      </w:r>
    </w:p>
    <w:p w14:paraId="796DB51F"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ригоризм. </w:t>
      </w:r>
    </w:p>
    <w:p w14:paraId="00CA6AD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Раздел философии, изучающий природу, сущность и предназначение</w:t>
      </w:r>
      <w:r>
        <w:rPr>
          <w:rFonts w:ascii="Times New Roman" w:eastAsia="Times New Roman" w:hAnsi="Times New Roman" w:cs="Times New Roman"/>
          <w:sz w:val="24"/>
          <w:szCs w:val="24"/>
          <w:lang w:eastAsia="ru-RU"/>
        </w:rPr>
        <w:br/>
        <w:t>человека - это :</w:t>
      </w:r>
    </w:p>
    <w:p w14:paraId="70706D79"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eastAsia="ru-RU"/>
        </w:rPr>
        <w:tab/>
        <w:t>онтология;</w:t>
      </w:r>
    </w:p>
    <w:p w14:paraId="2424B8D7"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Pr>
          <w:rFonts w:ascii="Times New Roman" w:eastAsia="Times New Roman" w:hAnsi="Times New Roman" w:cs="Times New Roman"/>
          <w:sz w:val="24"/>
          <w:szCs w:val="24"/>
          <w:lang w:eastAsia="ru-RU"/>
        </w:rPr>
        <w:tab/>
        <w:t>гносеология;</w:t>
      </w:r>
    </w:p>
    <w:p w14:paraId="2FD3D51E"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ab/>
        <w:t>антропология.</w:t>
      </w:r>
    </w:p>
    <w:p w14:paraId="6CA39E8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К вопросам современной антропологии не относится вопрос:</w:t>
      </w:r>
    </w:p>
    <w:p w14:paraId="5C05E847"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eastAsia="ru-RU"/>
        </w:rPr>
        <w:tab/>
        <w:t>что первично;</w:t>
      </w:r>
    </w:p>
    <w:p w14:paraId="69ACC508"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Pr>
          <w:rFonts w:ascii="Times New Roman" w:eastAsia="Times New Roman" w:hAnsi="Times New Roman" w:cs="Times New Roman"/>
          <w:sz w:val="24"/>
          <w:szCs w:val="24"/>
          <w:lang w:eastAsia="ru-RU"/>
        </w:rPr>
        <w:tab/>
        <w:t>что такое личность;</w:t>
      </w:r>
    </w:p>
    <w:p w14:paraId="240FAA8F"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ab/>
        <w:t>в чем смысл жизни.</w:t>
      </w:r>
    </w:p>
    <w:p w14:paraId="080F03F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Биологическая природа человека проявляется:</w:t>
      </w:r>
    </w:p>
    <w:p w14:paraId="43172624"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eastAsia="ru-RU"/>
        </w:rPr>
        <w:tab/>
        <w:t>в его анатомии и физиологи;</w:t>
      </w:r>
    </w:p>
    <w:p w14:paraId="6A1F1B00"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Pr>
          <w:rFonts w:ascii="Times New Roman" w:eastAsia="Times New Roman" w:hAnsi="Times New Roman" w:cs="Times New Roman"/>
          <w:sz w:val="24"/>
          <w:szCs w:val="24"/>
          <w:lang w:eastAsia="ru-RU"/>
        </w:rPr>
        <w:tab/>
        <w:t>в генофонде;</w:t>
      </w:r>
    </w:p>
    <w:p w14:paraId="465BCCBB"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ab/>
        <w:t>все ответы  верны.</w:t>
      </w:r>
    </w:p>
    <w:p w14:paraId="4AC9F3D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Понятие характеризующее человека, как общественное существо:</w:t>
      </w:r>
    </w:p>
    <w:p w14:paraId="409BFA4F"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eastAsia="ru-RU"/>
        </w:rPr>
        <w:tab/>
        <w:t>индивидуальность;</w:t>
      </w:r>
    </w:p>
    <w:p w14:paraId="3ADE90ED"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Pr>
          <w:rFonts w:ascii="Times New Roman" w:eastAsia="Times New Roman" w:hAnsi="Times New Roman" w:cs="Times New Roman"/>
          <w:sz w:val="24"/>
          <w:szCs w:val="24"/>
          <w:lang w:eastAsia="ru-RU"/>
        </w:rPr>
        <w:tab/>
        <w:t>личность;</w:t>
      </w:r>
    </w:p>
    <w:p w14:paraId="076AA0FA"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ab/>
        <w:t>индивид</w:t>
      </w:r>
    </w:p>
    <w:p w14:paraId="20AE583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Под социальным в человеке понимают:</w:t>
      </w:r>
    </w:p>
    <w:p w14:paraId="5B7BBF3A"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eastAsia="ru-RU"/>
        </w:rPr>
        <w:tab/>
        <w:t>сознание и разум;</w:t>
      </w:r>
    </w:p>
    <w:p w14:paraId="3563EE36"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Pr>
          <w:rFonts w:ascii="Times New Roman" w:eastAsia="Times New Roman" w:hAnsi="Times New Roman" w:cs="Times New Roman"/>
          <w:sz w:val="24"/>
          <w:szCs w:val="24"/>
          <w:lang w:eastAsia="ru-RU"/>
        </w:rPr>
        <w:tab/>
        <w:t>способность практически действовать;</w:t>
      </w:r>
    </w:p>
    <w:p w14:paraId="55B654CC"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ab/>
        <w:t>все ответы верны.</w:t>
      </w:r>
    </w:p>
    <w:p w14:paraId="4EE0056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Единичный представитель человеческого рода:</w:t>
      </w:r>
    </w:p>
    <w:p w14:paraId="033B29F7"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eastAsia="ru-RU"/>
        </w:rPr>
        <w:tab/>
        <w:t>человек;</w:t>
      </w:r>
    </w:p>
    <w:p w14:paraId="0FC5A666"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Pr>
          <w:rFonts w:ascii="Times New Roman" w:eastAsia="Times New Roman" w:hAnsi="Times New Roman" w:cs="Times New Roman"/>
          <w:sz w:val="24"/>
          <w:szCs w:val="24"/>
          <w:lang w:eastAsia="ru-RU"/>
        </w:rPr>
        <w:tab/>
        <w:t>индивид;</w:t>
      </w:r>
    </w:p>
    <w:p w14:paraId="2C8D5D57"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ab/>
        <w:t>личность.</w:t>
      </w:r>
    </w:p>
    <w:p w14:paraId="4642AB9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Философское учение о ценностях и их природе:</w:t>
      </w:r>
    </w:p>
    <w:p w14:paraId="06BEC483"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eastAsia="ru-RU"/>
        </w:rPr>
        <w:tab/>
        <w:t>аксиология;</w:t>
      </w:r>
    </w:p>
    <w:p w14:paraId="5F858F95"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Pr>
          <w:rFonts w:ascii="Times New Roman" w:eastAsia="Times New Roman" w:hAnsi="Times New Roman" w:cs="Times New Roman"/>
          <w:sz w:val="24"/>
          <w:szCs w:val="24"/>
          <w:lang w:eastAsia="ru-RU"/>
        </w:rPr>
        <w:tab/>
        <w:t>этика;</w:t>
      </w:r>
    </w:p>
    <w:p w14:paraId="21E23799" w14:textId="77777777" w:rsidR="007C5F11" w:rsidRDefault="007C5F11" w:rsidP="007C5F11">
      <w:pPr>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ab/>
        <w:t>эстетика.</w:t>
      </w:r>
    </w:p>
    <w:p w14:paraId="7E7BB4B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6AD07292" w14:textId="77777777" w:rsidR="007C5F11" w:rsidRDefault="007C5F11" w:rsidP="007C5F1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4. Социальная философия</w:t>
      </w:r>
    </w:p>
    <w:p w14:paraId="59C83DC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71F5F28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Из приведенных определений общества, выделите те, которые существуют в философской и научной литературе: </w:t>
      </w:r>
    </w:p>
    <w:p w14:paraId="0366D21C"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это система взаимосвязанных сфер социальной жизни, в которых    реализуются соответствующие потребности людей; </w:t>
      </w:r>
    </w:p>
    <w:p w14:paraId="1A97295B"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это люди, обладающие индивидуальными потребностями и интересами и вступающие в деловые и интимно-личностные отношения друг с другом; </w:t>
      </w:r>
    </w:p>
    <w:p w14:paraId="341A4FD7"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это система наиболее общих взглядов человечества на мир, человека и место человека в этом мире.</w:t>
      </w:r>
    </w:p>
    <w:p w14:paraId="7075C56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Укажите, какие отношения, согласно К. Марксу, составляют основу общества: </w:t>
      </w:r>
    </w:p>
    <w:p w14:paraId="712288CF"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политические; </w:t>
      </w:r>
    </w:p>
    <w:p w14:paraId="54E7543A"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социально-экономические; </w:t>
      </w:r>
    </w:p>
    <w:p w14:paraId="4997059E"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духовные.</w:t>
      </w:r>
    </w:p>
    <w:p w14:paraId="41BF625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Укажите, что составляет предмет философии истории: </w:t>
      </w:r>
    </w:p>
    <w:p w14:paraId="662CFC5F"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изучение природы исторического процесса, фундаментальных принципов и начал исторического бытия; </w:t>
      </w:r>
    </w:p>
    <w:p w14:paraId="66DAB501"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осуществление рефлексии над историческим познанием и осмысление статуса исторического знания; </w:t>
      </w:r>
    </w:p>
    <w:p w14:paraId="6F5EE82A"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все ответы верны.</w:t>
      </w:r>
    </w:p>
    <w:p w14:paraId="26FD765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Определите период возникновения философии истории: </w:t>
      </w:r>
    </w:p>
    <w:p w14:paraId="64B0B9FF"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в V – IV веках до н. э.; </w:t>
      </w:r>
    </w:p>
    <w:p w14:paraId="6ADC4ACB"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в средние века; </w:t>
      </w:r>
    </w:p>
    <w:p w14:paraId="202E41D0"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в XVIII веке.</w:t>
      </w:r>
    </w:p>
    <w:p w14:paraId="299F89F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Под субъектом истории, в отличие от ее движущих сил, понимают: </w:t>
      </w:r>
    </w:p>
    <w:p w14:paraId="687D053F"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личность; </w:t>
      </w:r>
    </w:p>
    <w:p w14:paraId="1F3F4264"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народные массы; </w:t>
      </w:r>
    </w:p>
    <w:p w14:paraId="58E2BD82"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все ответы верны.</w:t>
      </w:r>
    </w:p>
    <w:p w14:paraId="0D8D138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Понятие социального прогресса обязательно предполагает: </w:t>
      </w:r>
    </w:p>
    <w:p w14:paraId="7831BEDB"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безостановочное и неуклонное развитие всех исторических форм общества по пути улучшения жизни человечества; </w:t>
      </w:r>
    </w:p>
    <w:p w14:paraId="2773E1F4"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развитие общества по пути приближения к поставленным социальным идеалам; </w:t>
      </w:r>
    </w:p>
    <w:p w14:paraId="23B01400"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последовательное совершенствование общественной жизни и ее переход к более высокому качественному состоянию. </w:t>
      </w:r>
    </w:p>
    <w:p w14:paraId="34FC0CF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Укажите, что, согласно Г. Гегелю, является главным критерием общественного прогресса: </w:t>
      </w:r>
    </w:p>
    <w:p w14:paraId="448ACFE0"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развитие производительных сил; </w:t>
      </w:r>
    </w:p>
    <w:p w14:paraId="1C55A449"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развитие знаний о мире; </w:t>
      </w:r>
    </w:p>
    <w:p w14:paraId="1C8C4B2E"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развитие свободы.</w:t>
      </w:r>
    </w:p>
    <w:p w14:paraId="4D2CE23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Объективным фактором, определяющим смену типов общественно-экономических формаций, в учении К. Маркса является: </w:t>
      </w:r>
    </w:p>
    <w:p w14:paraId="4DEEAB19"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конфликт между отставшими в своем развитии производственными отношениями и опередившими их производительными силами; </w:t>
      </w:r>
    </w:p>
    <w:p w14:paraId="5826BF7D"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конфликт между отставшими производительными силами и опередившими их производственными отношениями; </w:t>
      </w:r>
    </w:p>
    <w:p w14:paraId="618CFD58"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конфликт между политически передовыми и консервативными силами. </w:t>
      </w:r>
    </w:p>
    <w:p w14:paraId="78DFF82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 К основным чертам цивилизации Запада в сравнении с цивилизацией Востока относятся: </w:t>
      </w:r>
    </w:p>
    <w:p w14:paraId="433ED7B0"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культивирование науки и техники как интенсивных факторов развития общества; </w:t>
      </w:r>
    </w:p>
    <w:p w14:paraId="5CE562B6"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установка на формирование гражданского общества и гарантию прав личности. </w:t>
      </w:r>
    </w:p>
    <w:p w14:paraId="6708CFE8"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все ответы верны. </w:t>
      </w:r>
    </w:p>
    <w:p w14:paraId="581CF7C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 Определяющая роль в исторической динамике культуры принадлежит: </w:t>
      </w:r>
    </w:p>
    <w:p w14:paraId="6A5AA133"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традициям; </w:t>
      </w:r>
    </w:p>
    <w:p w14:paraId="31E710CC"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новациям; </w:t>
      </w:r>
    </w:p>
    <w:p w14:paraId="087C31D6" w14:textId="77777777" w:rsidR="007C5F11" w:rsidRDefault="007C5F11" w:rsidP="007C5F11">
      <w:pPr>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взаимосвязи традиций и новаций</w:t>
      </w:r>
    </w:p>
    <w:p w14:paraId="1F909C69" w14:textId="77777777" w:rsidR="007C5F11" w:rsidRDefault="007C5F11" w:rsidP="007C5F11">
      <w:pPr>
        <w:spacing w:after="0" w:line="240" w:lineRule="auto"/>
        <w:jc w:val="both"/>
        <w:rPr>
          <w:rFonts w:ascii="Times New Roman" w:eastAsia="Times New Roman" w:hAnsi="Times New Roman" w:cs="Times New Roman"/>
          <w:i/>
          <w:sz w:val="24"/>
          <w:szCs w:val="24"/>
          <w:lang w:eastAsia="ru-RU"/>
        </w:rPr>
      </w:pPr>
    </w:p>
    <w:p w14:paraId="09CD2E6E" w14:textId="77777777" w:rsidR="007C5F11" w:rsidRDefault="007C5F11" w:rsidP="007C5F11">
      <w:pPr>
        <w:spacing w:line="360" w:lineRule="auto"/>
        <w:ind w:firstLine="708"/>
        <w:jc w:val="both"/>
        <w:rPr>
          <w:rFonts w:ascii="Times New Roman" w:hAnsi="Times New Roman" w:cs="Times New Roman"/>
          <w:sz w:val="28"/>
          <w:szCs w:val="28"/>
          <w:u w:val="single"/>
        </w:rPr>
      </w:pPr>
      <w:r>
        <w:rPr>
          <w:rFonts w:ascii="Times New Roman" w:hAnsi="Times New Roman" w:cs="Times New Roman"/>
          <w:sz w:val="28"/>
          <w:szCs w:val="28"/>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1F7AF3FA" w14:textId="77777777" w:rsidR="007C5F11" w:rsidRDefault="007C5F11" w:rsidP="007C5F11">
      <w:pPr>
        <w:spacing w:after="0" w:line="240" w:lineRule="auto"/>
        <w:rPr>
          <w:rFonts w:ascii="Times New Roman" w:eastAsia="Times New Roman" w:hAnsi="Times New Roman" w:cs="Times New Roman"/>
          <w:sz w:val="24"/>
          <w:szCs w:val="24"/>
          <w:lang w:eastAsia="ru-RU"/>
        </w:rPr>
        <w:sectPr w:rsidR="007C5F11">
          <w:type w:val="continuous"/>
          <w:pgSz w:w="11906" w:h="16838"/>
          <w:pgMar w:top="1134" w:right="850" w:bottom="1134" w:left="1701" w:header="708" w:footer="708" w:gutter="0"/>
          <w:cols w:space="720"/>
        </w:sectPr>
      </w:pPr>
    </w:p>
    <w:p w14:paraId="4AEE7245" w14:textId="77777777" w:rsidR="007C5F11" w:rsidRDefault="007C5F11" w:rsidP="007C5F1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Программированное задание</w:t>
      </w:r>
    </w:p>
    <w:p w14:paraId="38A2A09A" w14:textId="77777777" w:rsidR="007C5F11" w:rsidRDefault="007C5F11" w:rsidP="007C5F1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для повторительно-обобщающего занятия</w:t>
      </w:r>
    </w:p>
    <w:tbl>
      <w:tblPr>
        <w:tblpPr w:leftFromText="180" w:rightFromText="180" w:bottomFromText="200" w:vertAnchor="text" w:horzAnchor="margin" w:tblpXSpec="center" w:tblpY="167"/>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419"/>
        <w:gridCol w:w="1418"/>
        <w:gridCol w:w="1560"/>
        <w:gridCol w:w="1561"/>
        <w:gridCol w:w="1560"/>
        <w:gridCol w:w="1702"/>
      </w:tblGrid>
      <w:tr w:rsidR="007C5F11" w14:paraId="5E44394A" w14:textId="77777777" w:rsidTr="007C5F11">
        <w:trPr>
          <w:trHeight w:val="273"/>
        </w:trPr>
        <w:tc>
          <w:tcPr>
            <w:tcW w:w="1384" w:type="dxa"/>
            <w:tcBorders>
              <w:top w:val="single" w:sz="4" w:space="0" w:color="auto"/>
              <w:left w:val="single" w:sz="4" w:space="0" w:color="auto"/>
              <w:bottom w:val="single" w:sz="4" w:space="0" w:color="auto"/>
              <w:right w:val="single" w:sz="4" w:space="0" w:color="auto"/>
            </w:tcBorders>
          </w:tcPr>
          <w:p w14:paraId="51F7FE20"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1.Фатализм</w:t>
            </w:r>
          </w:p>
          <w:p w14:paraId="31DCE4B9" w14:textId="77777777" w:rsidR="007C5F11" w:rsidRDefault="007C5F11">
            <w:pPr>
              <w:spacing w:after="0" w:line="240" w:lineRule="auto"/>
              <w:jc w:val="both"/>
              <w:rPr>
                <w:rFonts w:ascii="Times New Roman" w:eastAsia="Times New Roman" w:hAnsi="Times New Roman" w:cs="Times New Roman"/>
                <w:sz w:val="24"/>
                <w:szCs w:val="24"/>
                <w:lang w:eastAsia="ru-RU"/>
              </w:rPr>
            </w:pPr>
          </w:p>
          <w:p w14:paraId="023F518C"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14:paraId="52280E26"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2.Декарт</w:t>
            </w:r>
          </w:p>
          <w:p w14:paraId="65B39AAD" w14:textId="77777777" w:rsidR="007C5F11" w:rsidRDefault="007C5F11">
            <w:pPr>
              <w:spacing w:after="0" w:line="240" w:lineRule="auto"/>
              <w:jc w:val="both"/>
              <w:rPr>
                <w:rFonts w:ascii="Times New Roman" w:eastAsia="Times New Roman" w:hAnsi="Times New Roman" w:cs="Times New Roman"/>
                <w:sz w:val="24"/>
                <w:szCs w:val="24"/>
                <w:lang w:eastAsia="ru-RU"/>
              </w:rPr>
            </w:pPr>
          </w:p>
          <w:p w14:paraId="3641CBA5"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14:paraId="152E48E5"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3.Эмпиризм</w:t>
            </w:r>
          </w:p>
          <w:p w14:paraId="2BAF2567" w14:textId="77777777" w:rsidR="007C5F11" w:rsidRDefault="007C5F11">
            <w:pPr>
              <w:spacing w:after="0" w:line="240" w:lineRule="auto"/>
              <w:jc w:val="both"/>
              <w:rPr>
                <w:rFonts w:ascii="Times New Roman" w:eastAsia="Times New Roman" w:hAnsi="Times New Roman" w:cs="Times New Roman"/>
                <w:sz w:val="24"/>
                <w:szCs w:val="24"/>
                <w:lang w:eastAsia="ru-RU"/>
              </w:rPr>
            </w:pPr>
          </w:p>
          <w:p w14:paraId="793A9A56"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583FBEBD"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4.Августин</w:t>
            </w:r>
          </w:p>
          <w:p w14:paraId="20854F46"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14:paraId="353EF883"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5.Эпистемология</w:t>
            </w:r>
          </w:p>
          <w:p w14:paraId="4BD08963"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1A3385F7"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6.Фалес</w:t>
            </w:r>
          </w:p>
          <w:p w14:paraId="45A716E4" w14:textId="77777777" w:rsidR="007C5F11" w:rsidRDefault="007C5F11">
            <w:pPr>
              <w:spacing w:after="0" w:line="240" w:lineRule="auto"/>
              <w:jc w:val="both"/>
              <w:rPr>
                <w:rFonts w:ascii="Times New Roman" w:eastAsia="Times New Roman" w:hAnsi="Times New Roman" w:cs="Times New Roman"/>
                <w:sz w:val="24"/>
                <w:szCs w:val="24"/>
                <w:lang w:eastAsia="ru-RU"/>
              </w:rPr>
            </w:pPr>
          </w:p>
          <w:p w14:paraId="36261194"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6D7D320E"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7.Кант</w:t>
            </w:r>
          </w:p>
          <w:p w14:paraId="76F63460" w14:textId="77777777" w:rsidR="007C5F11" w:rsidRDefault="007C5F11">
            <w:pPr>
              <w:spacing w:after="0" w:line="240" w:lineRule="auto"/>
              <w:jc w:val="both"/>
              <w:rPr>
                <w:rFonts w:ascii="Times New Roman" w:eastAsia="Times New Roman" w:hAnsi="Times New Roman" w:cs="Times New Roman"/>
                <w:sz w:val="24"/>
                <w:szCs w:val="24"/>
                <w:lang w:eastAsia="ru-RU"/>
              </w:rPr>
            </w:pPr>
          </w:p>
        </w:tc>
      </w:tr>
      <w:tr w:rsidR="007C5F11" w14:paraId="2CA6C6BE" w14:textId="77777777" w:rsidTr="007C5F11">
        <w:trPr>
          <w:trHeight w:val="353"/>
        </w:trPr>
        <w:tc>
          <w:tcPr>
            <w:tcW w:w="1384" w:type="dxa"/>
            <w:tcBorders>
              <w:top w:val="single" w:sz="4" w:space="0" w:color="auto"/>
              <w:left w:val="single" w:sz="4" w:space="0" w:color="auto"/>
              <w:bottom w:val="single" w:sz="4" w:space="0" w:color="auto"/>
              <w:right w:val="single" w:sz="4" w:space="0" w:color="auto"/>
            </w:tcBorders>
          </w:tcPr>
          <w:p w14:paraId="7A56B3CE"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8.Эсхатология</w:t>
            </w:r>
          </w:p>
          <w:p w14:paraId="6B3CE390"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14:paraId="19F303BA"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9.Аристотель</w:t>
            </w:r>
          </w:p>
          <w:p w14:paraId="1AE2A627"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14:paraId="040CE6C3"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10.Гегель</w:t>
            </w:r>
          </w:p>
          <w:p w14:paraId="7DFD69FA"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7DD7A34A"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11.Гедонизм</w:t>
            </w:r>
          </w:p>
          <w:p w14:paraId="54A0374E"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14:paraId="21769B0E"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12.Микрокосм</w:t>
            </w:r>
          </w:p>
          <w:p w14:paraId="5E273B41"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22191E48"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13.Юм</w:t>
            </w:r>
          </w:p>
          <w:p w14:paraId="38AB78B0"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2541CB2F"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14.Теология</w:t>
            </w:r>
          </w:p>
          <w:p w14:paraId="681C9C58" w14:textId="77777777" w:rsidR="007C5F11" w:rsidRDefault="007C5F11">
            <w:pPr>
              <w:spacing w:after="0" w:line="240" w:lineRule="auto"/>
              <w:jc w:val="both"/>
              <w:rPr>
                <w:rFonts w:ascii="Times New Roman" w:eastAsia="Times New Roman" w:hAnsi="Times New Roman" w:cs="Times New Roman"/>
                <w:sz w:val="24"/>
                <w:szCs w:val="24"/>
                <w:lang w:eastAsia="ru-RU"/>
              </w:rPr>
            </w:pPr>
          </w:p>
        </w:tc>
      </w:tr>
      <w:tr w:rsidR="007C5F11" w14:paraId="57B63266" w14:textId="77777777" w:rsidTr="007C5F11">
        <w:trPr>
          <w:trHeight w:val="414"/>
        </w:trPr>
        <w:tc>
          <w:tcPr>
            <w:tcW w:w="1384" w:type="dxa"/>
            <w:tcBorders>
              <w:top w:val="single" w:sz="4" w:space="0" w:color="auto"/>
              <w:left w:val="single" w:sz="4" w:space="0" w:color="auto"/>
              <w:bottom w:val="single" w:sz="4" w:space="0" w:color="auto"/>
              <w:right w:val="single" w:sz="4" w:space="0" w:color="auto"/>
            </w:tcBorders>
          </w:tcPr>
          <w:p w14:paraId="15233AA5"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15.Онтология</w:t>
            </w:r>
          </w:p>
          <w:p w14:paraId="038D9AB2"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14:paraId="6A744E77"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16.Демокрит</w:t>
            </w:r>
          </w:p>
          <w:p w14:paraId="0AF32717"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14:paraId="2D2F5A80"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17.Схоластика</w:t>
            </w:r>
          </w:p>
          <w:p w14:paraId="0CAF9C5F"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480EA102"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18.Гераклит</w:t>
            </w:r>
          </w:p>
          <w:p w14:paraId="7443A1EA"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14:paraId="61A78631"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19.Фальсификация</w:t>
            </w:r>
          </w:p>
          <w:p w14:paraId="72D3ED20"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473CD0F9"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20.Бекон</w:t>
            </w:r>
          </w:p>
          <w:p w14:paraId="0329AD1D"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70E2DE0A"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21.Реализм</w:t>
            </w:r>
          </w:p>
          <w:p w14:paraId="4A6D21CB" w14:textId="77777777" w:rsidR="007C5F11" w:rsidRDefault="007C5F11">
            <w:pPr>
              <w:spacing w:after="0" w:line="240" w:lineRule="auto"/>
              <w:jc w:val="both"/>
              <w:rPr>
                <w:rFonts w:ascii="Times New Roman" w:eastAsia="Times New Roman" w:hAnsi="Times New Roman" w:cs="Times New Roman"/>
                <w:sz w:val="24"/>
                <w:szCs w:val="24"/>
                <w:lang w:eastAsia="ru-RU"/>
              </w:rPr>
            </w:pPr>
          </w:p>
        </w:tc>
      </w:tr>
      <w:tr w:rsidR="007C5F11" w14:paraId="290595EA" w14:textId="77777777" w:rsidTr="007C5F11">
        <w:trPr>
          <w:trHeight w:val="556"/>
        </w:trPr>
        <w:tc>
          <w:tcPr>
            <w:tcW w:w="1384" w:type="dxa"/>
            <w:tcBorders>
              <w:top w:val="single" w:sz="4" w:space="0" w:color="auto"/>
              <w:left w:val="single" w:sz="4" w:space="0" w:color="auto"/>
              <w:bottom w:val="single" w:sz="4" w:space="0" w:color="auto"/>
              <w:right w:val="single" w:sz="4" w:space="0" w:color="auto"/>
            </w:tcBorders>
          </w:tcPr>
          <w:p w14:paraId="03B8621A"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22.Бердяев</w:t>
            </w:r>
          </w:p>
          <w:p w14:paraId="53983A43"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14:paraId="12000CBC"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23.Сенсуализм</w:t>
            </w:r>
          </w:p>
          <w:p w14:paraId="26F54D75"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14:paraId="2BA94E15"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24.Фрейд</w:t>
            </w:r>
          </w:p>
          <w:p w14:paraId="19254789"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46360652"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25.Ницше</w:t>
            </w:r>
          </w:p>
          <w:p w14:paraId="219D506E"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14:paraId="2B23613B"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26.Тоталитаризм</w:t>
            </w:r>
          </w:p>
          <w:p w14:paraId="0755E30A"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04F39881"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27.Аквин</w:t>
            </w:r>
          </w:p>
          <w:p w14:paraId="102E443D" w14:textId="77777777" w:rsidR="007C5F11" w:rsidRDefault="007C5F11">
            <w:pPr>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ский</w:t>
            </w:r>
            <w:proofErr w:type="spellEnd"/>
          </w:p>
          <w:p w14:paraId="59FC948D"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49DBCE7F"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28.Тойнби</w:t>
            </w:r>
          </w:p>
          <w:p w14:paraId="108DBFD9" w14:textId="77777777" w:rsidR="007C5F11" w:rsidRDefault="007C5F11">
            <w:pPr>
              <w:spacing w:after="0" w:line="240" w:lineRule="auto"/>
              <w:jc w:val="both"/>
              <w:rPr>
                <w:rFonts w:ascii="Times New Roman" w:eastAsia="Times New Roman" w:hAnsi="Times New Roman" w:cs="Times New Roman"/>
                <w:sz w:val="24"/>
                <w:szCs w:val="24"/>
                <w:lang w:eastAsia="ru-RU"/>
              </w:rPr>
            </w:pPr>
          </w:p>
        </w:tc>
      </w:tr>
      <w:tr w:rsidR="007C5F11" w14:paraId="438BBB71" w14:textId="77777777" w:rsidTr="007C5F11">
        <w:trPr>
          <w:trHeight w:val="492"/>
        </w:trPr>
        <w:tc>
          <w:tcPr>
            <w:tcW w:w="1384" w:type="dxa"/>
            <w:tcBorders>
              <w:top w:val="single" w:sz="4" w:space="0" w:color="auto"/>
              <w:left w:val="single" w:sz="4" w:space="0" w:color="auto"/>
              <w:bottom w:val="single" w:sz="4" w:space="0" w:color="auto"/>
              <w:right w:val="single" w:sz="4" w:space="0" w:color="auto"/>
            </w:tcBorders>
          </w:tcPr>
          <w:p w14:paraId="565500AE"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29.Универсалии</w:t>
            </w:r>
          </w:p>
          <w:p w14:paraId="160808C7"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14:paraId="4D456D8B"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30 </w:t>
            </w:r>
            <w:proofErr w:type="spellStart"/>
            <w:r>
              <w:rPr>
                <w:rFonts w:ascii="Times New Roman" w:eastAsia="Times New Roman" w:hAnsi="Times New Roman" w:cs="Times New Roman"/>
                <w:sz w:val="24"/>
                <w:szCs w:val="24"/>
                <w:lang w:eastAsia="ru-RU"/>
              </w:rPr>
              <w:t>Цивилиза</w:t>
            </w:r>
            <w:proofErr w:type="spellEnd"/>
          </w:p>
          <w:p w14:paraId="7B88509F" w14:textId="77777777" w:rsidR="007C5F11" w:rsidRDefault="007C5F11">
            <w:pPr>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ция</w:t>
            </w:r>
            <w:proofErr w:type="spellEnd"/>
          </w:p>
          <w:p w14:paraId="3789EFE1"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14:paraId="41C457FD"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31.Эпикур</w:t>
            </w:r>
          </w:p>
          <w:p w14:paraId="2470692B"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077F4B73"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32.Натурфи</w:t>
            </w:r>
          </w:p>
          <w:p w14:paraId="397E306D" w14:textId="77777777" w:rsidR="007C5F11" w:rsidRDefault="007C5F11">
            <w:pPr>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лософия</w:t>
            </w:r>
            <w:proofErr w:type="spellEnd"/>
          </w:p>
          <w:p w14:paraId="3914A189"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14:paraId="6785D9BC"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 Маркс</w:t>
            </w:r>
          </w:p>
          <w:p w14:paraId="14FF00C1"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15CC9E78"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 Поппер</w:t>
            </w:r>
          </w:p>
          <w:p w14:paraId="65E81777" w14:textId="77777777" w:rsidR="007C5F11" w:rsidRDefault="007C5F11">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14:paraId="13D92113"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35 </w:t>
            </w:r>
          </w:p>
          <w:p w14:paraId="0BD69E83" w14:textId="77777777" w:rsidR="007C5F11" w:rsidRDefault="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Соловьёв</w:t>
            </w:r>
          </w:p>
        </w:tc>
      </w:tr>
    </w:tbl>
    <w:p w14:paraId="62A2AC3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15B50BA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Общие понятия.</w:t>
      </w:r>
    </w:p>
    <w:p w14:paraId="5D8DBBF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2.Эмпирическое опровержение ,процедура опровержения научных высказываний опытом. Термин предложен К. Поппером.</w:t>
      </w:r>
    </w:p>
    <w:p w14:paraId="2170136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3.Мировоззренческая позиция, согласно которой все события и явления предопределены.</w:t>
      </w:r>
    </w:p>
    <w:p w14:paraId="63A5EE4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4.Целостная общественная система, включающая множество взаимосвязанных элементов: религию, культуру, экономику, политику и биосоциальную организацию.</w:t>
      </w:r>
    </w:p>
    <w:p w14:paraId="6FB2DDA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5.Гносеологическая позиция, согласно которой все знание выводимо из опыта.</w:t>
      </w:r>
    </w:p>
    <w:p w14:paraId="3BEF256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6.Эпистемология — раздел теории познания, в котором рассматриваются проблемы научного познания.</w:t>
      </w:r>
    </w:p>
    <w:p w14:paraId="607B3F2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7.Учение о конце света. </w:t>
      </w:r>
    </w:p>
    <w:p w14:paraId="7333A239"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Древнегреческий философ, ученик Платона, создатель формальной логики.</w:t>
      </w:r>
    </w:p>
    <w:p w14:paraId="1EE34EB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Средневековый философ, представитель патристики.</w:t>
      </w:r>
    </w:p>
    <w:p w14:paraId="115036A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Русский философ, один из создателей философии экзистенциализма и персонализма.</w:t>
      </w:r>
    </w:p>
    <w:p w14:paraId="4D4E3D0D"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11Английский философ, представитель эмпиризма Нового времени.</w:t>
      </w:r>
    </w:p>
    <w:p w14:paraId="4D88EA0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12.Немецкий философ, представитель объективного идеализма, создатель системы панлогизма.</w:t>
      </w:r>
    </w:p>
    <w:p w14:paraId="1886BAE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Древнегреческий философ, один из создателей диалектики.</w:t>
      </w:r>
    </w:p>
    <w:p w14:paraId="03BCF7C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14.Французский философ, представитель рационализма и дуализма Нового времени.</w:t>
      </w:r>
    </w:p>
    <w:p w14:paraId="037A4831"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15.Древнегреческий философ, создатель атомизма.</w:t>
      </w:r>
    </w:p>
    <w:p w14:paraId="05302A7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Человек, личность.</w:t>
      </w:r>
    </w:p>
    <w:p w14:paraId="23D8CBB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17.Философия природы, совокупность философских идей об устройстве и происхождении мира, во многом имеющих умозрительный или фантастический характер.</w:t>
      </w:r>
    </w:p>
    <w:p w14:paraId="4F0C6B8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18.Философское учение о бытии и сущем.</w:t>
      </w:r>
    </w:p>
    <w:p w14:paraId="2A85BC1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19.Философская позиция, согласно которой общее существует реально,.</w:t>
      </w:r>
    </w:p>
    <w:p w14:paraId="678C771E"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20.Философское направление, объединяющее учения, считающее исходным пунктом познания чувственные восприятия, и выводящие из него все содержание знания.</w:t>
      </w:r>
    </w:p>
    <w:p w14:paraId="12C2BAC7"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 «Школьная философия». Общее название для средневековой философии, которая в противоположность религиозной мистике видела возможность постижения Бога посредством логики и рассуждений.</w:t>
      </w:r>
    </w:p>
    <w:p w14:paraId="538427F4"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22.Богословие, учение о Боге.</w:t>
      </w:r>
    </w:p>
    <w:p w14:paraId="0FFD964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23.Политический режим, характеризующийся контролем государства над всеми сферами жизни общества, в том числе и частной жизнью граждан. </w:t>
      </w:r>
    </w:p>
    <w:p w14:paraId="0E7BFFF0"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24.Древнегреческий философ, создатель Милетской школы.</w:t>
      </w:r>
    </w:p>
    <w:p w14:paraId="4616463F"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25.Немецкий философ, создатель системы трансцендентального идеализма.</w:t>
      </w:r>
    </w:p>
    <w:p w14:paraId="5F91B13B"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26.Этическая </w:t>
      </w:r>
      <w:proofErr w:type="spellStart"/>
      <w:r>
        <w:rPr>
          <w:rFonts w:ascii="Times New Roman" w:eastAsia="Times New Roman" w:hAnsi="Times New Roman" w:cs="Times New Roman"/>
          <w:sz w:val="24"/>
          <w:szCs w:val="24"/>
          <w:lang w:eastAsia="ru-RU"/>
        </w:rPr>
        <w:t>позиция,.рассматривающая</w:t>
      </w:r>
      <w:proofErr w:type="spellEnd"/>
      <w:r>
        <w:rPr>
          <w:rFonts w:ascii="Times New Roman" w:eastAsia="Times New Roman" w:hAnsi="Times New Roman" w:cs="Times New Roman"/>
          <w:sz w:val="24"/>
          <w:szCs w:val="24"/>
          <w:lang w:eastAsia="ru-RU"/>
        </w:rPr>
        <w:t xml:space="preserve"> чувственное удовольствие как мотив человеческого поведения.</w:t>
      </w:r>
    </w:p>
    <w:p w14:paraId="7349162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Английский философ, представитель сенсуализма Нового времени.</w:t>
      </w:r>
    </w:p>
    <w:p w14:paraId="55E48BD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 Австрийский философ, врач-психиатр.</w:t>
      </w:r>
    </w:p>
    <w:p w14:paraId="3BD5D308"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29.Немецкий философ, представитель философии жизни.</w:t>
      </w:r>
    </w:p>
    <w:p w14:paraId="150DB386"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Средневековый философ, представитель поздней схоластики.</w:t>
      </w:r>
    </w:p>
    <w:p w14:paraId="49ACD872"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 Английский философ, </w:t>
      </w:r>
      <w:proofErr w:type="spellStart"/>
      <w:r>
        <w:rPr>
          <w:rFonts w:ascii="Times New Roman" w:eastAsia="Times New Roman" w:hAnsi="Times New Roman" w:cs="Times New Roman"/>
          <w:sz w:val="24"/>
          <w:szCs w:val="24"/>
          <w:lang w:eastAsia="ru-RU"/>
        </w:rPr>
        <w:t>историк.создатель</w:t>
      </w:r>
      <w:proofErr w:type="spellEnd"/>
      <w:r>
        <w:rPr>
          <w:rFonts w:ascii="Times New Roman" w:eastAsia="Times New Roman" w:hAnsi="Times New Roman" w:cs="Times New Roman"/>
          <w:sz w:val="24"/>
          <w:szCs w:val="24"/>
          <w:lang w:eastAsia="ru-RU"/>
        </w:rPr>
        <w:t xml:space="preserve"> теории круговорота цивилизаций.</w:t>
      </w:r>
    </w:p>
    <w:p w14:paraId="06F8732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 Древнегреческий философ, создатель учения об удовольствии как смысле жизни.</w:t>
      </w:r>
    </w:p>
    <w:p w14:paraId="046705BA"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33.Английский философ, создатель критического рационализма.</w:t>
      </w:r>
    </w:p>
    <w:p w14:paraId="7F536085"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34.Русский философ, создатель теории богочеловечества.</w:t>
      </w:r>
    </w:p>
    <w:p w14:paraId="3CAAD81C"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Немецкий философ, один из создателей диалектического и исторического материализма.</w:t>
      </w:r>
    </w:p>
    <w:p w14:paraId="01318583" w14:textId="77777777" w:rsidR="007C5F11" w:rsidRDefault="007C5F11" w:rsidP="007C5F11">
      <w:pPr>
        <w:spacing w:after="0" w:line="240" w:lineRule="auto"/>
        <w:jc w:val="both"/>
        <w:rPr>
          <w:rFonts w:ascii="Times New Roman" w:eastAsia="Times New Roman" w:hAnsi="Times New Roman" w:cs="Times New Roman"/>
          <w:sz w:val="24"/>
          <w:szCs w:val="24"/>
          <w:lang w:eastAsia="ru-RU"/>
        </w:rPr>
      </w:pPr>
    </w:p>
    <w:p w14:paraId="63DBB62C" w14:textId="77777777" w:rsidR="007C5F11" w:rsidRDefault="007C5F11" w:rsidP="007C5F1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14:paraId="7EE8B00A" w14:textId="77777777" w:rsidR="007C5F11" w:rsidRDefault="007C5F11" w:rsidP="007C5F1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Процедура оценивания знаний (тест)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7C5F11" w14:paraId="6244C30D" w14:textId="77777777" w:rsidTr="007C5F11">
        <w:tc>
          <w:tcPr>
            <w:tcW w:w="4672" w:type="dxa"/>
            <w:tcBorders>
              <w:top w:val="single" w:sz="4" w:space="0" w:color="auto"/>
              <w:left w:val="single" w:sz="4" w:space="0" w:color="auto"/>
              <w:bottom w:val="single" w:sz="4" w:space="0" w:color="auto"/>
              <w:right w:val="single" w:sz="4" w:space="0" w:color="auto"/>
            </w:tcBorders>
            <w:hideMark/>
          </w:tcPr>
          <w:p w14:paraId="3FB6772E"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14:paraId="5606E9D0"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28 </w:t>
            </w:r>
          </w:p>
        </w:tc>
      </w:tr>
      <w:tr w:rsidR="007C5F11" w14:paraId="6A9D1A52" w14:textId="77777777" w:rsidTr="007C5F11">
        <w:tc>
          <w:tcPr>
            <w:tcW w:w="4672" w:type="dxa"/>
            <w:tcBorders>
              <w:top w:val="single" w:sz="4" w:space="0" w:color="auto"/>
              <w:left w:val="single" w:sz="4" w:space="0" w:color="auto"/>
              <w:bottom w:val="single" w:sz="4" w:space="0" w:color="auto"/>
              <w:right w:val="single" w:sz="4" w:space="0" w:color="auto"/>
            </w:tcBorders>
            <w:hideMark/>
          </w:tcPr>
          <w:p w14:paraId="02FBB88C"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Последовательность выборки </w:t>
            </w:r>
          </w:p>
        </w:tc>
        <w:tc>
          <w:tcPr>
            <w:tcW w:w="4673" w:type="dxa"/>
            <w:tcBorders>
              <w:top w:val="single" w:sz="4" w:space="0" w:color="auto"/>
              <w:left w:val="single" w:sz="4" w:space="0" w:color="auto"/>
              <w:bottom w:val="single" w:sz="4" w:space="0" w:color="auto"/>
              <w:right w:val="single" w:sz="4" w:space="0" w:color="auto"/>
            </w:tcBorders>
            <w:hideMark/>
          </w:tcPr>
          <w:p w14:paraId="0DE378C7"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Определена по разделам</w:t>
            </w:r>
          </w:p>
        </w:tc>
      </w:tr>
      <w:tr w:rsidR="007C5F11" w14:paraId="38515ACE" w14:textId="77777777" w:rsidTr="007C5F11">
        <w:tc>
          <w:tcPr>
            <w:tcW w:w="4672" w:type="dxa"/>
            <w:tcBorders>
              <w:top w:val="single" w:sz="4" w:space="0" w:color="auto"/>
              <w:left w:val="single" w:sz="4" w:space="0" w:color="auto"/>
              <w:bottom w:val="single" w:sz="4" w:space="0" w:color="auto"/>
              <w:right w:val="single" w:sz="4" w:space="0" w:color="auto"/>
            </w:tcBorders>
            <w:hideMark/>
          </w:tcPr>
          <w:p w14:paraId="2807BD31"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Критерии оценки:</w:t>
            </w:r>
          </w:p>
          <w:p w14:paraId="4BF1CEE0"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правильный ответ на вопрос</w:t>
            </w:r>
          </w:p>
        </w:tc>
        <w:tc>
          <w:tcPr>
            <w:tcW w:w="4673" w:type="dxa"/>
            <w:tcBorders>
              <w:top w:val="single" w:sz="4" w:space="0" w:color="auto"/>
              <w:left w:val="single" w:sz="4" w:space="0" w:color="auto"/>
              <w:bottom w:val="single" w:sz="4" w:space="0" w:color="auto"/>
              <w:right w:val="single" w:sz="4" w:space="0" w:color="auto"/>
            </w:tcBorders>
          </w:tcPr>
          <w:p w14:paraId="169A4B8F" w14:textId="77777777" w:rsidR="007C5F11" w:rsidRDefault="007C5F11">
            <w:pPr>
              <w:spacing w:after="0" w:line="240" w:lineRule="auto"/>
              <w:jc w:val="both"/>
              <w:rPr>
                <w:rFonts w:ascii="Times New Roman" w:hAnsi="Times New Roman" w:cs="Times New Roman"/>
                <w:sz w:val="28"/>
                <w:szCs w:val="28"/>
              </w:rPr>
            </w:pPr>
          </w:p>
        </w:tc>
      </w:tr>
      <w:tr w:rsidR="007C5F11" w14:paraId="2194C686" w14:textId="77777777" w:rsidTr="007C5F11">
        <w:tc>
          <w:tcPr>
            <w:tcW w:w="4672" w:type="dxa"/>
            <w:tcBorders>
              <w:top w:val="single" w:sz="4" w:space="0" w:color="auto"/>
              <w:left w:val="single" w:sz="4" w:space="0" w:color="auto"/>
              <w:bottom w:val="single" w:sz="4" w:space="0" w:color="auto"/>
              <w:right w:val="single" w:sz="4" w:space="0" w:color="auto"/>
            </w:tcBorders>
            <w:hideMark/>
          </w:tcPr>
          <w:p w14:paraId="241570F9"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 если</w:t>
            </w:r>
          </w:p>
        </w:tc>
        <w:tc>
          <w:tcPr>
            <w:tcW w:w="4673" w:type="dxa"/>
            <w:tcBorders>
              <w:top w:val="single" w:sz="4" w:space="0" w:color="auto"/>
              <w:left w:val="single" w:sz="4" w:space="0" w:color="auto"/>
              <w:bottom w:val="single" w:sz="4" w:space="0" w:color="auto"/>
              <w:right w:val="single" w:sz="4" w:space="0" w:color="auto"/>
            </w:tcBorders>
            <w:hideMark/>
          </w:tcPr>
          <w:p w14:paraId="659BB5A7"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Если правильно выполнено 90-100% тестовых заданий</w:t>
            </w:r>
          </w:p>
        </w:tc>
      </w:tr>
      <w:tr w:rsidR="007C5F11" w14:paraId="2FAAB74F" w14:textId="77777777" w:rsidTr="007C5F11">
        <w:tc>
          <w:tcPr>
            <w:tcW w:w="4672" w:type="dxa"/>
            <w:tcBorders>
              <w:top w:val="single" w:sz="4" w:space="0" w:color="auto"/>
              <w:left w:val="single" w:sz="4" w:space="0" w:color="auto"/>
              <w:bottom w:val="single" w:sz="4" w:space="0" w:color="auto"/>
              <w:right w:val="single" w:sz="4" w:space="0" w:color="auto"/>
            </w:tcBorders>
            <w:hideMark/>
          </w:tcPr>
          <w:p w14:paraId="6390CA02"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если</w:t>
            </w:r>
          </w:p>
        </w:tc>
        <w:tc>
          <w:tcPr>
            <w:tcW w:w="4673" w:type="dxa"/>
            <w:tcBorders>
              <w:top w:val="single" w:sz="4" w:space="0" w:color="auto"/>
              <w:left w:val="single" w:sz="4" w:space="0" w:color="auto"/>
              <w:bottom w:val="single" w:sz="4" w:space="0" w:color="auto"/>
              <w:right w:val="single" w:sz="4" w:space="0" w:color="auto"/>
            </w:tcBorders>
            <w:hideMark/>
          </w:tcPr>
          <w:p w14:paraId="44A2ABEF"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Если правильно выполнено 70-89% тестовых заданий</w:t>
            </w:r>
          </w:p>
        </w:tc>
      </w:tr>
      <w:tr w:rsidR="007C5F11" w14:paraId="39253A3E" w14:textId="77777777" w:rsidTr="007C5F11">
        <w:tc>
          <w:tcPr>
            <w:tcW w:w="4672" w:type="dxa"/>
            <w:tcBorders>
              <w:top w:val="single" w:sz="4" w:space="0" w:color="auto"/>
              <w:left w:val="single" w:sz="4" w:space="0" w:color="auto"/>
              <w:bottom w:val="single" w:sz="4" w:space="0" w:color="auto"/>
              <w:right w:val="single" w:sz="4" w:space="0" w:color="auto"/>
            </w:tcBorders>
            <w:hideMark/>
          </w:tcPr>
          <w:p w14:paraId="4347101D"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если</w:t>
            </w:r>
          </w:p>
        </w:tc>
        <w:tc>
          <w:tcPr>
            <w:tcW w:w="4673" w:type="dxa"/>
            <w:tcBorders>
              <w:top w:val="single" w:sz="4" w:space="0" w:color="auto"/>
              <w:left w:val="single" w:sz="4" w:space="0" w:color="auto"/>
              <w:bottom w:val="single" w:sz="4" w:space="0" w:color="auto"/>
              <w:right w:val="single" w:sz="4" w:space="0" w:color="auto"/>
            </w:tcBorders>
            <w:hideMark/>
          </w:tcPr>
          <w:p w14:paraId="18420E24"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Если правильно выполнено 50-69% тестовых заданий</w:t>
            </w:r>
          </w:p>
        </w:tc>
      </w:tr>
    </w:tbl>
    <w:p w14:paraId="64383B15" w14:textId="77777777" w:rsidR="007C5F11" w:rsidRDefault="007C5F11" w:rsidP="007C5F11">
      <w:pPr>
        <w:spacing w:after="0" w:line="240" w:lineRule="auto"/>
        <w:jc w:val="both"/>
        <w:rPr>
          <w:rFonts w:ascii="Times New Roman" w:hAnsi="Times New Roman" w:cs="Times New Roman"/>
          <w:b/>
          <w:sz w:val="28"/>
          <w:szCs w:val="28"/>
        </w:rPr>
      </w:pPr>
    </w:p>
    <w:p w14:paraId="5C3F774F" w14:textId="77777777" w:rsidR="007C5F11" w:rsidRDefault="007C5F11" w:rsidP="007C5F1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7C5F11" w14:paraId="63CD1BDE" w14:textId="77777777" w:rsidTr="007C5F11">
        <w:tc>
          <w:tcPr>
            <w:tcW w:w="4672" w:type="dxa"/>
            <w:tcBorders>
              <w:top w:val="single" w:sz="4" w:space="0" w:color="auto"/>
              <w:left w:val="single" w:sz="4" w:space="0" w:color="auto"/>
              <w:bottom w:val="single" w:sz="4" w:space="0" w:color="auto"/>
              <w:right w:val="single" w:sz="4" w:space="0" w:color="auto"/>
            </w:tcBorders>
            <w:hideMark/>
          </w:tcPr>
          <w:p w14:paraId="09D0F402"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Предел длительности </w:t>
            </w:r>
          </w:p>
        </w:tc>
        <w:tc>
          <w:tcPr>
            <w:tcW w:w="4673" w:type="dxa"/>
            <w:tcBorders>
              <w:top w:val="single" w:sz="4" w:space="0" w:color="auto"/>
              <w:left w:val="single" w:sz="4" w:space="0" w:color="auto"/>
              <w:bottom w:val="single" w:sz="4" w:space="0" w:color="auto"/>
              <w:right w:val="single" w:sz="4" w:space="0" w:color="auto"/>
            </w:tcBorders>
            <w:hideMark/>
          </w:tcPr>
          <w:p w14:paraId="302DB031"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 минут</w:t>
            </w:r>
          </w:p>
        </w:tc>
      </w:tr>
      <w:tr w:rsidR="007C5F11" w14:paraId="77AEE430" w14:textId="77777777" w:rsidTr="007C5F11">
        <w:tc>
          <w:tcPr>
            <w:tcW w:w="4672" w:type="dxa"/>
            <w:tcBorders>
              <w:top w:val="single" w:sz="4" w:space="0" w:color="auto"/>
              <w:left w:val="single" w:sz="4" w:space="0" w:color="auto"/>
              <w:bottom w:val="single" w:sz="4" w:space="0" w:color="auto"/>
              <w:right w:val="single" w:sz="4" w:space="0" w:color="auto"/>
            </w:tcBorders>
            <w:hideMark/>
          </w:tcPr>
          <w:p w14:paraId="4EB30C35"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14:paraId="45E8310F"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вопрос</w:t>
            </w:r>
          </w:p>
        </w:tc>
      </w:tr>
      <w:tr w:rsidR="007C5F11" w14:paraId="3B2C851C" w14:textId="77777777" w:rsidTr="007C5F11">
        <w:tc>
          <w:tcPr>
            <w:tcW w:w="4672" w:type="dxa"/>
            <w:tcBorders>
              <w:top w:val="single" w:sz="4" w:space="0" w:color="auto"/>
              <w:left w:val="single" w:sz="4" w:space="0" w:color="auto"/>
              <w:bottom w:val="single" w:sz="4" w:space="0" w:color="auto"/>
              <w:right w:val="single" w:sz="4" w:space="0" w:color="auto"/>
            </w:tcBorders>
            <w:hideMark/>
          </w:tcPr>
          <w:p w14:paraId="0B74FA2E"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Последовательность выборки вопросов из каждого раздела</w:t>
            </w:r>
          </w:p>
        </w:tc>
        <w:tc>
          <w:tcPr>
            <w:tcW w:w="4673" w:type="dxa"/>
            <w:tcBorders>
              <w:top w:val="single" w:sz="4" w:space="0" w:color="auto"/>
              <w:left w:val="single" w:sz="4" w:space="0" w:color="auto"/>
              <w:bottom w:val="single" w:sz="4" w:space="0" w:color="auto"/>
              <w:right w:val="single" w:sz="4" w:space="0" w:color="auto"/>
            </w:tcBorders>
            <w:hideMark/>
          </w:tcPr>
          <w:p w14:paraId="21AE6A30"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Случайная</w:t>
            </w:r>
          </w:p>
        </w:tc>
      </w:tr>
      <w:tr w:rsidR="007C5F11" w14:paraId="1BC4B8BB" w14:textId="77777777" w:rsidTr="007C5F11">
        <w:tc>
          <w:tcPr>
            <w:tcW w:w="4672" w:type="dxa"/>
            <w:tcBorders>
              <w:top w:val="single" w:sz="4" w:space="0" w:color="auto"/>
              <w:left w:val="single" w:sz="4" w:space="0" w:color="auto"/>
              <w:bottom w:val="single" w:sz="4" w:space="0" w:color="auto"/>
              <w:right w:val="single" w:sz="4" w:space="0" w:color="auto"/>
            </w:tcBorders>
            <w:hideMark/>
          </w:tcPr>
          <w:p w14:paraId="35FB5C90"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Критерии оценки:</w:t>
            </w:r>
          </w:p>
          <w:p w14:paraId="071ACE8B"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требуемый объем и структура</w:t>
            </w:r>
          </w:p>
          <w:p w14:paraId="2A724FE3"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-изложение материала без фактических ошибок</w:t>
            </w:r>
          </w:p>
          <w:p w14:paraId="7E6F8370"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-логика изложения</w:t>
            </w:r>
          </w:p>
          <w:p w14:paraId="171266F0"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использование соответствующей терминологии</w:t>
            </w:r>
          </w:p>
          <w:p w14:paraId="3803B36B"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стиль речи и культура речи</w:t>
            </w:r>
          </w:p>
          <w:p w14:paraId="0106EC7D"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подбор примеров их научной литературы и практики </w:t>
            </w:r>
          </w:p>
        </w:tc>
        <w:tc>
          <w:tcPr>
            <w:tcW w:w="4673" w:type="dxa"/>
            <w:tcBorders>
              <w:top w:val="single" w:sz="4" w:space="0" w:color="auto"/>
              <w:left w:val="single" w:sz="4" w:space="0" w:color="auto"/>
              <w:bottom w:val="single" w:sz="4" w:space="0" w:color="auto"/>
              <w:right w:val="single" w:sz="4" w:space="0" w:color="auto"/>
            </w:tcBorders>
          </w:tcPr>
          <w:p w14:paraId="01AB1802" w14:textId="77777777" w:rsidR="007C5F11" w:rsidRDefault="007C5F11">
            <w:pPr>
              <w:spacing w:after="0" w:line="240" w:lineRule="auto"/>
              <w:jc w:val="both"/>
              <w:rPr>
                <w:rFonts w:ascii="Times New Roman" w:hAnsi="Times New Roman" w:cs="Times New Roman"/>
                <w:sz w:val="28"/>
                <w:szCs w:val="28"/>
              </w:rPr>
            </w:pPr>
          </w:p>
        </w:tc>
      </w:tr>
      <w:tr w:rsidR="007C5F11" w14:paraId="06A5ABFF" w14:textId="77777777" w:rsidTr="007C5F11">
        <w:tc>
          <w:tcPr>
            <w:tcW w:w="4672" w:type="dxa"/>
            <w:tcBorders>
              <w:top w:val="single" w:sz="4" w:space="0" w:color="auto"/>
              <w:left w:val="single" w:sz="4" w:space="0" w:color="auto"/>
              <w:bottom w:val="single" w:sz="4" w:space="0" w:color="auto"/>
              <w:right w:val="single" w:sz="4" w:space="0" w:color="auto"/>
            </w:tcBorders>
            <w:hideMark/>
          </w:tcPr>
          <w:p w14:paraId="64EF9F28"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 если</w:t>
            </w:r>
          </w:p>
        </w:tc>
        <w:tc>
          <w:tcPr>
            <w:tcW w:w="4673" w:type="dxa"/>
            <w:tcBorders>
              <w:top w:val="single" w:sz="4" w:space="0" w:color="auto"/>
              <w:left w:val="single" w:sz="4" w:space="0" w:color="auto"/>
              <w:bottom w:val="single" w:sz="4" w:space="0" w:color="auto"/>
              <w:right w:val="single" w:sz="4" w:space="0" w:color="auto"/>
            </w:tcBorders>
            <w:hideMark/>
          </w:tcPr>
          <w:p w14:paraId="57B99C15"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Требования к ответу выполнены в полном объеме</w:t>
            </w:r>
          </w:p>
        </w:tc>
      </w:tr>
      <w:tr w:rsidR="007C5F11" w14:paraId="705D865C" w14:textId="77777777" w:rsidTr="007C5F11">
        <w:tc>
          <w:tcPr>
            <w:tcW w:w="4672" w:type="dxa"/>
            <w:tcBorders>
              <w:top w:val="single" w:sz="4" w:space="0" w:color="auto"/>
              <w:left w:val="single" w:sz="4" w:space="0" w:color="auto"/>
              <w:bottom w:val="single" w:sz="4" w:space="0" w:color="auto"/>
              <w:right w:val="single" w:sz="4" w:space="0" w:color="auto"/>
            </w:tcBorders>
            <w:hideMark/>
          </w:tcPr>
          <w:p w14:paraId="1CC40B5D"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если</w:t>
            </w:r>
          </w:p>
        </w:tc>
        <w:tc>
          <w:tcPr>
            <w:tcW w:w="4673" w:type="dxa"/>
            <w:tcBorders>
              <w:top w:val="single" w:sz="4" w:space="0" w:color="auto"/>
              <w:left w:val="single" w:sz="4" w:space="0" w:color="auto"/>
              <w:bottom w:val="single" w:sz="4" w:space="0" w:color="auto"/>
              <w:right w:val="single" w:sz="4" w:space="0" w:color="auto"/>
            </w:tcBorders>
            <w:hideMark/>
          </w:tcPr>
          <w:p w14:paraId="27F4AB54"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целом выполнены требования к ответу, однако есть небольшие неточности в изложении некоторых вопросов</w:t>
            </w:r>
          </w:p>
        </w:tc>
      </w:tr>
      <w:tr w:rsidR="007C5F11" w14:paraId="004147CB" w14:textId="77777777" w:rsidTr="007C5F11">
        <w:tc>
          <w:tcPr>
            <w:tcW w:w="4672" w:type="dxa"/>
            <w:tcBorders>
              <w:top w:val="single" w:sz="4" w:space="0" w:color="auto"/>
              <w:left w:val="single" w:sz="4" w:space="0" w:color="auto"/>
              <w:bottom w:val="single" w:sz="4" w:space="0" w:color="auto"/>
              <w:right w:val="single" w:sz="4" w:space="0" w:color="auto"/>
            </w:tcBorders>
            <w:hideMark/>
          </w:tcPr>
          <w:p w14:paraId="4EF87740"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если</w:t>
            </w:r>
          </w:p>
        </w:tc>
        <w:tc>
          <w:tcPr>
            <w:tcW w:w="4673" w:type="dxa"/>
            <w:tcBorders>
              <w:top w:val="single" w:sz="4" w:space="0" w:color="auto"/>
              <w:left w:val="single" w:sz="4" w:space="0" w:color="auto"/>
              <w:bottom w:val="single" w:sz="4" w:space="0" w:color="auto"/>
              <w:right w:val="single" w:sz="4" w:space="0" w:color="auto"/>
            </w:tcBorders>
            <w:hideMark/>
          </w:tcPr>
          <w:p w14:paraId="2D03A798"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14:paraId="636BD47E" w14:textId="77777777" w:rsidR="007C5F11" w:rsidRDefault="007C5F11" w:rsidP="007C5F11">
      <w:pPr>
        <w:spacing w:after="0" w:line="240" w:lineRule="auto"/>
        <w:jc w:val="both"/>
        <w:rPr>
          <w:rFonts w:ascii="Times New Roman" w:hAnsi="Times New Roman" w:cs="Times New Roman"/>
          <w:b/>
          <w:sz w:val="28"/>
          <w:szCs w:val="28"/>
        </w:rPr>
      </w:pPr>
    </w:p>
    <w:p w14:paraId="3AC3C3E3" w14:textId="77777777" w:rsidR="007C5F11" w:rsidRDefault="007C5F11" w:rsidP="007C5F1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7C5F11" w14:paraId="24E6E83C" w14:textId="77777777" w:rsidTr="007C5F11">
        <w:tc>
          <w:tcPr>
            <w:tcW w:w="4643" w:type="dxa"/>
            <w:tcBorders>
              <w:top w:val="single" w:sz="4" w:space="0" w:color="auto"/>
              <w:left w:val="single" w:sz="4" w:space="0" w:color="auto"/>
              <w:bottom w:val="single" w:sz="4" w:space="0" w:color="auto"/>
              <w:right w:val="single" w:sz="4" w:space="0" w:color="auto"/>
            </w:tcBorders>
            <w:hideMark/>
          </w:tcPr>
          <w:p w14:paraId="033EA2BA"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14:paraId="14F56315"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p>
        </w:tc>
      </w:tr>
      <w:tr w:rsidR="007C5F11" w14:paraId="0FF341DB" w14:textId="77777777" w:rsidTr="007C5F11">
        <w:tc>
          <w:tcPr>
            <w:tcW w:w="4643" w:type="dxa"/>
            <w:tcBorders>
              <w:top w:val="single" w:sz="4" w:space="0" w:color="auto"/>
              <w:left w:val="single" w:sz="4" w:space="0" w:color="auto"/>
              <w:bottom w:val="single" w:sz="4" w:space="0" w:color="auto"/>
              <w:right w:val="single" w:sz="4" w:space="0" w:color="auto"/>
            </w:tcBorders>
            <w:hideMark/>
          </w:tcPr>
          <w:p w14:paraId="49681AD7"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14:paraId="39DA8A2A"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Случайная</w:t>
            </w:r>
          </w:p>
        </w:tc>
      </w:tr>
      <w:tr w:rsidR="007C5F11" w14:paraId="3F0A91DB" w14:textId="77777777" w:rsidTr="007C5F11">
        <w:tc>
          <w:tcPr>
            <w:tcW w:w="4643" w:type="dxa"/>
            <w:tcBorders>
              <w:top w:val="single" w:sz="4" w:space="0" w:color="auto"/>
              <w:left w:val="single" w:sz="4" w:space="0" w:color="auto"/>
              <w:bottom w:val="single" w:sz="4" w:space="0" w:color="auto"/>
              <w:right w:val="single" w:sz="4" w:space="0" w:color="auto"/>
            </w:tcBorders>
            <w:hideMark/>
          </w:tcPr>
          <w:p w14:paraId="023224D0"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Критерии оценки:</w:t>
            </w:r>
          </w:p>
          <w:p w14:paraId="58BAE028"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выделение и понимание проблемы</w:t>
            </w:r>
          </w:p>
          <w:p w14:paraId="143638E6"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-умение обобщать, сопоставлять различные точки зрения</w:t>
            </w:r>
          </w:p>
          <w:p w14:paraId="7F319C47"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полнота использования источников</w:t>
            </w:r>
          </w:p>
          <w:p w14:paraId="2D454FFF"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наличие авторской позиции</w:t>
            </w:r>
          </w:p>
          <w:p w14:paraId="571ABB62"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соответствие ответа поставленному вопросу</w:t>
            </w:r>
          </w:p>
          <w:p w14:paraId="37937EF6"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использование социального опыта, материалов СМИ, статистических данных</w:t>
            </w:r>
          </w:p>
          <w:p w14:paraId="307A6D79"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логичность изложения </w:t>
            </w:r>
          </w:p>
          <w:p w14:paraId="63C68715"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-умение сделать квалифицированные выводы и обобщения с точки зрения решения профессиональных задач</w:t>
            </w:r>
          </w:p>
          <w:p w14:paraId="52391F72"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умение привести пример</w:t>
            </w:r>
          </w:p>
          <w:p w14:paraId="74784B0D"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опора на теоретические положения</w:t>
            </w:r>
          </w:p>
          <w:p w14:paraId="45E42E7A"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14:paraId="5DD7E8CB" w14:textId="77777777" w:rsidR="007C5F11" w:rsidRDefault="007C5F11">
            <w:pPr>
              <w:spacing w:after="0" w:line="240" w:lineRule="auto"/>
              <w:jc w:val="both"/>
              <w:rPr>
                <w:rFonts w:ascii="Times New Roman" w:hAnsi="Times New Roman" w:cs="Times New Roman"/>
                <w:sz w:val="28"/>
                <w:szCs w:val="28"/>
              </w:rPr>
            </w:pPr>
          </w:p>
        </w:tc>
      </w:tr>
      <w:tr w:rsidR="007C5F11" w14:paraId="469F0B16" w14:textId="77777777" w:rsidTr="007C5F11">
        <w:tc>
          <w:tcPr>
            <w:tcW w:w="4643" w:type="dxa"/>
            <w:tcBorders>
              <w:top w:val="single" w:sz="4" w:space="0" w:color="auto"/>
              <w:left w:val="single" w:sz="4" w:space="0" w:color="auto"/>
              <w:bottom w:val="single" w:sz="4" w:space="0" w:color="auto"/>
              <w:right w:val="single" w:sz="4" w:space="0" w:color="auto"/>
            </w:tcBorders>
            <w:hideMark/>
          </w:tcPr>
          <w:p w14:paraId="138A5DCC"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 если</w:t>
            </w:r>
          </w:p>
        </w:tc>
        <w:tc>
          <w:tcPr>
            <w:tcW w:w="4644" w:type="dxa"/>
            <w:tcBorders>
              <w:top w:val="single" w:sz="4" w:space="0" w:color="auto"/>
              <w:left w:val="single" w:sz="4" w:space="0" w:color="auto"/>
              <w:bottom w:val="single" w:sz="4" w:space="0" w:color="auto"/>
              <w:right w:val="single" w:sz="4" w:space="0" w:color="auto"/>
            </w:tcBorders>
            <w:hideMark/>
          </w:tcPr>
          <w:p w14:paraId="3E3D096A"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Требования к ответу выполнены в полном объеме</w:t>
            </w:r>
          </w:p>
        </w:tc>
      </w:tr>
      <w:tr w:rsidR="007C5F11" w14:paraId="657184B2" w14:textId="77777777" w:rsidTr="007C5F11">
        <w:tc>
          <w:tcPr>
            <w:tcW w:w="4643" w:type="dxa"/>
            <w:tcBorders>
              <w:top w:val="single" w:sz="4" w:space="0" w:color="auto"/>
              <w:left w:val="single" w:sz="4" w:space="0" w:color="auto"/>
              <w:bottom w:val="single" w:sz="4" w:space="0" w:color="auto"/>
              <w:right w:val="single" w:sz="4" w:space="0" w:color="auto"/>
            </w:tcBorders>
            <w:hideMark/>
          </w:tcPr>
          <w:p w14:paraId="5E793431"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если</w:t>
            </w:r>
          </w:p>
        </w:tc>
        <w:tc>
          <w:tcPr>
            <w:tcW w:w="4644" w:type="dxa"/>
            <w:tcBorders>
              <w:top w:val="single" w:sz="4" w:space="0" w:color="auto"/>
              <w:left w:val="single" w:sz="4" w:space="0" w:color="auto"/>
              <w:bottom w:val="single" w:sz="4" w:space="0" w:color="auto"/>
              <w:right w:val="single" w:sz="4" w:space="0" w:color="auto"/>
            </w:tcBorders>
            <w:hideMark/>
          </w:tcPr>
          <w:p w14:paraId="6AD41689" w14:textId="77777777" w:rsidR="007C5F11" w:rsidRDefault="007C5F11">
            <w:pPr>
              <w:spacing w:after="0" w:line="240" w:lineRule="auto"/>
              <w:jc w:val="both"/>
              <w:rPr>
                <w:rFonts w:ascii="Times New Roman" w:eastAsia="Calibri" w:hAnsi="Times New Roman" w:cs="Times New Roman"/>
                <w:bCs/>
                <w:sz w:val="28"/>
                <w:szCs w:val="28"/>
              </w:rPr>
            </w:pPr>
            <w:r>
              <w:rPr>
                <w:rFonts w:ascii="Times New Roman" w:hAnsi="Times New Roman" w:cs="Times New Roman"/>
                <w:sz w:val="28"/>
                <w:szCs w:val="28"/>
              </w:rPr>
              <w:t>В целом выполнены требования к ответу, однако есть небольшие неточности в изложении некоторых вопросов. З</w:t>
            </w:r>
            <w:r>
              <w:rPr>
                <w:rFonts w:ascii="Times New Roman" w:eastAsia="Calibri" w:hAnsi="Times New Roman" w:cs="Times New Roman"/>
                <w:bCs/>
                <w:sz w:val="28"/>
                <w:szCs w:val="28"/>
              </w:rPr>
              <w:t>атрудняется в формулировании квалифицированных выводов и обобщений</w:t>
            </w:r>
          </w:p>
        </w:tc>
      </w:tr>
      <w:tr w:rsidR="007C5F11" w14:paraId="3EC5E1CC" w14:textId="77777777" w:rsidTr="007C5F11">
        <w:tc>
          <w:tcPr>
            <w:tcW w:w="4643" w:type="dxa"/>
            <w:tcBorders>
              <w:top w:val="single" w:sz="4" w:space="0" w:color="auto"/>
              <w:left w:val="single" w:sz="4" w:space="0" w:color="auto"/>
              <w:bottom w:val="single" w:sz="4" w:space="0" w:color="auto"/>
              <w:right w:val="single" w:sz="4" w:space="0" w:color="auto"/>
            </w:tcBorders>
            <w:hideMark/>
          </w:tcPr>
          <w:p w14:paraId="4EFC957A"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если</w:t>
            </w:r>
          </w:p>
        </w:tc>
        <w:tc>
          <w:tcPr>
            <w:tcW w:w="4644" w:type="dxa"/>
            <w:tcBorders>
              <w:top w:val="single" w:sz="4" w:space="0" w:color="auto"/>
              <w:left w:val="single" w:sz="4" w:space="0" w:color="auto"/>
              <w:bottom w:val="single" w:sz="4" w:space="0" w:color="auto"/>
              <w:right w:val="single" w:sz="4" w:space="0" w:color="auto"/>
            </w:tcBorders>
            <w:hideMark/>
          </w:tcPr>
          <w:p w14:paraId="4AFF49FA" w14:textId="77777777" w:rsidR="007C5F11" w:rsidRDefault="007C5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Требования выполнены частично - пытается обосновать свою точку зрения, однако </w:t>
            </w:r>
            <w:r>
              <w:rPr>
                <w:rFonts w:ascii="Times New Roman" w:eastAsia="Calibri" w:hAnsi="Times New Roman" w:cs="Times New Roman"/>
                <w:bCs/>
                <w:sz w:val="28"/>
                <w:szCs w:val="28"/>
              </w:rPr>
              <w:t>слабо аргументирует научные положения, практически не способен самостоятельно сформулировать выводы и обобщения, не видит связь с профессиональной деятельностью</w:t>
            </w:r>
          </w:p>
        </w:tc>
      </w:tr>
    </w:tbl>
    <w:p w14:paraId="4874311E" w14:textId="39627E96" w:rsidR="00CC2AC1" w:rsidRDefault="00CC2AC1" w:rsidP="007C5F11">
      <w:pPr>
        <w:spacing w:after="0" w:line="240" w:lineRule="auto"/>
        <w:jc w:val="both"/>
        <w:rPr>
          <w:rFonts w:ascii="Times New Roman" w:hAnsi="Times New Roman" w:cs="Times New Roman"/>
        </w:rPr>
      </w:pPr>
    </w:p>
    <w:p w14:paraId="129F025B" w14:textId="77777777" w:rsidR="00CC2AC1" w:rsidRDefault="00CC2AC1">
      <w:pPr>
        <w:rPr>
          <w:rFonts w:ascii="Times New Roman" w:hAnsi="Times New Roman" w:cs="Times New Roman"/>
        </w:rPr>
      </w:pPr>
      <w:r>
        <w:rPr>
          <w:rFonts w:ascii="Times New Roman" w:hAnsi="Times New Roman" w:cs="Times New Roman"/>
        </w:rPr>
        <w:br w:type="page"/>
      </w:r>
    </w:p>
    <w:p w14:paraId="6CA14F95" w14:textId="77777777" w:rsidR="00243378" w:rsidRPr="00ED3A27" w:rsidRDefault="00243378" w:rsidP="00243378">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iCs/>
          <w:sz w:val="24"/>
          <w:szCs w:val="24"/>
          <w:lang w:eastAsia="ru-RU"/>
        </w:rPr>
      </w:pPr>
      <w:bookmarkStart w:id="7" w:name="_GoBack"/>
      <w:bookmarkEnd w:id="7"/>
      <w:r w:rsidRPr="00ED3A27">
        <w:rPr>
          <w:rFonts w:ascii="Times New Roman" w:eastAsia="Times New Roman" w:hAnsi="Times New Roman" w:cs="Times New Roman"/>
          <w:b/>
          <w:iCs/>
          <w:sz w:val="24"/>
          <w:szCs w:val="24"/>
          <w:lang w:eastAsia="ru-RU"/>
        </w:rPr>
        <w:t>Лист регистраций изменений,</w:t>
      </w:r>
    </w:p>
    <w:p w14:paraId="0377077C" w14:textId="49A54D5A" w:rsidR="00243378" w:rsidRPr="00ED3A27" w:rsidRDefault="00243378" w:rsidP="00243378">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iCs/>
          <w:sz w:val="24"/>
          <w:szCs w:val="24"/>
          <w:lang w:eastAsia="ru-RU"/>
        </w:rPr>
      </w:pPr>
      <w:r w:rsidRPr="00ED3A27">
        <w:rPr>
          <w:rFonts w:ascii="Times New Roman" w:eastAsia="Times New Roman" w:hAnsi="Times New Roman" w:cs="Times New Roman"/>
          <w:b/>
          <w:iCs/>
          <w:sz w:val="24"/>
          <w:szCs w:val="24"/>
          <w:lang w:eastAsia="ru-RU"/>
        </w:rPr>
        <w:t xml:space="preserve">вносимых в рабочую программу учебной дисциплины </w:t>
      </w:r>
    </w:p>
    <w:p w14:paraId="0866D95F" w14:textId="77777777" w:rsidR="00243378" w:rsidRPr="00ED3A27" w:rsidRDefault="00243378" w:rsidP="00243378">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iCs/>
          <w:sz w:val="24"/>
          <w:szCs w:val="24"/>
          <w:lang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43378" w:rsidRPr="00ED3A27" w14:paraId="7066FCCD" w14:textId="77777777" w:rsidTr="005E152A">
        <w:tc>
          <w:tcPr>
            <w:tcW w:w="1492" w:type="dxa"/>
            <w:tcBorders>
              <w:top w:val="single" w:sz="4" w:space="0" w:color="auto"/>
              <w:left w:val="single" w:sz="4" w:space="0" w:color="auto"/>
              <w:bottom w:val="single" w:sz="4" w:space="0" w:color="auto"/>
              <w:right w:val="single" w:sz="4" w:space="0" w:color="auto"/>
            </w:tcBorders>
            <w:vAlign w:val="center"/>
          </w:tcPr>
          <w:p w14:paraId="6CADC343" w14:textId="77777777" w:rsidR="00243378" w:rsidRPr="00ED3A27" w:rsidRDefault="00243378" w:rsidP="005E152A">
            <w:pPr>
              <w:suppressAutoHyphens/>
              <w:spacing w:after="0" w:line="240" w:lineRule="auto"/>
              <w:jc w:val="center"/>
              <w:rPr>
                <w:rFonts w:ascii="Times New Roman" w:eastAsia="Times New Roman" w:hAnsi="Times New Roman" w:cs="Times New Roman"/>
                <w:b/>
                <w:iCs/>
                <w:sz w:val="24"/>
                <w:szCs w:val="24"/>
                <w:lang w:eastAsia="ru-RU"/>
              </w:rPr>
            </w:pPr>
            <w:r w:rsidRPr="00ED3A27">
              <w:rPr>
                <w:rFonts w:ascii="Times New Roman" w:eastAsia="Times New Roman" w:hAnsi="Times New Roman" w:cs="Times New Roman"/>
                <w:b/>
                <w:iCs/>
                <w:sz w:val="24"/>
                <w:szCs w:val="24"/>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6128D28E" w14:textId="77777777" w:rsidR="00243378" w:rsidRPr="00ED3A27" w:rsidRDefault="00243378" w:rsidP="005E152A">
            <w:pPr>
              <w:suppressAutoHyphens/>
              <w:spacing w:after="0" w:line="240" w:lineRule="auto"/>
              <w:jc w:val="center"/>
              <w:rPr>
                <w:rFonts w:ascii="Times New Roman" w:eastAsia="Times New Roman" w:hAnsi="Times New Roman" w:cs="Times New Roman"/>
                <w:b/>
                <w:iCs/>
                <w:sz w:val="24"/>
                <w:szCs w:val="24"/>
                <w:lang w:eastAsia="ru-RU"/>
              </w:rPr>
            </w:pPr>
            <w:r w:rsidRPr="00ED3A27">
              <w:rPr>
                <w:rFonts w:ascii="Times New Roman" w:eastAsia="Times New Roman" w:hAnsi="Times New Roman" w:cs="Times New Roman"/>
                <w:b/>
                <w:iCs/>
                <w:sz w:val="24"/>
                <w:szCs w:val="24"/>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76227D1B" w14:textId="77777777" w:rsidR="00243378" w:rsidRPr="00ED3A27" w:rsidRDefault="00243378" w:rsidP="005E152A">
            <w:pPr>
              <w:suppressAutoHyphens/>
              <w:spacing w:after="0" w:line="240" w:lineRule="auto"/>
              <w:jc w:val="center"/>
              <w:rPr>
                <w:rFonts w:ascii="Times New Roman" w:eastAsia="Times New Roman" w:hAnsi="Times New Roman" w:cs="Times New Roman"/>
                <w:b/>
                <w:iCs/>
                <w:sz w:val="24"/>
                <w:szCs w:val="24"/>
                <w:lang w:eastAsia="ru-RU"/>
              </w:rPr>
            </w:pPr>
            <w:r w:rsidRPr="00ED3A27">
              <w:rPr>
                <w:rFonts w:ascii="Times New Roman" w:eastAsia="Times New Roman" w:hAnsi="Times New Roman" w:cs="Times New Roman"/>
                <w:b/>
                <w:iCs/>
                <w:sz w:val="24"/>
                <w:szCs w:val="24"/>
                <w:lang w:eastAsia="ru-RU"/>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242667C0" w14:textId="77777777" w:rsidR="00243378" w:rsidRPr="00ED3A27" w:rsidRDefault="00243378" w:rsidP="005E152A">
            <w:pPr>
              <w:suppressAutoHyphens/>
              <w:spacing w:after="0" w:line="240" w:lineRule="auto"/>
              <w:jc w:val="center"/>
              <w:rPr>
                <w:rFonts w:ascii="Times New Roman" w:eastAsia="Times New Roman" w:hAnsi="Times New Roman" w:cs="Times New Roman"/>
                <w:b/>
                <w:iCs/>
                <w:sz w:val="24"/>
                <w:szCs w:val="24"/>
                <w:lang w:eastAsia="ru-RU"/>
              </w:rPr>
            </w:pPr>
            <w:r w:rsidRPr="00ED3A27">
              <w:rPr>
                <w:rFonts w:ascii="Times New Roman" w:eastAsia="Times New Roman" w:hAnsi="Times New Roman" w:cs="Times New Roman"/>
                <w:b/>
                <w:iCs/>
                <w:sz w:val="24"/>
                <w:szCs w:val="24"/>
                <w:lang w:eastAsia="ru-RU"/>
              </w:rPr>
              <w:t>Перечень и содержание измененных разделов программы</w:t>
            </w:r>
          </w:p>
        </w:tc>
      </w:tr>
      <w:tr w:rsidR="00243378" w:rsidRPr="00ED3A27" w14:paraId="1F42307F" w14:textId="77777777" w:rsidTr="005E152A">
        <w:tc>
          <w:tcPr>
            <w:tcW w:w="1492" w:type="dxa"/>
            <w:tcBorders>
              <w:top w:val="single" w:sz="4" w:space="0" w:color="auto"/>
              <w:left w:val="single" w:sz="4" w:space="0" w:color="auto"/>
              <w:bottom w:val="single" w:sz="4" w:space="0" w:color="auto"/>
              <w:right w:val="single" w:sz="4" w:space="0" w:color="auto"/>
            </w:tcBorders>
          </w:tcPr>
          <w:p w14:paraId="39FD2C53"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409A3CB3"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781782FB"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908BCDD"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r>
      <w:tr w:rsidR="00243378" w:rsidRPr="00ED3A27" w14:paraId="4CD40D37" w14:textId="77777777" w:rsidTr="005E152A">
        <w:tc>
          <w:tcPr>
            <w:tcW w:w="1492" w:type="dxa"/>
            <w:tcBorders>
              <w:top w:val="single" w:sz="4" w:space="0" w:color="auto"/>
              <w:left w:val="single" w:sz="4" w:space="0" w:color="auto"/>
              <w:bottom w:val="single" w:sz="4" w:space="0" w:color="auto"/>
              <w:right w:val="single" w:sz="4" w:space="0" w:color="auto"/>
            </w:tcBorders>
          </w:tcPr>
          <w:p w14:paraId="494B332E"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64F74AA5"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7DF77B19"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A3A6226"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r>
      <w:tr w:rsidR="00243378" w:rsidRPr="00ED3A27" w14:paraId="009B3127" w14:textId="77777777" w:rsidTr="005E152A">
        <w:tc>
          <w:tcPr>
            <w:tcW w:w="1492" w:type="dxa"/>
            <w:tcBorders>
              <w:top w:val="single" w:sz="4" w:space="0" w:color="auto"/>
              <w:left w:val="single" w:sz="4" w:space="0" w:color="auto"/>
              <w:bottom w:val="single" w:sz="4" w:space="0" w:color="auto"/>
              <w:right w:val="single" w:sz="4" w:space="0" w:color="auto"/>
            </w:tcBorders>
          </w:tcPr>
          <w:p w14:paraId="7E0BE6C5"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29A11412"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38BBDCC"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42FD0AFC"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r>
      <w:tr w:rsidR="00243378" w:rsidRPr="00ED3A27" w14:paraId="541BF8B4" w14:textId="77777777" w:rsidTr="005E152A">
        <w:tc>
          <w:tcPr>
            <w:tcW w:w="1492" w:type="dxa"/>
            <w:tcBorders>
              <w:top w:val="single" w:sz="4" w:space="0" w:color="auto"/>
              <w:left w:val="single" w:sz="4" w:space="0" w:color="auto"/>
              <w:bottom w:val="single" w:sz="4" w:space="0" w:color="auto"/>
              <w:right w:val="single" w:sz="4" w:space="0" w:color="auto"/>
            </w:tcBorders>
          </w:tcPr>
          <w:p w14:paraId="5CB96335"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4F1FD161"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12B0557A"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1CBD7A1"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r>
      <w:tr w:rsidR="00243378" w:rsidRPr="00ED3A27" w14:paraId="25858D83" w14:textId="77777777" w:rsidTr="005E152A">
        <w:tc>
          <w:tcPr>
            <w:tcW w:w="1492" w:type="dxa"/>
            <w:tcBorders>
              <w:top w:val="single" w:sz="4" w:space="0" w:color="auto"/>
              <w:left w:val="single" w:sz="4" w:space="0" w:color="auto"/>
              <w:bottom w:val="single" w:sz="4" w:space="0" w:color="auto"/>
              <w:right w:val="single" w:sz="4" w:space="0" w:color="auto"/>
            </w:tcBorders>
          </w:tcPr>
          <w:p w14:paraId="5020FA97"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C3A4D99"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03BF98CA"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68552551"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r>
      <w:tr w:rsidR="00243378" w:rsidRPr="00ED3A27" w14:paraId="3BA7F5F2" w14:textId="77777777" w:rsidTr="005E152A">
        <w:tc>
          <w:tcPr>
            <w:tcW w:w="1492" w:type="dxa"/>
            <w:tcBorders>
              <w:top w:val="single" w:sz="4" w:space="0" w:color="auto"/>
              <w:left w:val="single" w:sz="4" w:space="0" w:color="auto"/>
              <w:bottom w:val="single" w:sz="4" w:space="0" w:color="auto"/>
              <w:right w:val="single" w:sz="4" w:space="0" w:color="auto"/>
            </w:tcBorders>
          </w:tcPr>
          <w:p w14:paraId="0F92A273"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076ED0AD"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4148277B"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81F8117"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r>
      <w:tr w:rsidR="00243378" w:rsidRPr="00ED3A27" w14:paraId="570C0C4A" w14:textId="77777777" w:rsidTr="005E152A">
        <w:tc>
          <w:tcPr>
            <w:tcW w:w="1492" w:type="dxa"/>
            <w:tcBorders>
              <w:top w:val="single" w:sz="4" w:space="0" w:color="auto"/>
              <w:left w:val="single" w:sz="4" w:space="0" w:color="auto"/>
              <w:bottom w:val="single" w:sz="4" w:space="0" w:color="auto"/>
              <w:right w:val="single" w:sz="4" w:space="0" w:color="auto"/>
            </w:tcBorders>
          </w:tcPr>
          <w:p w14:paraId="35930D4C"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6571E1EB"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5CF4CEE2"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6B19E20"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r>
      <w:tr w:rsidR="00243378" w:rsidRPr="00ED3A27" w14:paraId="6A34D624" w14:textId="77777777" w:rsidTr="005E152A">
        <w:tc>
          <w:tcPr>
            <w:tcW w:w="1492" w:type="dxa"/>
            <w:tcBorders>
              <w:top w:val="single" w:sz="4" w:space="0" w:color="auto"/>
              <w:left w:val="single" w:sz="4" w:space="0" w:color="auto"/>
              <w:bottom w:val="single" w:sz="4" w:space="0" w:color="auto"/>
              <w:right w:val="single" w:sz="4" w:space="0" w:color="auto"/>
            </w:tcBorders>
          </w:tcPr>
          <w:p w14:paraId="0440447C"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08FF51B"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1DBADF28"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250FCCE9"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r>
      <w:tr w:rsidR="00243378" w:rsidRPr="00ED3A27" w14:paraId="0E52C6B7" w14:textId="77777777" w:rsidTr="005E152A">
        <w:tc>
          <w:tcPr>
            <w:tcW w:w="1492" w:type="dxa"/>
            <w:tcBorders>
              <w:top w:val="single" w:sz="4" w:space="0" w:color="auto"/>
              <w:left w:val="single" w:sz="4" w:space="0" w:color="auto"/>
              <w:bottom w:val="single" w:sz="4" w:space="0" w:color="auto"/>
              <w:right w:val="single" w:sz="4" w:space="0" w:color="auto"/>
            </w:tcBorders>
          </w:tcPr>
          <w:p w14:paraId="08081892"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9A34553"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47A7420A"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769D5F02"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r>
      <w:tr w:rsidR="00243378" w:rsidRPr="00ED3A27" w14:paraId="695B16D9" w14:textId="77777777" w:rsidTr="005E152A">
        <w:tc>
          <w:tcPr>
            <w:tcW w:w="1492" w:type="dxa"/>
            <w:tcBorders>
              <w:top w:val="single" w:sz="4" w:space="0" w:color="auto"/>
              <w:left w:val="single" w:sz="4" w:space="0" w:color="auto"/>
              <w:bottom w:val="single" w:sz="4" w:space="0" w:color="auto"/>
              <w:right w:val="single" w:sz="4" w:space="0" w:color="auto"/>
            </w:tcBorders>
          </w:tcPr>
          <w:p w14:paraId="189E1F0B"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0519A432"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43BCB24F"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911579E"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r>
      <w:tr w:rsidR="00243378" w:rsidRPr="00ED3A27" w14:paraId="199DB9B3" w14:textId="77777777" w:rsidTr="005E152A">
        <w:tc>
          <w:tcPr>
            <w:tcW w:w="1492" w:type="dxa"/>
            <w:tcBorders>
              <w:top w:val="single" w:sz="4" w:space="0" w:color="auto"/>
              <w:left w:val="single" w:sz="4" w:space="0" w:color="auto"/>
              <w:bottom w:val="single" w:sz="4" w:space="0" w:color="auto"/>
              <w:right w:val="single" w:sz="4" w:space="0" w:color="auto"/>
            </w:tcBorders>
          </w:tcPr>
          <w:p w14:paraId="6688637D"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95D9864"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6ABEFF9"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7D21ED68"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r>
      <w:tr w:rsidR="00243378" w:rsidRPr="00ED3A27" w14:paraId="4A83F288" w14:textId="77777777" w:rsidTr="005E152A">
        <w:tc>
          <w:tcPr>
            <w:tcW w:w="1492" w:type="dxa"/>
            <w:tcBorders>
              <w:top w:val="single" w:sz="4" w:space="0" w:color="auto"/>
              <w:left w:val="single" w:sz="4" w:space="0" w:color="auto"/>
              <w:bottom w:val="single" w:sz="4" w:space="0" w:color="auto"/>
              <w:right w:val="single" w:sz="4" w:space="0" w:color="auto"/>
            </w:tcBorders>
          </w:tcPr>
          <w:p w14:paraId="52E9D8E0"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7031E2D6"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44D8274D"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3687CAE"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r>
      <w:tr w:rsidR="00243378" w:rsidRPr="00ED3A27" w14:paraId="3D84552E" w14:textId="77777777" w:rsidTr="005E152A">
        <w:tc>
          <w:tcPr>
            <w:tcW w:w="1492" w:type="dxa"/>
            <w:tcBorders>
              <w:top w:val="single" w:sz="4" w:space="0" w:color="auto"/>
              <w:left w:val="single" w:sz="4" w:space="0" w:color="auto"/>
              <w:bottom w:val="single" w:sz="4" w:space="0" w:color="auto"/>
              <w:right w:val="single" w:sz="4" w:space="0" w:color="auto"/>
            </w:tcBorders>
          </w:tcPr>
          <w:p w14:paraId="42FC24A5"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E16B497"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81AFF37"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2EBDAC36"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r>
      <w:tr w:rsidR="00243378" w:rsidRPr="00ED3A27" w14:paraId="0A7088A3" w14:textId="77777777" w:rsidTr="005E152A">
        <w:tc>
          <w:tcPr>
            <w:tcW w:w="1492" w:type="dxa"/>
            <w:tcBorders>
              <w:top w:val="single" w:sz="4" w:space="0" w:color="auto"/>
              <w:left w:val="single" w:sz="4" w:space="0" w:color="auto"/>
              <w:bottom w:val="single" w:sz="4" w:space="0" w:color="auto"/>
              <w:right w:val="single" w:sz="4" w:space="0" w:color="auto"/>
            </w:tcBorders>
          </w:tcPr>
          <w:p w14:paraId="18C49D14"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49CADA29"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06204531"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F0B2AAA"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r>
      <w:tr w:rsidR="00243378" w:rsidRPr="00ED3A27" w14:paraId="4F5598D6" w14:textId="77777777" w:rsidTr="005E152A">
        <w:tc>
          <w:tcPr>
            <w:tcW w:w="1492" w:type="dxa"/>
            <w:tcBorders>
              <w:top w:val="single" w:sz="4" w:space="0" w:color="auto"/>
              <w:left w:val="single" w:sz="4" w:space="0" w:color="auto"/>
              <w:bottom w:val="single" w:sz="4" w:space="0" w:color="auto"/>
              <w:right w:val="single" w:sz="4" w:space="0" w:color="auto"/>
            </w:tcBorders>
          </w:tcPr>
          <w:p w14:paraId="1A3696A1"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B3D67EB"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DC87C83"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4F5D74C5"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r>
      <w:tr w:rsidR="00243378" w:rsidRPr="00ED3A27" w14:paraId="36F5BB87" w14:textId="77777777" w:rsidTr="005E152A">
        <w:tc>
          <w:tcPr>
            <w:tcW w:w="1492" w:type="dxa"/>
            <w:tcBorders>
              <w:top w:val="single" w:sz="4" w:space="0" w:color="auto"/>
              <w:left w:val="single" w:sz="4" w:space="0" w:color="auto"/>
              <w:bottom w:val="single" w:sz="4" w:space="0" w:color="auto"/>
              <w:right w:val="single" w:sz="4" w:space="0" w:color="auto"/>
            </w:tcBorders>
          </w:tcPr>
          <w:p w14:paraId="21D51978"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073ECE43"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0F7BA6A0"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5B40A24"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r>
      <w:tr w:rsidR="00243378" w:rsidRPr="00ED3A27" w14:paraId="3B923832" w14:textId="77777777" w:rsidTr="005E152A">
        <w:tc>
          <w:tcPr>
            <w:tcW w:w="1492" w:type="dxa"/>
            <w:tcBorders>
              <w:top w:val="single" w:sz="4" w:space="0" w:color="auto"/>
              <w:left w:val="single" w:sz="4" w:space="0" w:color="auto"/>
              <w:bottom w:val="single" w:sz="4" w:space="0" w:color="auto"/>
              <w:right w:val="single" w:sz="4" w:space="0" w:color="auto"/>
            </w:tcBorders>
          </w:tcPr>
          <w:p w14:paraId="0C280994"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77043CF1"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78A2E302"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BEBAE80"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r>
      <w:tr w:rsidR="00243378" w:rsidRPr="00ED3A27" w14:paraId="1D316AFC" w14:textId="77777777" w:rsidTr="005E152A">
        <w:tc>
          <w:tcPr>
            <w:tcW w:w="1492" w:type="dxa"/>
            <w:tcBorders>
              <w:top w:val="single" w:sz="4" w:space="0" w:color="auto"/>
              <w:left w:val="single" w:sz="4" w:space="0" w:color="auto"/>
              <w:bottom w:val="single" w:sz="4" w:space="0" w:color="auto"/>
              <w:right w:val="single" w:sz="4" w:space="0" w:color="auto"/>
            </w:tcBorders>
          </w:tcPr>
          <w:p w14:paraId="7382ABE1"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7708CF25"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7FFBAC0"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8AC186A"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r>
      <w:tr w:rsidR="00243378" w:rsidRPr="00ED3A27" w14:paraId="09283BF8" w14:textId="77777777" w:rsidTr="005E152A">
        <w:tc>
          <w:tcPr>
            <w:tcW w:w="1492" w:type="dxa"/>
            <w:tcBorders>
              <w:top w:val="single" w:sz="4" w:space="0" w:color="auto"/>
              <w:left w:val="single" w:sz="4" w:space="0" w:color="auto"/>
              <w:bottom w:val="single" w:sz="4" w:space="0" w:color="auto"/>
              <w:right w:val="single" w:sz="4" w:space="0" w:color="auto"/>
            </w:tcBorders>
          </w:tcPr>
          <w:p w14:paraId="0BE1FC2C"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7793E76B"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0021DFFF"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2E9AF14F"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r>
      <w:tr w:rsidR="00243378" w:rsidRPr="00ED3A27" w14:paraId="4AD84F93" w14:textId="77777777" w:rsidTr="005E152A">
        <w:tc>
          <w:tcPr>
            <w:tcW w:w="1492" w:type="dxa"/>
            <w:tcBorders>
              <w:top w:val="single" w:sz="4" w:space="0" w:color="auto"/>
              <w:left w:val="single" w:sz="4" w:space="0" w:color="auto"/>
              <w:bottom w:val="single" w:sz="4" w:space="0" w:color="auto"/>
              <w:right w:val="single" w:sz="4" w:space="0" w:color="auto"/>
            </w:tcBorders>
          </w:tcPr>
          <w:p w14:paraId="679159E8"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4E32F7B1"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1455160C"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F3B8E8C"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r>
      <w:tr w:rsidR="00243378" w:rsidRPr="00ED3A27" w14:paraId="2E219497" w14:textId="77777777" w:rsidTr="005E152A">
        <w:tc>
          <w:tcPr>
            <w:tcW w:w="1492" w:type="dxa"/>
            <w:tcBorders>
              <w:top w:val="single" w:sz="4" w:space="0" w:color="auto"/>
              <w:left w:val="single" w:sz="4" w:space="0" w:color="auto"/>
              <w:bottom w:val="single" w:sz="4" w:space="0" w:color="auto"/>
              <w:right w:val="single" w:sz="4" w:space="0" w:color="auto"/>
            </w:tcBorders>
          </w:tcPr>
          <w:p w14:paraId="67719583"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0B81BE00"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0B62BFB3"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6660E442"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r>
      <w:tr w:rsidR="00243378" w:rsidRPr="00ED3A27" w14:paraId="5D5B1B08" w14:textId="77777777" w:rsidTr="005E152A">
        <w:tc>
          <w:tcPr>
            <w:tcW w:w="1492" w:type="dxa"/>
            <w:tcBorders>
              <w:top w:val="single" w:sz="4" w:space="0" w:color="auto"/>
              <w:left w:val="single" w:sz="4" w:space="0" w:color="auto"/>
              <w:bottom w:val="single" w:sz="4" w:space="0" w:color="auto"/>
              <w:right w:val="single" w:sz="4" w:space="0" w:color="auto"/>
            </w:tcBorders>
          </w:tcPr>
          <w:p w14:paraId="594E2BD0"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26F3A4EE"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C0AF42F"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7B4691FA"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r>
      <w:tr w:rsidR="00243378" w:rsidRPr="00ED3A27" w14:paraId="51F63128" w14:textId="77777777" w:rsidTr="005E152A">
        <w:tc>
          <w:tcPr>
            <w:tcW w:w="1492" w:type="dxa"/>
            <w:tcBorders>
              <w:top w:val="single" w:sz="4" w:space="0" w:color="auto"/>
              <w:left w:val="single" w:sz="4" w:space="0" w:color="auto"/>
              <w:bottom w:val="single" w:sz="4" w:space="0" w:color="auto"/>
              <w:right w:val="single" w:sz="4" w:space="0" w:color="auto"/>
            </w:tcBorders>
          </w:tcPr>
          <w:p w14:paraId="0B28DB73"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9778094"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88C7147"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7EE27D84" w14:textId="77777777" w:rsidR="00243378" w:rsidRPr="00ED3A27" w:rsidRDefault="00243378" w:rsidP="005E152A">
            <w:pPr>
              <w:suppressAutoHyphens/>
              <w:spacing w:after="0" w:line="360" w:lineRule="auto"/>
              <w:ind w:firstLine="709"/>
              <w:jc w:val="center"/>
              <w:rPr>
                <w:rFonts w:ascii="Times New Roman" w:eastAsia="Times New Roman" w:hAnsi="Times New Roman" w:cs="Times New Roman"/>
                <w:b/>
                <w:iCs/>
                <w:sz w:val="24"/>
                <w:szCs w:val="24"/>
                <w:lang w:eastAsia="ru-RU"/>
              </w:rPr>
            </w:pPr>
          </w:p>
        </w:tc>
      </w:tr>
    </w:tbl>
    <w:p w14:paraId="6CC89D47" w14:textId="77777777" w:rsidR="00243378" w:rsidRPr="00ED3A27" w:rsidRDefault="00243378" w:rsidP="00243378">
      <w:pPr>
        <w:tabs>
          <w:tab w:val="right" w:leader="underscore" w:pos="9639"/>
        </w:tabs>
        <w:spacing w:after="0" w:line="240" w:lineRule="auto"/>
        <w:rPr>
          <w:rFonts w:ascii="Times New Roman" w:eastAsia="Times New Roman" w:hAnsi="Times New Roman" w:cs="Times New Roman"/>
          <w:b/>
          <w:iCs/>
          <w:sz w:val="24"/>
          <w:szCs w:val="24"/>
          <w:lang w:eastAsia="ru-RU"/>
        </w:rPr>
      </w:pPr>
    </w:p>
    <w:bookmarkEnd w:id="3"/>
    <w:bookmarkEnd w:id="4"/>
    <w:bookmarkEnd w:id="5"/>
    <w:bookmarkEnd w:id="6"/>
    <w:p w14:paraId="67468D26" w14:textId="77777777" w:rsidR="00243378" w:rsidRPr="00ED3A27" w:rsidRDefault="00243378" w:rsidP="00243378">
      <w:pPr>
        <w:keepNext/>
        <w:autoSpaceDE w:val="0"/>
        <w:autoSpaceDN w:val="0"/>
        <w:spacing w:after="0" w:line="240" w:lineRule="auto"/>
        <w:ind w:firstLine="284"/>
        <w:jc w:val="center"/>
        <w:outlineLvl w:val="0"/>
        <w:rPr>
          <w:rFonts w:ascii="Times New Roman" w:eastAsia="Times New Roman" w:hAnsi="Times New Roman" w:cs="Times New Roman"/>
          <w:b/>
          <w:iCs/>
          <w:caps/>
          <w:sz w:val="24"/>
          <w:szCs w:val="24"/>
          <w:lang w:eastAsia="ru-RU"/>
        </w:rPr>
      </w:pPr>
    </w:p>
    <w:p w14:paraId="18A1DB6D" w14:textId="77777777" w:rsidR="00243378" w:rsidRPr="00ED3A27" w:rsidRDefault="00243378" w:rsidP="00243378">
      <w:pPr>
        <w:rPr>
          <w:rFonts w:ascii="Times New Roman" w:hAnsi="Times New Roman" w:cs="Times New Roman"/>
          <w:iCs/>
          <w:sz w:val="24"/>
          <w:szCs w:val="24"/>
        </w:rPr>
      </w:pPr>
    </w:p>
    <w:p w14:paraId="146B984D" w14:textId="77777777" w:rsidR="00243378" w:rsidRPr="00ED3A27" w:rsidRDefault="00243378" w:rsidP="00243378">
      <w:pPr>
        <w:rPr>
          <w:rFonts w:ascii="Times New Roman" w:hAnsi="Times New Roman" w:cs="Times New Roman"/>
          <w:iCs/>
          <w:sz w:val="24"/>
          <w:szCs w:val="24"/>
        </w:rPr>
      </w:pPr>
    </w:p>
    <w:p w14:paraId="7EBE822F" w14:textId="77777777" w:rsidR="00243378" w:rsidRPr="00ED3A27" w:rsidRDefault="00243378" w:rsidP="00243378">
      <w:pPr>
        <w:rPr>
          <w:rFonts w:ascii="Times New Roman" w:hAnsi="Times New Roman" w:cs="Times New Roman"/>
          <w:iCs/>
          <w:sz w:val="24"/>
          <w:szCs w:val="24"/>
        </w:rPr>
      </w:pPr>
    </w:p>
    <w:p w14:paraId="6D953876" w14:textId="77777777" w:rsidR="00243378" w:rsidRPr="00ED3A27" w:rsidRDefault="00243378" w:rsidP="00243378">
      <w:pPr>
        <w:pStyle w:val="a3"/>
        <w:tabs>
          <w:tab w:val="clear" w:pos="4677"/>
          <w:tab w:val="clear" w:pos="9355"/>
        </w:tabs>
        <w:spacing w:after="200" w:line="276" w:lineRule="auto"/>
        <w:rPr>
          <w:rFonts w:ascii="Times New Roman" w:hAnsi="Times New Roman" w:cs="Times New Roman"/>
          <w:iCs/>
          <w:sz w:val="24"/>
          <w:szCs w:val="24"/>
        </w:rPr>
      </w:pPr>
    </w:p>
    <w:p w14:paraId="10A3FC95" w14:textId="77777777" w:rsidR="00243378" w:rsidRPr="00ED3A27" w:rsidRDefault="00243378" w:rsidP="00243378">
      <w:pPr>
        <w:rPr>
          <w:rFonts w:ascii="Times New Roman" w:hAnsi="Times New Roman" w:cs="Times New Roman"/>
          <w:iCs/>
          <w:sz w:val="24"/>
          <w:szCs w:val="24"/>
        </w:rPr>
      </w:pPr>
    </w:p>
    <w:p w14:paraId="7E1DA163" w14:textId="77777777" w:rsidR="00674C79" w:rsidRPr="00ED3A27" w:rsidRDefault="00674C79">
      <w:pPr>
        <w:rPr>
          <w:rFonts w:ascii="Times New Roman" w:hAnsi="Times New Roman" w:cs="Times New Roman"/>
          <w:iCs/>
          <w:sz w:val="24"/>
          <w:szCs w:val="24"/>
        </w:rPr>
      </w:pPr>
    </w:p>
    <w:sectPr w:rsidR="00674C79" w:rsidRPr="00ED3A27" w:rsidSect="005E152A">
      <w:pgSz w:w="11906" w:h="16838"/>
      <w:pgMar w:top="709" w:right="851" w:bottom="1134" w:left="1418" w:header="0" w:footer="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720C79" w14:textId="77777777" w:rsidR="00284563" w:rsidRDefault="00284563">
      <w:pPr>
        <w:spacing w:after="0" w:line="240" w:lineRule="auto"/>
      </w:pPr>
      <w:r>
        <w:separator/>
      </w:r>
    </w:p>
  </w:endnote>
  <w:endnote w:type="continuationSeparator" w:id="0">
    <w:p w14:paraId="3EAF05F8" w14:textId="77777777" w:rsidR="00284563" w:rsidRDefault="00284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36C0C2" w14:textId="77777777" w:rsidR="00284563" w:rsidRDefault="00284563" w:rsidP="005E152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788D9B01" w14:textId="77777777" w:rsidR="00284563" w:rsidRDefault="00284563" w:rsidP="005E152A">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E18CE" w14:textId="7E97B607" w:rsidR="00284563" w:rsidRDefault="00284563">
    <w:pPr>
      <w:pStyle w:val="a3"/>
      <w:jc w:val="center"/>
    </w:pPr>
    <w:r>
      <w:fldChar w:fldCharType="begin"/>
    </w:r>
    <w:r>
      <w:instrText xml:space="preserve"> PAGE   \* MERGEFORMAT </w:instrText>
    </w:r>
    <w:r>
      <w:fldChar w:fldCharType="separate"/>
    </w:r>
    <w:r w:rsidR="00CC2AC1">
      <w:rPr>
        <w:noProof/>
      </w:rPr>
      <w:t>51</w:t>
    </w:r>
    <w:r>
      <w:fldChar w:fldCharType="end"/>
    </w:r>
  </w:p>
  <w:p w14:paraId="387A624A" w14:textId="77777777" w:rsidR="00284563" w:rsidRDefault="00284563" w:rsidP="005E152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D3352F" w14:textId="77777777" w:rsidR="00284563" w:rsidRDefault="00284563">
      <w:pPr>
        <w:spacing w:after="0" w:line="240" w:lineRule="auto"/>
      </w:pPr>
      <w:r>
        <w:separator/>
      </w:r>
    </w:p>
  </w:footnote>
  <w:footnote w:type="continuationSeparator" w:id="0">
    <w:p w14:paraId="640E92F5" w14:textId="77777777" w:rsidR="00284563" w:rsidRDefault="002845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1A420047"/>
    <w:multiLevelType w:val="hybridMultilevel"/>
    <w:tmpl w:val="6186E2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4">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6">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41D4E51"/>
    <w:multiLevelType w:val="multilevel"/>
    <w:tmpl w:val="60261E6A"/>
    <w:lvl w:ilvl="0">
      <w:start w:val="1"/>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3"/>
  </w:num>
  <w:num w:numId="5">
    <w:abstractNumId w:val="6"/>
  </w:num>
  <w:num w:numId="6">
    <w:abstractNumId w:val="2"/>
  </w:num>
  <w:num w:numId="7">
    <w:abstractNumId w:val="8"/>
  </w:num>
  <w:num w:numId="8">
    <w:abstractNumId w:val="4"/>
  </w:num>
  <w:num w:numId="9">
    <w:abstractNumId w:val="9"/>
  </w:num>
  <w:num w:numId="10">
    <w:abstractNumId w:val="10"/>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378"/>
    <w:rsid w:val="00080737"/>
    <w:rsid w:val="002048DA"/>
    <w:rsid w:val="00226B04"/>
    <w:rsid w:val="00243378"/>
    <w:rsid w:val="00284563"/>
    <w:rsid w:val="00310A6E"/>
    <w:rsid w:val="0048370A"/>
    <w:rsid w:val="005370A4"/>
    <w:rsid w:val="005E152A"/>
    <w:rsid w:val="00666C0B"/>
    <w:rsid w:val="00674C79"/>
    <w:rsid w:val="007C5F11"/>
    <w:rsid w:val="00AE39DB"/>
    <w:rsid w:val="00B90225"/>
    <w:rsid w:val="00CC2AC1"/>
    <w:rsid w:val="00D02656"/>
    <w:rsid w:val="00D5639C"/>
    <w:rsid w:val="00ED3A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B1E6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F11"/>
  </w:style>
  <w:style w:type="paragraph" w:styleId="1">
    <w:name w:val="heading 1"/>
    <w:basedOn w:val="a"/>
    <w:next w:val="a"/>
    <w:link w:val="10"/>
    <w:uiPriority w:val="9"/>
    <w:qFormat/>
    <w:rsid w:val="00AE39DB"/>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7C5F1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7C5F1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C5F11"/>
    <w:pPr>
      <w:keepNext/>
      <w:spacing w:after="0" w:line="240" w:lineRule="auto"/>
      <w:jc w:val="both"/>
      <w:outlineLvl w:val="3"/>
    </w:pPr>
    <w:rPr>
      <w:rFonts w:ascii="Times New Roman" w:eastAsia="Times New Roman" w:hAnsi="Times New Roman" w:cs="Times New Roman"/>
      <w:b/>
      <w:sz w:val="18"/>
      <w:szCs w:val="18"/>
      <w:lang w:eastAsia="ru-RU"/>
    </w:rPr>
  </w:style>
  <w:style w:type="paragraph" w:styleId="5">
    <w:name w:val="heading 5"/>
    <w:basedOn w:val="a"/>
    <w:next w:val="a"/>
    <w:link w:val="50"/>
    <w:uiPriority w:val="9"/>
    <w:semiHidden/>
    <w:unhideWhenUsed/>
    <w:qFormat/>
    <w:rsid w:val="007C5F11"/>
    <w:pPr>
      <w:keepNext/>
      <w:spacing w:after="0" w:line="240" w:lineRule="auto"/>
      <w:outlineLvl w:val="4"/>
    </w:pPr>
    <w:rPr>
      <w:rFonts w:ascii="Times New Roman" w:eastAsia="Times New Roman" w:hAnsi="Times New Roman" w:cs="Times New Roman"/>
      <w:b/>
      <w:sz w:val="18"/>
      <w:szCs w:val="18"/>
      <w:lang w:eastAsia="ru-RU"/>
    </w:rPr>
  </w:style>
  <w:style w:type="paragraph" w:styleId="6">
    <w:name w:val="heading 6"/>
    <w:basedOn w:val="a"/>
    <w:next w:val="a"/>
    <w:link w:val="60"/>
    <w:uiPriority w:val="9"/>
    <w:semiHidden/>
    <w:unhideWhenUsed/>
    <w:qFormat/>
    <w:rsid w:val="007C5F11"/>
    <w:pPr>
      <w:keepNext/>
      <w:keepLines/>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7C5F11"/>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7C5F1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7C5F11"/>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rsid w:val="00243378"/>
    <w:pPr>
      <w:tabs>
        <w:tab w:val="center" w:pos="4677"/>
        <w:tab w:val="right" w:pos="9355"/>
      </w:tabs>
      <w:spacing w:after="0" w:line="240" w:lineRule="auto"/>
    </w:pPr>
  </w:style>
  <w:style w:type="character" w:customStyle="1" w:styleId="a4">
    <w:name w:val="Нижний колонтитул Знак"/>
    <w:basedOn w:val="a0"/>
    <w:link w:val="a3"/>
    <w:rsid w:val="00243378"/>
  </w:style>
  <w:style w:type="character" w:styleId="a5">
    <w:name w:val="page number"/>
    <w:basedOn w:val="a0"/>
    <w:rsid w:val="00243378"/>
  </w:style>
  <w:style w:type="character" w:customStyle="1" w:styleId="10">
    <w:name w:val="Заголовок 1 Знак"/>
    <w:basedOn w:val="a0"/>
    <w:link w:val="1"/>
    <w:uiPriority w:val="9"/>
    <w:rsid w:val="00AE39DB"/>
    <w:rPr>
      <w:rFonts w:ascii="Times New Roman" w:eastAsia="Times New Roman" w:hAnsi="Times New Roman" w:cs="Times New Roman"/>
      <w:sz w:val="24"/>
      <w:szCs w:val="24"/>
      <w:lang w:eastAsia="ru-RU"/>
    </w:rPr>
  </w:style>
  <w:style w:type="paragraph" w:styleId="a6">
    <w:name w:val="List Paragraph"/>
    <w:aliases w:val="Содержание. 2 уровень"/>
    <w:basedOn w:val="a"/>
    <w:link w:val="a7"/>
    <w:uiPriority w:val="34"/>
    <w:qFormat/>
    <w:rsid w:val="00AE39DB"/>
    <w:pPr>
      <w:ind w:left="720"/>
      <w:contextualSpacing/>
    </w:pPr>
    <w:rPr>
      <w:rFonts w:eastAsiaTheme="minorEastAsia"/>
      <w:lang w:eastAsia="ru-RU"/>
    </w:rPr>
  </w:style>
  <w:style w:type="paragraph" w:styleId="a8">
    <w:name w:val="Body Text"/>
    <w:basedOn w:val="a"/>
    <w:link w:val="a9"/>
    <w:uiPriority w:val="99"/>
    <w:rsid w:val="00AE39DB"/>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AE39DB"/>
    <w:rPr>
      <w:rFonts w:ascii="Times New Roman" w:eastAsia="Times New Roman" w:hAnsi="Times New Roman" w:cs="Times New Roman"/>
      <w:sz w:val="24"/>
      <w:szCs w:val="24"/>
      <w:lang w:eastAsia="ru-RU"/>
    </w:rPr>
  </w:style>
  <w:style w:type="character" w:customStyle="1" w:styleId="a7">
    <w:name w:val="Абзац списка Знак"/>
    <w:aliases w:val="Содержание. 2 уровень Знак"/>
    <w:link w:val="a6"/>
    <w:uiPriority w:val="1"/>
    <w:qFormat/>
    <w:locked/>
    <w:rsid w:val="00AE39DB"/>
    <w:rPr>
      <w:rFonts w:eastAsiaTheme="minorEastAsia"/>
      <w:lang w:eastAsia="ru-RU"/>
    </w:rPr>
  </w:style>
  <w:style w:type="character" w:styleId="aa">
    <w:name w:val="Hyperlink"/>
    <w:basedOn w:val="a0"/>
    <w:uiPriority w:val="99"/>
    <w:unhideWhenUsed/>
    <w:rsid w:val="00AE39DB"/>
    <w:rPr>
      <w:color w:val="0000FF" w:themeColor="hyperlink"/>
      <w:u w:val="single"/>
    </w:rPr>
  </w:style>
  <w:style w:type="character" w:customStyle="1" w:styleId="60">
    <w:name w:val="Заголовок 6 Знак"/>
    <w:basedOn w:val="a0"/>
    <w:link w:val="6"/>
    <w:uiPriority w:val="9"/>
    <w:semiHidden/>
    <w:rsid w:val="007C5F11"/>
    <w:rPr>
      <w:rFonts w:asciiTheme="majorHAnsi" w:eastAsiaTheme="majorEastAsia" w:hAnsiTheme="majorHAnsi" w:cstheme="majorBidi"/>
      <w:color w:val="243F60" w:themeColor="accent1" w:themeShade="7F"/>
    </w:rPr>
  </w:style>
  <w:style w:type="character" w:customStyle="1" w:styleId="70">
    <w:name w:val="Заголовок 7 Знак"/>
    <w:basedOn w:val="a0"/>
    <w:link w:val="7"/>
    <w:uiPriority w:val="9"/>
    <w:semiHidden/>
    <w:rsid w:val="007C5F11"/>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uiPriority w:val="9"/>
    <w:semiHidden/>
    <w:rsid w:val="007C5F11"/>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7C5F11"/>
    <w:rPr>
      <w:rFonts w:asciiTheme="majorHAnsi" w:eastAsiaTheme="majorEastAsia" w:hAnsiTheme="majorHAnsi" w:cstheme="majorBidi"/>
      <w:i/>
      <w:iCs/>
      <w:color w:val="272727" w:themeColor="text1" w:themeTint="D8"/>
      <w:sz w:val="21"/>
      <w:szCs w:val="21"/>
    </w:rPr>
  </w:style>
  <w:style w:type="paragraph" w:styleId="31">
    <w:name w:val="Body Text 3"/>
    <w:basedOn w:val="a"/>
    <w:link w:val="32"/>
    <w:uiPriority w:val="99"/>
    <w:semiHidden/>
    <w:unhideWhenUsed/>
    <w:rsid w:val="007C5F11"/>
    <w:pPr>
      <w:spacing w:after="120"/>
    </w:pPr>
    <w:rPr>
      <w:sz w:val="16"/>
      <w:szCs w:val="16"/>
    </w:rPr>
  </w:style>
  <w:style w:type="character" w:customStyle="1" w:styleId="32">
    <w:name w:val="Основной текст 3 Знак"/>
    <w:basedOn w:val="a0"/>
    <w:link w:val="31"/>
    <w:uiPriority w:val="99"/>
    <w:semiHidden/>
    <w:rsid w:val="007C5F11"/>
    <w:rPr>
      <w:sz w:val="16"/>
      <w:szCs w:val="16"/>
    </w:rPr>
  </w:style>
  <w:style w:type="character" w:customStyle="1" w:styleId="20">
    <w:name w:val="Заголовок 2 Знак"/>
    <w:basedOn w:val="a0"/>
    <w:link w:val="2"/>
    <w:uiPriority w:val="9"/>
    <w:semiHidden/>
    <w:rsid w:val="007C5F1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7C5F11"/>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7C5F11"/>
    <w:rPr>
      <w:rFonts w:ascii="Times New Roman" w:eastAsia="Times New Roman" w:hAnsi="Times New Roman" w:cs="Times New Roman"/>
      <w:b/>
      <w:sz w:val="18"/>
      <w:szCs w:val="18"/>
      <w:lang w:eastAsia="ru-RU"/>
    </w:rPr>
  </w:style>
  <w:style w:type="character" w:customStyle="1" w:styleId="50">
    <w:name w:val="Заголовок 5 Знак"/>
    <w:basedOn w:val="a0"/>
    <w:link w:val="5"/>
    <w:uiPriority w:val="9"/>
    <w:semiHidden/>
    <w:rsid w:val="007C5F11"/>
    <w:rPr>
      <w:rFonts w:ascii="Times New Roman" w:eastAsia="Times New Roman" w:hAnsi="Times New Roman" w:cs="Times New Roman"/>
      <w:b/>
      <w:sz w:val="18"/>
      <w:szCs w:val="18"/>
      <w:lang w:eastAsia="ru-RU"/>
    </w:rPr>
  </w:style>
  <w:style w:type="paragraph" w:customStyle="1" w:styleId="msonormal0">
    <w:name w:val="msonormal"/>
    <w:basedOn w:val="a"/>
    <w:rsid w:val="007C5F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semiHidden/>
    <w:unhideWhenUsed/>
    <w:rsid w:val="007C5F11"/>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7C5F11"/>
  </w:style>
  <w:style w:type="paragraph" w:styleId="ad">
    <w:name w:val="Body Text Indent"/>
    <w:basedOn w:val="a"/>
    <w:link w:val="ae"/>
    <w:uiPriority w:val="99"/>
    <w:semiHidden/>
    <w:unhideWhenUsed/>
    <w:rsid w:val="007C5F11"/>
    <w:pPr>
      <w:keepNext/>
      <w:autoSpaceDE w:val="0"/>
      <w:autoSpaceDN w:val="0"/>
      <w:spacing w:after="0" w:line="240" w:lineRule="auto"/>
      <w:ind w:left="644"/>
      <w:outlineLvl w:val="0"/>
    </w:pPr>
    <w:rPr>
      <w:rFonts w:ascii="Times New Roman" w:eastAsia="Times New Roman" w:hAnsi="Times New Roman" w:cs="Times New Roman"/>
      <w:caps/>
      <w:sz w:val="24"/>
      <w:szCs w:val="24"/>
      <w:lang w:eastAsia="ru-RU"/>
    </w:rPr>
  </w:style>
  <w:style w:type="character" w:customStyle="1" w:styleId="ae">
    <w:name w:val="Основной текст с отступом Знак"/>
    <w:basedOn w:val="a0"/>
    <w:link w:val="ad"/>
    <w:uiPriority w:val="99"/>
    <w:semiHidden/>
    <w:rsid w:val="007C5F11"/>
    <w:rPr>
      <w:rFonts w:ascii="Times New Roman" w:eastAsia="Times New Roman" w:hAnsi="Times New Roman" w:cs="Times New Roman"/>
      <w:caps/>
      <w:sz w:val="24"/>
      <w:szCs w:val="24"/>
      <w:lang w:eastAsia="ru-RU"/>
    </w:rPr>
  </w:style>
  <w:style w:type="paragraph" w:styleId="21">
    <w:name w:val="Body Text 2"/>
    <w:basedOn w:val="a"/>
    <w:link w:val="22"/>
    <w:uiPriority w:val="99"/>
    <w:semiHidden/>
    <w:unhideWhenUsed/>
    <w:rsid w:val="007C5F11"/>
    <w:pPr>
      <w:keepNext/>
      <w:keepLines/>
      <w:suppressLineNumbers/>
      <w:suppressAutoHyphens/>
      <w:spacing w:after="0" w:line="240" w:lineRule="auto"/>
      <w:jc w:val="center"/>
    </w:pPr>
    <w:rPr>
      <w:rFonts w:ascii="Times New Roman" w:eastAsia="Times New Roman" w:hAnsi="Times New Roman" w:cs="Times New Roman"/>
      <w:b/>
      <w:bCs/>
      <w:sz w:val="24"/>
      <w:szCs w:val="24"/>
      <w:lang w:eastAsia="ru-RU"/>
    </w:rPr>
  </w:style>
  <w:style w:type="character" w:customStyle="1" w:styleId="22">
    <w:name w:val="Основной текст 2 Знак"/>
    <w:basedOn w:val="a0"/>
    <w:link w:val="21"/>
    <w:uiPriority w:val="99"/>
    <w:semiHidden/>
    <w:rsid w:val="007C5F11"/>
    <w:rPr>
      <w:rFonts w:ascii="Times New Roman" w:eastAsia="Times New Roman" w:hAnsi="Times New Roman" w:cs="Times New Roman"/>
      <w:b/>
      <w:bCs/>
      <w:sz w:val="24"/>
      <w:szCs w:val="24"/>
      <w:lang w:eastAsia="ru-RU"/>
    </w:rPr>
  </w:style>
  <w:style w:type="paragraph" w:styleId="af">
    <w:name w:val="Balloon Text"/>
    <w:basedOn w:val="a"/>
    <w:link w:val="af0"/>
    <w:uiPriority w:val="99"/>
    <w:semiHidden/>
    <w:unhideWhenUsed/>
    <w:rsid w:val="007C5F11"/>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7C5F11"/>
    <w:rPr>
      <w:rFonts w:ascii="Tahoma" w:hAnsi="Tahoma" w:cs="Tahoma"/>
      <w:sz w:val="16"/>
      <w:szCs w:val="16"/>
    </w:rPr>
  </w:style>
  <w:style w:type="table" w:styleId="af1">
    <w:name w:val="Table Grid"/>
    <w:basedOn w:val="a1"/>
    <w:uiPriority w:val="59"/>
    <w:rsid w:val="007C5F1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3">
    <w:name w:val="Сетка таблицы2"/>
    <w:basedOn w:val="a1"/>
    <w:uiPriority w:val="39"/>
    <w:rsid w:val="007C5F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F11"/>
  </w:style>
  <w:style w:type="paragraph" w:styleId="1">
    <w:name w:val="heading 1"/>
    <w:basedOn w:val="a"/>
    <w:next w:val="a"/>
    <w:link w:val="10"/>
    <w:uiPriority w:val="9"/>
    <w:qFormat/>
    <w:rsid w:val="00AE39DB"/>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7C5F1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7C5F1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C5F11"/>
    <w:pPr>
      <w:keepNext/>
      <w:spacing w:after="0" w:line="240" w:lineRule="auto"/>
      <w:jc w:val="both"/>
      <w:outlineLvl w:val="3"/>
    </w:pPr>
    <w:rPr>
      <w:rFonts w:ascii="Times New Roman" w:eastAsia="Times New Roman" w:hAnsi="Times New Roman" w:cs="Times New Roman"/>
      <w:b/>
      <w:sz w:val="18"/>
      <w:szCs w:val="18"/>
      <w:lang w:eastAsia="ru-RU"/>
    </w:rPr>
  </w:style>
  <w:style w:type="paragraph" w:styleId="5">
    <w:name w:val="heading 5"/>
    <w:basedOn w:val="a"/>
    <w:next w:val="a"/>
    <w:link w:val="50"/>
    <w:uiPriority w:val="9"/>
    <w:semiHidden/>
    <w:unhideWhenUsed/>
    <w:qFormat/>
    <w:rsid w:val="007C5F11"/>
    <w:pPr>
      <w:keepNext/>
      <w:spacing w:after="0" w:line="240" w:lineRule="auto"/>
      <w:outlineLvl w:val="4"/>
    </w:pPr>
    <w:rPr>
      <w:rFonts w:ascii="Times New Roman" w:eastAsia="Times New Roman" w:hAnsi="Times New Roman" w:cs="Times New Roman"/>
      <w:b/>
      <w:sz w:val="18"/>
      <w:szCs w:val="18"/>
      <w:lang w:eastAsia="ru-RU"/>
    </w:rPr>
  </w:style>
  <w:style w:type="paragraph" w:styleId="6">
    <w:name w:val="heading 6"/>
    <w:basedOn w:val="a"/>
    <w:next w:val="a"/>
    <w:link w:val="60"/>
    <w:uiPriority w:val="9"/>
    <w:semiHidden/>
    <w:unhideWhenUsed/>
    <w:qFormat/>
    <w:rsid w:val="007C5F11"/>
    <w:pPr>
      <w:keepNext/>
      <w:keepLines/>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7C5F11"/>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7C5F1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7C5F11"/>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rsid w:val="00243378"/>
    <w:pPr>
      <w:tabs>
        <w:tab w:val="center" w:pos="4677"/>
        <w:tab w:val="right" w:pos="9355"/>
      </w:tabs>
      <w:spacing w:after="0" w:line="240" w:lineRule="auto"/>
    </w:pPr>
  </w:style>
  <w:style w:type="character" w:customStyle="1" w:styleId="a4">
    <w:name w:val="Нижний колонтитул Знак"/>
    <w:basedOn w:val="a0"/>
    <w:link w:val="a3"/>
    <w:rsid w:val="00243378"/>
  </w:style>
  <w:style w:type="character" w:styleId="a5">
    <w:name w:val="page number"/>
    <w:basedOn w:val="a0"/>
    <w:rsid w:val="00243378"/>
  </w:style>
  <w:style w:type="character" w:customStyle="1" w:styleId="10">
    <w:name w:val="Заголовок 1 Знак"/>
    <w:basedOn w:val="a0"/>
    <w:link w:val="1"/>
    <w:uiPriority w:val="9"/>
    <w:rsid w:val="00AE39DB"/>
    <w:rPr>
      <w:rFonts w:ascii="Times New Roman" w:eastAsia="Times New Roman" w:hAnsi="Times New Roman" w:cs="Times New Roman"/>
      <w:sz w:val="24"/>
      <w:szCs w:val="24"/>
      <w:lang w:eastAsia="ru-RU"/>
    </w:rPr>
  </w:style>
  <w:style w:type="paragraph" w:styleId="a6">
    <w:name w:val="List Paragraph"/>
    <w:aliases w:val="Содержание. 2 уровень"/>
    <w:basedOn w:val="a"/>
    <w:link w:val="a7"/>
    <w:uiPriority w:val="34"/>
    <w:qFormat/>
    <w:rsid w:val="00AE39DB"/>
    <w:pPr>
      <w:ind w:left="720"/>
      <w:contextualSpacing/>
    </w:pPr>
    <w:rPr>
      <w:rFonts w:eastAsiaTheme="minorEastAsia"/>
      <w:lang w:eastAsia="ru-RU"/>
    </w:rPr>
  </w:style>
  <w:style w:type="paragraph" w:styleId="a8">
    <w:name w:val="Body Text"/>
    <w:basedOn w:val="a"/>
    <w:link w:val="a9"/>
    <w:uiPriority w:val="99"/>
    <w:rsid w:val="00AE39DB"/>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AE39DB"/>
    <w:rPr>
      <w:rFonts w:ascii="Times New Roman" w:eastAsia="Times New Roman" w:hAnsi="Times New Roman" w:cs="Times New Roman"/>
      <w:sz w:val="24"/>
      <w:szCs w:val="24"/>
      <w:lang w:eastAsia="ru-RU"/>
    </w:rPr>
  </w:style>
  <w:style w:type="character" w:customStyle="1" w:styleId="a7">
    <w:name w:val="Абзац списка Знак"/>
    <w:aliases w:val="Содержание. 2 уровень Знак"/>
    <w:link w:val="a6"/>
    <w:uiPriority w:val="1"/>
    <w:qFormat/>
    <w:locked/>
    <w:rsid w:val="00AE39DB"/>
    <w:rPr>
      <w:rFonts w:eastAsiaTheme="minorEastAsia"/>
      <w:lang w:eastAsia="ru-RU"/>
    </w:rPr>
  </w:style>
  <w:style w:type="character" w:styleId="aa">
    <w:name w:val="Hyperlink"/>
    <w:basedOn w:val="a0"/>
    <w:uiPriority w:val="99"/>
    <w:unhideWhenUsed/>
    <w:rsid w:val="00AE39DB"/>
    <w:rPr>
      <w:color w:val="0000FF" w:themeColor="hyperlink"/>
      <w:u w:val="single"/>
    </w:rPr>
  </w:style>
  <w:style w:type="character" w:customStyle="1" w:styleId="60">
    <w:name w:val="Заголовок 6 Знак"/>
    <w:basedOn w:val="a0"/>
    <w:link w:val="6"/>
    <w:uiPriority w:val="9"/>
    <w:semiHidden/>
    <w:rsid w:val="007C5F11"/>
    <w:rPr>
      <w:rFonts w:asciiTheme="majorHAnsi" w:eastAsiaTheme="majorEastAsia" w:hAnsiTheme="majorHAnsi" w:cstheme="majorBidi"/>
      <w:color w:val="243F60" w:themeColor="accent1" w:themeShade="7F"/>
    </w:rPr>
  </w:style>
  <w:style w:type="character" w:customStyle="1" w:styleId="70">
    <w:name w:val="Заголовок 7 Знак"/>
    <w:basedOn w:val="a0"/>
    <w:link w:val="7"/>
    <w:uiPriority w:val="9"/>
    <w:semiHidden/>
    <w:rsid w:val="007C5F11"/>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uiPriority w:val="9"/>
    <w:semiHidden/>
    <w:rsid w:val="007C5F11"/>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7C5F11"/>
    <w:rPr>
      <w:rFonts w:asciiTheme="majorHAnsi" w:eastAsiaTheme="majorEastAsia" w:hAnsiTheme="majorHAnsi" w:cstheme="majorBidi"/>
      <w:i/>
      <w:iCs/>
      <w:color w:val="272727" w:themeColor="text1" w:themeTint="D8"/>
      <w:sz w:val="21"/>
      <w:szCs w:val="21"/>
    </w:rPr>
  </w:style>
  <w:style w:type="paragraph" w:styleId="31">
    <w:name w:val="Body Text 3"/>
    <w:basedOn w:val="a"/>
    <w:link w:val="32"/>
    <w:uiPriority w:val="99"/>
    <w:semiHidden/>
    <w:unhideWhenUsed/>
    <w:rsid w:val="007C5F11"/>
    <w:pPr>
      <w:spacing w:after="120"/>
    </w:pPr>
    <w:rPr>
      <w:sz w:val="16"/>
      <w:szCs w:val="16"/>
    </w:rPr>
  </w:style>
  <w:style w:type="character" w:customStyle="1" w:styleId="32">
    <w:name w:val="Основной текст 3 Знак"/>
    <w:basedOn w:val="a0"/>
    <w:link w:val="31"/>
    <w:uiPriority w:val="99"/>
    <w:semiHidden/>
    <w:rsid w:val="007C5F11"/>
    <w:rPr>
      <w:sz w:val="16"/>
      <w:szCs w:val="16"/>
    </w:rPr>
  </w:style>
  <w:style w:type="character" w:customStyle="1" w:styleId="20">
    <w:name w:val="Заголовок 2 Знак"/>
    <w:basedOn w:val="a0"/>
    <w:link w:val="2"/>
    <w:uiPriority w:val="9"/>
    <w:semiHidden/>
    <w:rsid w:val="007C5F1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7C5F11"/>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7C5F11"/>
    <w:rPr>
      <w:rFonts w:ascii="Times New Roman" w:eastAsia="Times New Roman" w:hAnsi="Times New Roman" w:cs="Times New Roman"/>
      <w:b/>
      <w:sz w:val="18"/>
      <w:szCs w:val="18"/>
      <w:lang w:eastAsia="ru-RU"/>
    </w:rPr>
  </w:style>
  <w:style w:type="character" w:customStyle="1" w:styleId="50">
    <w:name w:val="Заголовок 5 Знак"/>
    <w:basedOn w:val="a0"/>
    <w:link w:val="5"/>
    <w:uiPriority w:val="9"/>
    <w:semiHidden/>
    <w:rsid w:val="007C5F11"/>
    <w:rPr>
      <w:rFonts w:ascii="Times New Roman" w:eastAsia="Times New Roman" w:hAnsi="Times New Roman" w:cs="Times New Roman"/>
      <w:b/>
      <w:sz w:val="18"/>
      <w:szCs w:val="18"/>
      <w:lang w:eastAsia="ru-RU"/>
    </w:rPr>
  </w:style>
  <w:style w:type="paragraph" w:customStyle="1" w:styleId="msonormal0">
    <w:name w:val="msonormal"/>
    <w:basedOn w:val="a"/>
    <w:rsid w:val="007C5F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semiHidden/>
    <w:unhideWhenUsed/>
    <w:rsid w:val="007C5F11"/>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7C5F11"/>
  </w:style>
  <w:style w:type="paragraph" w:styleId="ad">
    <w:name w:val="Body Text Indent"/>
    <w:basedOn w:val="a"/>
    <w:link w:val="ae"/>
    <w:uiPriority w:val="99"/>
    <w:semiHidden/>
    <w:unhideWhenUsed/>
    <w:rsid w:val="007C5F11"/>
    <w:pPr>
      <w:keepNext/>
      <w:autoSpaceDE w:val="0"/>
      <w:autoSpaceDN w:val="0"/>
      <w:spacing w:after="0" w:line="240" w:lineRule="auto"/>
      <w:ind w:left="644"/>
      <w:outlineLvl w:val="0"/>
    </w:pPr>
    <w:rPr>
      <w:rFonts w:ascii="Times New Roman" w:eastAsia="Times New Roman" w:hAnsi="Times New Roman" w:cs="Times New Roman"/>
      <w:caps/>
      <w:sz w:val="24"/>
      <w:szCs w:val="24"/>
      <w:lang w:eastAsia="ru-RU"/>
    </w:rPr>
  </w:style>
  <w:style w:type="character" w:customStyle="1" w:styleId="ae">
    <w:name w:val="Основной текст с отступом Знак"/>
    <w:basedOn w:val="a0"/>
    <w:link w:val="ad"/>
    <w:uiPriority w:val="99"/>
    <w:semiHidden/>
    <w:rsid w:val="007C5F11"/>
    <w:rPr>
      <w:rFonts w:ascii="Times New Roman" w:eastAsia="Times New Roman" w:hAnsi="Times New Roman" w:cs="Times New Roman"/>
      <w:caps/>
      <w:sz w:val="24"/>
      <w:szCs w:val="24"/>
      <w:lang w:eastAsia="ru-RU"/>
    </w:rPr>
  </w:style>
  <w:style w:type="paragraph" w:styleId="21">
    <w:name w:val="Body Text 2"/>
    <w:basedOn w:val="a"/>
    <w:link w:val="22"/>
    <w:uiPriority w:val="99"/>
    <w:semiHidden/>
    <w:unhideWhenUsed/>
    <w:rsid w:val="007C5F11"/>
    <w:pPr>
      <w:keepNext/>
      <w:keepLines/>
      <w:suppressLineNumbers/>
      <w:suppressAutoHyphens/>
      <w:spacing w:after="0" w:line="240" w:lineRule="auto"/>
      <w:jc w:val="center"/>
    </w:pPr>
    <w:rPr>
      <w:rFonts w:ascii="Times New Roman" w:eastAsia="Times New Roman" w:hAnsi="Times New Roman" w:cs="Times New Roman"/>
      <w:b/>
      <w:bCs/>
      <w:sz w:val="24"/>
      <w:szCs w:val="24"/>
      <w:lang w:eastAsia="ru-RU"/>
    </w:rPr>
  </w:style>
  <w:style w:type="character" w:customStyle="1" w:styleId="22">
    <w:name w:val="Основной текст 2 Знак"/>
    <w:basedOn w:val="a0"/>
    <w:link w:val="21"/>
    <w:uiPriority w:val="99"/>
    <w:semiHidden/>
    <w:rsid w:val="007C5F11"/>
    <w:rPr>
      <w:rFonts w:ascii="Times New Roman" w:eastAsia="Times New Roman" w:hAnsi="Times New Roman" w:cs="Times New Roman"/>
      <w:b/>
      <w:bCs/>
      <w:sz w:val="24"/>
      <w:szCs w:val="24"/>
      <w:lang w:eastAsia="ru-RU"/>
    </w:rPr>
  </w:style>
  <w:style w:type="paragraph" w:styleId="af">
    <w:name w:val="Balloon Text"/>
    <w:basedOn w:val="a"/>
    <w:link w:val="af0"/>
    <w:uiPriority w:val="99"/>
    <w:semiHidden/>
    <w:unhideWhenUsed/>
    <w:rsid w:val="007C5F11"/>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7C5F11"/>
    <w:rPr>
      <w:rFonts w:ascii="Tahoma" w:hAnsi="Tahoma" w:cs="Tahoma"/>
      <w:sz w:val="16"/>
      <w:szCs w:val="16"/>
    </w:rPr>
  </w:style>
  <w:style w:type="table" w:styleId="af1">
    <w:name w:val="Table Grid"/>
    <w:basedOn w:val="a1"/>
    <w:uiPriority w:val="59"/>
    <w:rsid w:val="007C5F1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3">
    <w:name w:val="Сетка таблицы2"/>
    <w:basedOn w:val="a1"/>
    <w:uiPriority w:val="39"/>
    <w:rsid w:val="007C5F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25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pr-smart.ru/118607"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ipr-smart.ru/118607" TargetMode="External"/><Relationship Id="rId1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www.diplom-inet.ru/resursfilo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ipr-smart.ru/119985" TargetMode="External"/><Relationship Id="rId5" Type="http://schemas.openxmlformats.org/officeDocument/2006/relationships/webSettings" Target="webSettings.xml"/><Relationship Id="rId15" Type="http://schemas.openxmlformats.org/officeDocument/2006/relationships/hyperlink" Target="http://www.alleg.ru/edu/philos1.htm%20" TargetMode="External"/><Relationship Id="rId10" Type="http://schemas.openxmlformats.org/officeDocument/2006/relationships/hyperlink" Target="https://ipr-smart.ru/11998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ipr-smart.ru/1401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51</Pages>
  <Words>14602</Words>
  <Characters>83233</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2021-11-05T12:30:00Z</dcterms:created>
  <dcterms:modified xsi:type="dcterms:W3CDTF">2025-05-20T08:30:00Z</dcterms:modified>
</cp:coreProperties>
</file>